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XSpec="center" w:tblpY="-495"/>
        <w:tblW w:w="10289" w:type="dxa"/>
        <w:tblLayout w:type="fixed"/>
        <w:tblLook w:val="0000" w:firstRow="0" w:lastRow="0" w:firstColumn="0" w:lastColumn="0" w:noHBand="0" w:noVBand="0"/>
      </w:tblPr>
      <w:tblGrid>
        <w:gridCol w:w="3286"/>
        <w:gridCol w:w="7003"/>
      </w:tblGrid>
      <w:tr w:rsidR="00DC3BFF" w:rsidRPr="00DC3BFF" w14:paraId="6213F019" w14:textId="77777777" w:rsidTr="00DC3BFF">
        <w:tc>
          <w:tcPr>
            <w:tcW w:w="10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8A7A4E" w14:textId="77777777" w:rsidR="00DC3BFF" w:rsidRPr="00DC3BFF" w:rsidRDefault="00DC3BFF" w:rsidP="00DC3BFF">
            <w:pPr>
              <w:keepNext/>
              <w:tabs>
                <w:tab w:val="num" w:pos="0"/>
              </w:tabs>
              <w:suppressAutoHyphens/>
              <w:snapToGrid w:val="0"/>
              <w:spacing w:after="0" w:line="240" w:lineRule="auto"/>
              <w:ind w:left="432" w:hanging="432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lang w:eastAsia="ar-SA"/>
                <w14:ligatures w14:val="none"/>
              </w:rPr>
              <w:t>OBRAZAC I NATJEČAJNA DOKUMENTACIJA</w:t>
            </w:r>
          </w:p>
          <w:p w14:paraId="6A82E5EA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ar-SA"/>
                <w14:ligatures w14:val="none"/>
              </w:rPr>
            </w:pPr>
          </w:p>
          <w:p w14:paraId="3ABB2B35" w14:textId="77777777" w:rsidR="00DC3BFF" w:rsidRPr="00DC3BFF" w:rsidRDefault="00DC3BFF" w:rsidP="00DC3BFF">
            <w:pPr>
              <w:keepNext/>
              <w:tabs>
                <w:tab w:val="num" w:pos="0"/>
              </w:tabs>
              <w:suppressAutoHyphens/>
              <w:spacing w:after="0" w:line="240" w:lineRule="auto"/>
              <w:ind w:left="432" w:hanging="432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lang w:eastAsia="ar-SA"/>
                <w14:ligatures w14:val="none"/>
              </w:rPr>
              <w:t>POZIVA</w:t>
            </w:r>
          </w:p>
          <w:p w14:paraId="39756AFE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ar-SA"/>
                <w14:ligatures w14:val="none"/>
              </w:rPr>
            </w:pPr>
          </w:p>
          <w:p w14:paraId="68966AD6" w14:textId="77777777" w:rsidR="00DC3BFF" w:rsidRPr="00DC3BFF" w:rsidRDefault="00DC3BFF" w:rsidP="00DC3BF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lang w:eastAsia="ar-SA"/>
                <w14:ligatures w14:val="none"/>
              </w:rPr>
              <w:t xml:space="preserve">za dostavu ponuda za prodaju </w:t>
            </w:r>
            <w:proofErr w:type="spellStart"/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lang w:eastAsia="ar-SA"/>
                <w14:ligatures w14:val="none"/>
              </w:rPr>
              <w:t>langoša</w:t>
            </w:r>
            <w:proofErr w:type="spellEnd"/>
          </w:p>
          <w:p w14:paraId="6D8D8867" w14:textId="77777777" w:rsidR="00DC3BFF" w:rsidRPr="00DC3BFF" w:rsidRDefault="00DC3BFF" w:rsidP="00DC3BF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lang w:eastAsia="ar-SA"/>
                <w14:ligatures w14:val="none"/>
              </w:rPr>
              <w:t>na manifestaciji „</w:t>
            </w:r>
            <w:proofErr w:type="spellStart"/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lang w:eastAsia="ar-SA"/>
                <w14:ligatures w14:val="none"/>
              </w:rPr>
              <w:t>Porcijunkulovo</w:t>
            </w:r>
            <w:proofErr w:type="spellEnd"/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lang w:eastAsia="ar-SA"/>
                <w14:ligatures w14:val="none"/>
              </w:rPr>
              <w:t>“ 2024. god.</w:t>
            </w:r>
          </w:p>
          <w:p w14:paraId="69B6D080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shd w:val="clear" w:color="auto" w:fill="000000"/>
                <w:lang w:eastAsia="ar-SA"/>
                <w14:ligatures w14:val="none"/>
              </w:rPr>
            </w:pPr>
          </w:p>
          <w:p w14:paraId="2569ACB9" w14:textId="77777777" w:rsidR="00DC3BFF" w:rsidRPr="00DC3BFF" w:rsidRDefault="00DC3BFF" w:rsidP="00DC3BFF">
            <w:pPr>
              <w:suppressAutoHyphens/>
              <w:spacing w:after="0" w:line="240" w:lineRule="auto"/>
              <w:ind w:left="2520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shd w:val="clear" w:color="auto" w:fill="000000"/>
                <w:lang w:eastAsia="ar-SA"/>
                <w14:ligatures w14:val="none"/>
              </w:rPr>
            </w:pPr>
          </w:p>
        </w:tc>
      </w:tr>
      <w:tr w:rsidR="00DC3BFF" w:rsidRPr="00DC3BFF" w14:paraId="5E28C2C1" w14:textId="77777777" w:rsidTr="00DC3BFF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EEE672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  <w:p w14:paraId="350B6474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>Naziv podnositelja</w:t>
            </w:r>
          </w:p>
          <w:p w14:paraId="11198318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6F81A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</w:tr>
      <w:tr w:rsidR="00DC3BFF" w:rsidRPr="00DC3BFF" w14:paraId="667502F6" w14:textId="77777777" w:rsidTr="00DC3BFF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C440A0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  <w:p w14:paraId="6FF02425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>Oblik registracije (d.o.o., d.d., obrt i dr.)</w:t>
            </w:r>
          </w:p>
          <w:p w14:paraId="6AA7A077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3ED57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</w:tr>
      <w:tr w:rsidR="00DC3BFF" w:rsidRPr="00DC3BFF" w14:paraId="434A1F67" w14:textId="77777777" w:rsidTr="00DC3BFF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FF87D6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  <w:p w14:paraId="330AE8DF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>Odgovorna osoba</w:t>
            </w:r>
          </w:p>
          <w:p w14:paraId="44947B78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176E0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</w:tr>
      <w:tr w:rsidR="00DC3BFF" w:rsidRPr="00DC3BFF" w14:paraId="22624B35" w14:textId="77777777" w:rsidTr="00DC3BFF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A39CD2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  <w:p w14:paraId="58C3D511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 xml:space="preserve">Adresa/sjedište </w:t>
            </w:r>
          </w:p>
          <w:p w14:paraId="6BD1D087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9C5B3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</w:tr>
      <w:tr w:rsidR="00DC3BFF" w:rsidRPr="00DC3BFF" w14:paraId="205DA03F" w14:textId="77777777" w:rsidTr="00DC3BFF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EBE860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  <w:p w14:paraId="083E8697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 xml:space="preserve">Telefon/telefaks </w:t>
            </w:r>
          </w:p>
          <w:p w14:paraId="61BE0EEB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F32D3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</w:tr>
      <w:tr w:rsidR="00DC3BFF" w:rsidRPr="00DC3BFF" w14:paraId="0B081477" w14:textId="77777777" w:rsidTr="00DC3BFF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D95153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  <w:p w14:paraId="2611BF16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 xml:space="preserve">E-mail i Internet adresa </w:t>
            </w:r>
          </w:p>
          <w:p w14:paraId="11DC71FB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D6C7F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</w:tr>
      <w:tr w:rsidR="00DC3BFF" w:rsidRPr="00DC3BFF" w14:paraId="487985F0" w14:textId="77777777" w:rsidTr="00DC3BFF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05C1EA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  <w:p w14:paraId="07ED200D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 xml:space="preserve">OIB </w:t>
            </w: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357BC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</w:tr>
      <w:tr w:rsidR="00DC3BFF" w:rsidRPr="00DC3BFF" w14:paraId="3EB38012" w14:textId="77777777" w:rsidTr="00DC3BFF">
        <w:trPr>
          <w:trHeight w:val="4793"/>
        </w:trPr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141C54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  <w:p w14:paraId="138FC20C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>Lokacija (zaokružiti)</w:t>
            </w:r>
          </w:p>
          <w:p w14:paraId="0D13FFD5" w14:textId="77777777" w:rsidR="00DC3BFF" w:rsidRPr="00DC3BFF" w:rsidRDefault="00DC3BFF" w:rsidP="00DC3BF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>+ Cijena (dopuniti za odabranu lokaciju)</w:t>
            </w: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tbl>
            <w:tblPr>
              <w:tblW w:w="0" w:type="auto"/>
              <w:tblInd w:w="615" w:type="dxa"/>
              <w:tblLayout w:type="fixed"/>
              <w:tblLook w:val="0000" w:firstRow="0" w:lastRow="0" w:firstColumn="0" w:lastColumn="0" w:noHBand="0" w:noVBand="0"/>
            </w:tblPr>
            <w:tblGrid>
              <w:gridCol w:w="1687"/>
              <w:gridCol w:w="1980"/>
              <w:gridCol w:w="1870"/>
            </w:tblGrid>
            <w:tr w:rsidR="00DC3BFF" w:rsidRPr="00DC3BFF" w14:paraId="786E5A7F" w14:textId="77777777" w:rsidTr="00FE4E06">
              <w:trPr>
                <w:trHeight w:val="796"/>
              </w:trPr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34A4E11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Lokacija *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4A1CB26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 xml:space="preserve">Minimalna cijena za lokaciju </w:t>
                  </w:r>
                </w:p>
                <w:p w14:paraId="2DFB5D01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(eura)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F2BADEE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Ponuđena cijena za lokaciju</w:t>
                  </w:r>
                </w:p>
                <w:p w14:paraId="69BC50A3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 xml:space="preserve"> (eura)</w:t>
                  </w:r>
                </w:p>
              </w:tc>
            </w:tr>
            <w:tr w:rsidR="00DC3BFF" w:rsidRPr="00DC3BFF" w14:paraId="4116B61A" w14:textId="77777777" w:rsidTr="00FE4E06"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C92BFCF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 xml:space="preserve">1. 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4D543D6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1.800,00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4984833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</w:p>
              </w:tc>
            </w:tr>
            <w:tr w:rsidR="00DC3BFF" w:rsidRPr="00DC3BFF" w14:paraId="1B729EEF" w14:textId="77777777" w:rsidTr="00FE4E06"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F54DAAA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2.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5556FB9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1.800,00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9ABB605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</w:p>
              </w:tc>
            </w:tr>
            <w:tr w:rsidR="00DC3BFF" w:rsidRPr="00DC3BFF" w14:paraId="2E8B3716" w14:textId="77777777" w:rsidTr="00FE4E06"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747E462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3.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C1147DD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1.500,00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DFEAEF7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</w:p>
              </w:tc>
            </w:tr>
            <w:tr w:rsidR="00DC3BFF" w:rsidRPr="00DC3BFF" w14:paraId="491A1C00" w14:textId="77777777" w:rsidTr="00FE4E06"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DCD1C7D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4.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0CAA48E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1.500,00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9179774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</w:p>
              </w:tc>
            </w:tr>
            <w:tr w:rsidR="00DC3BFF" w:rsidRPr="00DC3BFF" w14:paraId="6ED86C56" w14:textId="77777777" w:rsidTr="00FE4E06"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9B10432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5.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6FA9D9F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800,00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377DC417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</w:p>
              </w:tc>
            </w:tr>
            <w:tr w:rsidR="00DC3BFF" w:rsidRPr="00DC3BFF" w14:paraId="1BB36E80" w14:textId="77777777" w:rsidTr="00FE4E06">
              <w:trPr>
                <w:trHeight w:val="70"/>
              </w:trPr>
              <w:tc>
                <w:tcPr>
                  <w:tcW w:w="1687" w:type="dxa"/>
                  <w:tcBorders>
                    <w:left w:val="single" w:sz="4" w:space="0" w:color="000000"/>
                    <w:bottom w:val="single" w:sz="4" w:space="0" w:color="auto"/>
                  </w:tcBorders>
                  <w:shd w:val="clear" w:color="auto" w:fill="auto"/>
                </w:tcPr>
                <w:p w14:paraId="7FC1121B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6.</w:t>
                  </w:r>
                </w:p>
              </w:tc>
              <w:tc>
                <w:tcPr>
                  <w:tcW w:w="1980" w:type="dxa"/>
                  <w:tcBorders>
                    <w:left w:val="single" w:sz="4" w:space="0" w:color="000000"/>
                    <w:bottom w:val="single" w:sz="4" w:space="0" w:color="auto"/>
                  </w:tcBorders>
                  <w:shd w:val="clear" w:color="auto" w:fill="auto"/>
                </w:tcPr>
                <w:p w14:paraId="2CE0812F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  <w:r w:rsidRPr="00DC3BFF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  <w:t>800,00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3BC8A6CA" w14:textId="77777777" w:rsidR="00DC3BFF" w:rsidRPr="00DC3BFF" w:rsidRDefault="00DC3BFF" w:rsidP="00DC3BFF">
                  <w:pPr>
                    <w:framePr w:hSpace="180" w:wrap="around" w:hAnchor="margin" w:xAlign="center" w:y="-495"/>
                    <w:suppressAutoHyphens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ar-SA"/>
                      <w14:ligatures w14:val="none"/>
                    </w:rPr>
                  </w:pPr>
                </w:p>
              </w:tc>
            </w:tr>
          </w:tbl>
          <w:p w14:paraId="4DA2D32E" w14:textId="77777777" w:rsidR="00DC3BFF" w:rsidRPr="00DC3BFF" w:rsidRDefault="00DC3BFF" w:rsidP="00DC3BFF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</w:pPr>
            <w:bookmarkStart w:id="0" w:name="_Hlk486855599"/>
          </w:p>
          <w:p w14:paraId="7A8C6BC4" w14:textId="77777777" w:rsidR="00DC3BFF" w:rsidRPr="00DC3BFF" w:rsidRDefault="00DC3BFF" w:rsidP="00DC3BFF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  <w:t>Ulica K. Tomislava/Franjevački trg – uz rub cvjetne gredice</w:t>
            </w:r>
          </w:p>
          <w:p w14:paraId="780F3928" w14:textId="77777777" w:rsidR="00DC3BFF" w:rsidRPr="00DC3BFF" w:rsidRDefault="00DC3BFF" w:rsidP="00DC3BFF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  <w:t>Trg Republike – kod stupova Gradova i pješačke staze prema parkingu (rubni dio z.p.)</w:t>
            </w:r>
          </w:p>
          <w:p w14:paraId="7B10B694" w14:textId="77777777" w:rsidR="00DC3BFF" w:rsidRPr="00DC3BFF" w:rsidRDefault="00DC3BFF" w:rsidP="00DC3BFF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  <w:t>Park P. Zrinski  – Istočni ulaz, prvi odvojak desno (početak)</w:t>
            </w:r>
          </w:p>
          <w:p w14:paraId="4B394021" w14:textId="77777777" w:rsidR="00DC3BFF" w:rsidRPr="00DC3BFF" w:rsidRDefault="00DC3BFF" w:rsidP="00DC3BFF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  <w:t>Park E. Kvaternika/Uska – zelena površina uz stazu</w:t>
            </w:r>
          </w:p>
          <w:p w14:paraId="6E5E0F46" w14:textId="77777777" w:rsidR="00DC3BFF" w:rsidRPr="00DC3BFF" w:rsidRDefault="00DC3BFF" w:rsidP="00DC3BFF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  <w:t>SRC Mladost – uz rub zelene površine / koncerti</w:t>
            </w:r>
          </w:p>
          <w:p w14:paraId="297CCFBD" w14:textId="77777777" w:rsidR="00DC3BFF" w:rsidRPr="00DC3BFF" w:rsidRDefault="00DC3BFF" w:rsidP="00DC3BFF">
            <w:pPr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  <w:t xml:space="preserve">Park P. Zrinski (zona dječjih </w:t>
            </w:r>
            <w:proofErr w:type="spellStart"/>
            <w:r w:rsidRPr="00DC3BFF"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  <w:t>napuhanaca</w:t>
            </w:r>
            <w:proofErr w:type="spellEnd"/>
            <w:r w:rsidRPr="00DC3BFF"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  <w:t>/</w:t>
            </w:r>
            <w:proofErr w:type="spellStart"/>
            <w:r w:rsidRPr="00DC3BFF"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  <w:t>family</w:t>
            </w:r>
            <w:proofErr w:type="spellEnd"/>
            <w:r w:rsidRPr="00DC3BFF">
              <w:rPr>
                <w:rFonts w:ascii="TimesNewRomanPSMT" w:eastAsia="Times New Roman" w:hAnsi="TimesNewRomanPSMT" w:cs="TimesNewRomanPSMT"/>
                <w:kern w:val="0"/>
                <w:sz w:val="20"/>
                <w:szCs w:val="20"/>
                <w:lang w:eastAsia="ar-SA"/>
                <w14:ligatures w14:val="none"/>
              </w:rPr>
              <w:t xml:space="preserve"> zona)</w:t>
            </w:r>
          </w:p>
          <w:bookmarkEnd w:id="0"/>
          <w:p w14:paraId="343A614C" w14:textId="77777777" w:rsidR="00DC3BFF" w:rsidRPr="00DC3BFF" w:rsidRDefault="00DC3BFF" w:rsidP="00DC3BF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Calibri" w:eastAsia="Calibri" w:hAnsi="Calibri" w:cs="Times New Roman"/>
                <w:b/>
                <w:kern w:val="0"/>
                <w:sz w:val="20"/>
                <w:szCs w:val="20"/>
                <w14:ligatures w14:val="none"/>
              </w:rPr>
            </w:pPr>
          </w:p>
        </w:tc>
      </w:tr>
      <w:tr w:rsidR="00DC3BFF" w:rsidRPr="00DC3BFF" w14:paraId="5DF122F3" w14:textId="77777777" w:rsidTr="00DC3BFF">
        <w:trPr>
          <w:trHeight w:val="680"/>
        </w:trPr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744F5C1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  <w:p w14:paraId="7B949DF7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  <w:p w14:paraId="0F7CF70F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>Potreba za el. Energijom (u kw)</w:t>
            </w:r>
          </w:p>
          <w:p w14:paraId="481EA455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A933F52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</w:tr>
      <w:tr w:rsidR="00DC3BFF" w:rsidRPr="00DC3BFF" w14:paraId="5A719164" w14:textId="77777777" w:rsidTr="00DC3BFF">
        <w:trPr>
          <w:trHeight w:val="699"/>
        </w:trPr>
        <w:tc>
          <w:tcPr>
            <w:tcW w:w="32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D6AF47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</w:pPr>
            <w:r w:rsidRPr="00DC3B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ar-SA"/>
                <w14:ligatures w14:val="none"/>
              </w:rPr>
              <w:t>Opis ponude</w:t>
            </w:r>
          </w:p>
        </w:tc>
        <w:tc>
          <w:tcPr>
            <w:tcW w:w="70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EF8F4" w14:textId="77777777" w:rsidR="00DC3BFF" w:rsidRPr="00DC3BFF" w:rsidRDefault="00DC3BFF" w:rsidP="00DC3BF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r-SA"/>
                <w14:ligatures w14:val="none"/>
              </w:rPr>
            </w:pPr>
          </w:p>
        </w:tc>
      </w:tr>
    </w:tbl>
    <w:p w14:paraId="51E380C5" w14:textId="77777777" w:rsidR="00DC3BFF" w:rsidRPr="00DC3BFF" w:rsidRDefault="00DC3BFF" w:rsidP="00DC3BF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</w:p>
    <w:p w14:paraId="1FCFDE6F" w14:textId="77777777" w:rsidR="00DC3BFF" w:rsidRPr="00DC3BFF" w:rsidRDefault="00DC3BFF" w:rsidP="00DC3BF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</w:p>
    <w:p w14:paraId="5DBE695F" w14:textId="19740EBD" w:rsidR="00DC3BFF" w:rsidRPr="00DC3BFF" w:rsidRDefault="00DC3BFF" w:rsidP="00DC3BFF">
      <w:pPr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color w:val="000000"/>
          <w:kern w:val="0"/>
          <w:sz w:val="32"/>
          <w:szCs w:val="32"/>
          <w:lang w:eastAsia="ar-SA"/>
          <w14:ligatures w14:val="none"/>
        </w:rPr>
      </w:pPr>
      <w:r w:rsidRPr="00DC3BFF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Mjesto, __________________</w:t>
      </w:r>
      <w:r w:rsidRPr="00DC3BFF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ab/>
        <w:t>Datum, _____________    Pečat i potpis, ____________</w:t>
      </w:r>
    </w:p>
    <w:sectPr w:rsidR="00DC3BFF" w:rsidRPr="00DC3BF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C662AE"/>
    <w:multiLevelType w:val="hybridMultilevel"/>
    <w:tmpl w:val="BD2839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1968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BFF"/>
    <w:rsid w:val="007703CE"/>
    <w:rsid w:val="00DC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A4E23"/>
  <w15:chartTrackingRefBased/>
  <w15:docId w15:val="{86ACA3C0-E149-48F9-BC4D-724AFD2B0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C3B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C3B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C3B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C3B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C3B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C3B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C3B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C3B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C3B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C3B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C3B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C3B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C3BF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C3BFF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C3BF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C3BF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C3BF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C3BF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C3B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C3B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C3B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C3B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C3B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C3BF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C3BF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C3BFF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C3B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C3BFF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C3B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Škvorc</dc:creator>
  <cp:keywords/>
  <dc:description/>
  <cp:lastModifiedBy>Nikola Škvorc</cp:lastModifiedBy>
  <cp:revision>1</cp:revision>
  <dcterms:created xsi:type="dcterms:W3CDTF">2024-06-05T10:04:00Z</dcterms:created>
  <dcterms:modified xsi:type="dcterms:W3CDTF">2024-06-05T10:05:00Z</dcterms:modified>
</cp:coreProperties>
</file>