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0B4D3" w14:textId="77777777" w:rsidR="00EB3DA3" w:rsidRPr="00EB3DA3" w:rsidRDefault="00EB3DA3" w:rsidP="00467BB0">
      <w:pPr>
        <w:ind w:left="0"/>
        <w:rPr>
          <w:rFonts w:asciiTheme="minorHAnsi" w:eastAsiaTheme="majorEastAsia" w:hAnsiTheme="minorHAnsi" w:cstheme="minorHAnsi"/>
          <w:color w:val="2F5496" w:themeColor="accent1" w:themeShade="BF"/>
          <w:sz w:val="24"/>
          <w:szCs w:val="24"/>
        </w:rPr>
      </w:pPr>
    </w:p>
    <w:p w14:paraId="1215D7B3" w14:textId="77777777" w:rsidR="00EB3DA3" w:rsidRPr="00EB3DA3" w:rsidRDefault="00EB3DA3" w:rsidP="00EB3DA3">
      <w:pPr>
        <w:rPr>
          <w:rFonts w:asciiTheme="minorHAnsi" w:eastAsiaTheme="majorEastAsia" w:hAnsiTheme="minorHAnsi" w:cstheme="minorHAnsi"/>
          <w:color w:val="2F5496" w:themeColor="accent1" w:themeShade="BF"/>
          <w:sz w:val="24"/>
          <w:szCs w:val="24"/>
        </w:rPr>
      </w:pPr>
    </w:p>
    <w:p w14:paraId="6B00A7B8" w14:textId="6D367905" w:rsidR="00EB3DA3" w:rsidRPr="00EB3DA3" w:rsidRDefault="00EB3DA3" w:rsidP="00EB3DA3">
      <w:pPr>
        <w:spacing w:after="160" w:line="216" w:lineRule="auto"/>
        <w:ind w:left="0"/>
        <w:rPr>
          <w:rFonts w:asciiTheme="minorHAnsi" w:eastAsiaTheme="minorHAnsi" w:hAnsiTheme="minorHAnsi" w:cstheme="minorHAnsi"/>
          <w:b/>
          <w:sz w:val="24"/>
          <w:szCs w:val="24"/>
          <w:lang w:eastAsia="en-US"/>
        </w:rPr>
      </w:pPr>
      <w:r w:rsidRPr="00EB3DA3">
        <w:rPr>
          <w:rFonts w:asciiTheme="minorHAnsi" w:hAnsiTheme="minorHAnsi" w:cstheme="minorHAnsi"/>
          <w:b/>
          <w:sz w:val="24"/>
          <w:szCs w:val="24"/>
        </w:rPr>
        <w:t xml:space="preserve"> </w:t>
      </w:r>
      <w:r w:rsidR="007815E5">
        <w:rPr>
          <w:rFonts w:asciiTheme="minorHAnsi" w:hAnsiTheme="minorHAnsi" w:cstheme="minorHAnsi"/>
          <w:b/>
          <w:sz w:val="24"/>
          <w:szCs w:val="24"/>
        </w:rPr>
        <w:t xml:space="preserve">  </w:t>
      </w:r>
      <w:r w:rsidRPr="00EB3DA3">
        <w:rPr>
          <w:rFonts w:asciiTheme="minorHAnsi" w:hAnsiTheme="minorHAnsi" w:cstheme="minorHAnsi"/>
          <w:b/>
          <w:sz w:val="24"/>
          <w:szCs w:val="24"/>
        </w:rPr>
        <w:t xml:space="preserve">        </w:t>
      </w:r>
      <w:r w:rsidRPr="00EB3DA3">
        <w:rPr>
          <w:rFonts w:asciiTheme="minorHAnsi" w:eastAsiaTheme="minorHAnsi" w:hAnsiTheme="minorHAnsi" w:cstheme="minorHAnsi"/>
          <w:b/>
          <w:sz w:val="24"/>
          <w:szCs w:val="24"/>
          <w:lang w:eastAsia="en-US"/>
        </w:rPr>
        <w:t xml:space="preserve"> </w:t>
      </w:r>
      <w:r w:rsidRPr="00EB3DA3">
        <w:rPr>
          <w:rFonts w:asciiTheme="minorHAnsi" w:eastAsiaTheme="minorHAnsi" w:hAnsiTheme="minorHAnsi" w:cstheme="minorHAnsi"/>
          <w:noProof/>
          <w:sz w:val="24"/>
          <w:szCs w:val="24"/>
        </w:rPr>
        <w:drawing>
          <wp:inline distT="0" distB="0" distL="0" distR="0" wp14:anchorId="21F42EE3" wp14:editId="4E21ECA0">
            <wp:extent cx="437515" cy="549910"/>
            <wp:effectExtent l="0" t="0" r="635" b="2540"/>
            <wp:docPr id="2"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515" cy="549910"/>
                    </a:xfrm>
                    <a:prstGeom prst="rect">
                      <a:avLst/>
                    </a:prstGeom>
                    <a:noFill/>
                    <a:ln>
                      <a:noFill/>
                    </a:ln>
                  </pic:spPr>
                </pic:pic>
              </a:graphicData>
            </a:graphic>
          </wp:inline>
        </w:drawing>
      </w:r>
    </w:p>
    <w:p w14:paraId="132F38CE" w14:textId="77777777" w:rsidR="00EB3DA3" w:rsidRPr="00EB3DA3" w:rsidRDefault="00EB3DA3" w:rsidP="00EB3DA3">
      <w:pPr>
        <w:keepNext/>
        <w:ind w:left="0"/>
        <w:outlineLvl w:val="1"/>
        <w:rPr>
          <w:rFonts w:asciiTheme="minorHAnsi" w:hAnsiTheme="minorHAnsi" w:cstheme="minorHAnsi"/>
          <w:b/>
          <w:sz w:val="24"/>
          <w:szCs w:val="24"/>
        </w:rPr>
      </w:pPr>
      <w:r w:rsidRPr="00EB3DA3">
        <w:rPr>
          <w:rFonts w:asciiTheme="minorHAnsi" w:hAnsiTheme="minorHAnsi" w:cstheme="minorHAnsi"/>
          <w:b/>
          <w:sz w:val="24"/>
          <w:szCs w:val="24"/>
        </w:rPr>
        <w:t xml:space="preserve">  REPUBLIKA HRVATSKA</w:t>
      </w:r>
    </w:p>
    <w:p w14:paraId="15A2ED29" w14:textId="77777777" w:rsidR="00EB3DA3" w:rsidRPr="00EB3DA3" w:rsidRDefault="00EB3DA3" w:rsidP="00EB3DA3">
      <w:pPr>
        <w:keepNext/>
        <w:ind w:left="0"/>
        <w:outlineLvl w:val="1"/>
        <w:rPr>
          <w:rFonts w:asciiTheme="minorHAnsi" w:hAnsiTheme="minorHAnsi" w:cstheme="minorHAnsi"/>
          <w:b/>
          <w:sz w:val="24"/>
          <w:szCs w:val="24"/>
        </w:rPr>
      </w:pPr>
      <w:r w:rsidRPr="00EB3DA3">
        <w:rPr>
          <w:rFonts w:asciiTheme="minorHAnsi" w:hAnsiTheme="minorHAnsi" w:cstheme="minorHAnsi"/>
          <w:b/>
          <w:sz w:val="24"/>
          <w:szCs w:val="24"/>
        </w:rPr>
        <w:t xml:space="preserve"> MEĐIMURSKA ŽUPANIJA</w:t>
      </w:r>
    </w:p>
    <w:p w14:paraId="26710BD2" w14:textId="330361D7" w:rsidR="00EB3DA3" w:rsidRPr="00EB3DA3" w:rsidRDefault="00EB3DA3" w:rsidP="00EB3DA3">
      <w:pPr>
        <w:keepNext/>
        <w:ind w:left="0"/>
        <w:outlineLvl w:val="0"/>
        <w:rPr>
          <w:rFonts w:asciiTheme="minorHAnsi" w:hAnsiTheme="minorHAnsi" w:cstheme="minorHAnsi"/>
          <w:b/>
          <w:position w:val="20"/>
          <w:sz w:val="24"/>
          <w:szCs w:val="24"/>
        </w:rPr>
      </w:pPr>
      <w:r w:rsidRPr="00EB3DA3">
        <w:rPr>
          <w:rFonts w:asciiTheme="minorHAnsi" w:hAnsiTheme="minorHAnsi" w:cstheme="minorHAnsi"/>
          <w:b/>
          <w:position w:val="20"/>
          <w:sz w:val="24"/>
          <w:szCs w:val="24"/>
        </w:rPr>
        <w:t xml:space="preserve">     </w:t>
      </w:r>
      <w:r w:rsidR="007815E5">
        <w:rPr>
          <w:rFonts w:asciiTheme="minorHAnsi" w:hAnsiTheme="minorHAnsi" w:cstheme="minorHAnsi"/>
          <w:b/>
          <w:position w:val="20"/>
          <w:sz w:val="24"/>
          <w:szCs w:val="24"/>
        </w:rPr>
        <w:t xml:space="preserve">  </w:t>
      </w:r>
      <w:r w:rsidRPr="00EB3DA3">
        <w:rPr>
          <w:rFonts w:asciiTheme="minorHAnsi" w:hAnsiTheme="minorHAnsi" w:cstheme="minorHAnsi"/>
          <w:b/>
          <w:position w:val="20"/>
          <w:sz w:val="24"/>
          <w:szCs w:val="24"/>
        </w:rPr>
        <w:t xml:space="preserve">   </w:t>
      </w:r>
      <w:r w:rsidR="004E3C99">
        <w:rPr>
          <w:rFonts w:asciiTheme="minorHAnsi" w:hAnsiTheme="minorHAnsi" w:cstheme="minorHAnsi"/>
          <w:b/>
          <w:position w:val="20"/>
          <w:sz w:val="24"/>
          <w:szCs w:val="24"/>
        </w:rPr>
        <w:t xml:space="preserve"> </w:t>
      </w:r>
      <w:r w:rsidRPr="00EB3DA3">
        <w:rPr>
          <w:rFonts w:asciiTheme="minorHAnsi" w:hAnsiTheme="minorHAnsi" w:cstheme="minorHAnsi"/>
          <w:b/>
          <w:position w:val="20"/>
          <w:sz w:val="24"/>
          <w:szCs w:val="24"/>
        </w:rPr>
        <w:t xml:space="preserve">   </w:t>
      </w:r>
      <w:r w:rsidRPr="00EB3DA3">
        <w:rPr>
          <w:rFonts w:asciiTheme="minorHAnsi" w:hAnsiTheme="minorHAnsi" w:cstheme="minorHAnsi"/>
          <w:b/>
          <w:noProof/>
          <w:sz w:val="24"/>
          <w:szCs w:val="24"/>
        </w:rPr>
        <w:drawing>
          <wp:inline distT="0" distB="0" distL="0" distR="0" wp14:anchorId="2FB7792E" wp14:editId="34FBDA53">
            <wp:extent cx="330835" cy="370205"/>
            <wp:effectExtent l="0" t="0" r="0" b="0"/>
            <wp:docPr id="1" name="Slika 1" descr="logo_za_doku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_za_doku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835" cy="370205"/>
                    </a:xfrm>
                    <a:prstGeom prst="rect">
                      <a:avLst/>
                    </a:prstGeom>
                    <a:noFill/>
                    <a:ln>
                      <a:noFill/>
                    </a:ln>
                  </pic:spPr>
                </pic:pic>
              </a:graphicData>
            </a:graphic>
          </wp:inline>
        </w:drawing>
      </w:r>
    </w:p>
    <w:p w14:paraId="447BC208" w14:textId="63D140F6" w:rsidR="00EB3DA3" w:rsidRPr="00052A59" w:rsidRDefault="00EB3DA3" w:rsidP="00EB3DA3">
      <w:pPr>
        <w:keepNext/>
        <w:ind w:left="0"/>
        <w:outlineLvl w:val="0"/>
        <w:rPr>
          <w:rFonts w:asciiTheme="minorHAnsi" w:hAnsiTheme="minorHAnsi" w:cstheme="minorHAnsi"/>
          <w:b/>
          <w:position w:val="20"/>
          <w:sz w:val="24"/>
          <w:szCs w:val="24"/>
        </w:rPr>
      </w:pPr>
      <w:r w:rsidRPr="00EB3DA3">
        <w:rPr>
          <w:rFonts w:asciiTheme="minorHAnsi" w:hAnsiTheme="minorHAnsi" w:cstheme="minorHAnsi"/>
          <w:b/>
          <w:position w:val="20"/>
          <w:sz w:val="24"/>
          <w:szCs w:val="24"/>
        </w:rPr>
        <w:t xml:space="preserve">  </w:t>
      </w:r>
      <w:r w:rsidR="004E3C99">
        <w:rPr>
          <w:rFonts w:asciiTheme="minorHAnsi" w:hAnsiTheme="minorHAnsi" w:cstheme="minorHAnsi"/>
          <w:b/>
          <w:position w:val="20"/>
          <w:sz w:val="24"/>
          <w:szCs w:val="24"/>
        </w:rPr>
        <w:t xml:space="preserve">  </w:t>
      </w:r>
      <w:r w:rsidRPr="00EB3DA3">
        <w:rPr>
          <w:rFonts w:asciiTheme="minorHAnsi" w:hAnsiTheme="minorHAnsi" w:cstheme="minorHAnsi"/>
          <w:b/>
          <w:position w:val="20"/>
          <w:sz w:val="24"/>
          <w:szCs w:val="24"/>
        </w:rPr>
        <w:t xml:space="preserve">  GRAD ČAKOVEC</w:t>
      </w:r>
    </w:p>
    <w:p w14:paraId="5ACF8F83" w14:textId="2E7B8421" w:rsidR="00EB3DA3" w:rsidRPr="00EB3DA3" w:rsidRDefault="00EB3DA3" w:rsidP="00EB3DA3">
      <w:pPr>
        <w:ind w:left="0"/>
        <w:rPr>
          <w:rFonts w:asciiTheme="minorHAnsi" w:eastAsiaTheme="minorEastAsia" w:hAnsiTheme="minorHAnsi" w:cstheme="minorHAnsi"/>
          <w:sz w:val="24"/>
          <w:szCs w:val="24"/>
        </w:rPr>
      </w:pPr>
      <w:r w:rsidRPr="00EB3DA3">
        <w:rPr>
          <w:rFonts w:asciiTheme="minorHAnsi" w:eastAsiaTheme="minorEastAsia" w:hAnsiTheme="minorHAnsi" w:cstheme="minorHAnsi"/>
          <w:sz w:val="24"/>
          <w:szCs w:val="24"/>
        </w:rPr>
        <w:t xml:space="preserve">Kralja Tomislava 15, 40 000 Čakovec </w:t>
      </w:r>
    </w:p>
    <w:p w14:paraId="67C16FED" w14:textId="560F36A6" w:rsidR="00EB3DA3" w:rsidRDefault="00EB3DA3" w:rsidP="00EB3DA3">
      <w:pPr>
        <w:ind w:left="0"/>
        <w:rPr>
          <w:rFonts w:asciiTheme="minorHAnsi" w:eastAsiaTheme="minorEastAsia" w:hAnsiTheme="minorHAnsi" w:cstheme="minorHAnsi"/>
          <w:sz w:val="24"/>
          <w:szCs w:val="24"/>
        </w:rPr>
      </w:pPr>
      <w:r w:rsidRPr="00EB3DA3">
        <w:rPr>
          <w:rFonts w:asciiTheme="minorHAnsi" w:eastAsiaTheme="minorEastAsia" w:hAnsiTheme="minorHAnsi" w:cstheme="minorHAnsi"/>
          <w:sz w:val="24"/>
          <w:szCs w:val="24"/>
        </w:rPr>
        <w:t>OIB: 44427688822</w:t>
      </w:r>
    </w:p>
    <w:p w14:paraId="5D35B45D" w14:textId="7C803E62" w:rsidR="00BD5566" w:rsidRPr="00031DBB" w:rsidRDefault="00BD5566" w:rsidP="00BD5566">
      <w:pPr>
        <w:ind w:left="0"/>
        <w:rPr>
          <w:rFonts w:asciiTheme="minorHAnsi" w:hAnsiTheme="minorHAnsi" w:cstheme="minorHAnsi"/>
          <w:bCs/>
          <w:sz w:val="24"/>
          <w:szCs w:val="24"/>
        </w:rPr>
      </w:pPr>
      <w:r w:rsidRPr="00031DBB">
        <w:rPr>
          <w:rFonts w:asciiTheme="minorHAnsi" w:hAnsiTheme="minorHAnsi" w:cstheme="minorHAnsi"/>
          <w:bCs/>
          <w:sz w:val="24"/>
          <w:szCs w:val="24"/>
        </w:rPr>
        <w:t xml:space="preserve">KLASA: </w:t>
      </w:r>
      <w:r w:rsidR="00493829">
        <w:rPr>
          <w:rFonts w:asciiTheme="minorHAnsi" w:hAnsiTheme="minorHAnsi" w:cstheme="minorHAnsi"/>
          <w:bCs/>
          <w:sz w:val="24"/>
          <w:szCs w:val="24"/>
        </w:rPr>
        <w:t>406-03/26-02/</w:t>
      </w:r>
      <w:r w:rsidR="00D724EE">
        <w:rPr>
          <w:rFonts w:asciiTheme="minorHAnsi" w:hAnsiTheme="minorHAnsi" w:cstheme="minorHAnsi"/>
          <w:bCs/>
          <w:sz w:val="24"/>
          <w:szCs w:val="24"/>
        </w:rPr>
        <w:t>1</w:t>
      </w:r>
      <w:r w:rsidR="006257B1">
        <w:rPr>
          <w:rFonts w:asciiTheme="minorHAnsi" w:hAnsiTheme="minorHAnsi" w:cstheme="minorHAnsi"/>
          <w:bCs/>
          <w:sz w:val="24"/>
          <w:szCs w:val="24"/>
        </w:rPr>
        <w:t>1</w:t>
      </w:r>
    </w:p>
    <w:p w14:paraId="70552AED" w14:textId="364709FB" w:rsidR="00BD5566" w:rsidRPr="00341B93" w:rsidRDefault="00BD5566" w:rsidP="00BD5566">
      <w:pPr>
        <w:ind w:left="0"/>
        <w:rPr>
          <w:rFonts w:asciiTheme="minorHAnsi" w:hAnsiTheme="minorHAnsi" w:cstheme="minorHAnsi"/>
          <w:bCs/>
          <w:sz w:val="24"/>
          <w:szCs w:val="24"/>
        </w:rPr>
      </w:pPr>
      <w:proofErr w:type="spellStart"/>
      <w:r w:rsidRPr="00031DBB">
        <w:rPr>
          <w:rFonts w:asciiTheme="minorHAnsi" w:hAnsiTheme="minorHAnsi" w:cstheme="minorHAnsi"/>
          <w:bCs/>
          <w:sz w:val="24"/>
          <w:szCs w:val="24"/>
        </w:rPr>
        <w:t>URBROJ</w:t>
      </w:r>
      <w:proofErr w:type="spellEnd"/>
      <w:r w:rsidRPr="00031DBB">
        <w:rPr>
          <w:rFonts w:asciiTheme="minorHAnsi" w:hAnsiTheme="minorHAnsi" w:cstheme="minorHAnsi"/>
          <w:bCs/>
          <w:sz w:val="24"/>
          <w:szCs w:val="24"/>
        </w:rPr>
        <w:t xml:space="preserve">: </w:t>
      </w:r>
      <w:r w:rsidR="00341B93" w:rsidRPr="00031DBB">
        <w:rPr>
          <w:rFonts w:asciiTheme="minorHAnsi" w:hAnsiTheme="minorHAnsi" w:cstheme="minorHAnsi"/>
          <w:bCs/>
          <w:sz w:val="24"/>
          <w:szCs w:val="24"/>
        </w:rPr>
        <w:t>2109-2-</w:t>
      </w:r>
      <w:r w:rsidR="0096377F">
        <w:rPr>
          <w:rFonts w:asciiTheme="minorHAnsi" w:hAnsiTheme="minorHAnsi" w:cstheme="minorHAnsi"/>
          <w:bCs/>
          <w:sz w:val="24"/>
          <w:szCs w:val="24"/>
        </w:rPr>
        <w:t>0</w:t>
      </w:r>
      <w:r w:rsidR="003C6CE3">
        <w:rPr>
          <w:rFonts w:asciiTheme="minorHAnsi" w:hAnsiTheme="minorHAnsi" w:cstheme="minorHAnsi"/>
          <w:bCs/>
          <w:sz w:val="24"/>
          <w:szCs w:val="24"/>
        </w:rPr>
        <w:t>8</w:t>
      </w:r>
      <w:r w:rsidR="0096377F">
        <w:rPr>
          <w:rFonts w:asciiTheme="minorHAnsi" w:hAnsiTheme="minorHAnsi" w:cstheme="minorHAnsi"/>
          <w:bCs/>
          <w:sz w:val="24"/>
          <w:szCs w:val="24"/>
        </w:rPr>
        <w:t>-2</w:t>
      </w:r>
      <w:r w:rsidR="003C6CE3">
        <w:rPr>
          <w:rFonts w:asciiTheme="minorHAnsi" w:hAnsiTheme="minorHAnsi" w:cstheme="minorHAnsi"/>
          <w:bCs/>
          <w:sz w:val="24"/>
          <w:szCs w:val="24"/>
        </w:rPr>
        <w:t>6</w:t>
      </w:r>
      <w:r w:rsidR="0096377F">
        <w:rPr>
          <w:rFonts w:asciiTheme="minorHAnsi" w:hAnsiTheme="minorHAnsi" w:cstheme="minorHAnsi"/>
          <w:bCs/>
          <w:sz w:val="24"/>
          <w:szCs w:val="24"/>
        </w:rPr>
        <w:t>-</w:t>
      </w:r>
      <w:r w:rsidR="00116067">
        <w:rPr>
          <w:rFonts w:asciiTheme="minorHAnsi" w:hAnsiTheme="minorHAnsi" w:cstheme="minorHAnsi"/>
          <w:bCs/>
          <w:sz w:val="24"/>
          <w:szCs w:val="24"/>
        </w:rPr>
        <w:t>14</w:t>
      </w:r>
    </w:p>
    <w:p w14:paraId="0E5CA975" w14:textId="7ED13C31" w:rsidR="00BD5566" w:rsidRPr="00BD5566" w:rsidRDefault="00BD5566" w:rsidP="00BD5566">
      <w:pPr>
        <w:ind w:left="0"/>
        <w:rPr>
          <w:rFonts w:asciiTheme="minorHAnsi" w:hAnsiTheme="minorHAnsi" w:cstheme="minorHAnsi"/>
          <w:bCs/>
          <w:sz w:val="24"/>
          <w:szCs w:val="24"/>
        </w:rPr>
      </w:pPr>
      <w:r w:rsidRPr="00341B93">
        <w:rPr>
          <w:rFonts w:asciiTheme="minorHAnsi" w:hAnsiTheme="minorHAnsi" w:cstheme="minorHAnsi"/>
          <w:bCs/>
          <w:sz w:val="24"/>
          <w:szCs w:val="24"/>
        </w:rPr>
        <w:t>Čakovec,</w:t>
      </w:r>
      <w:r w:rsidR="006257B1">
        <w:rPr>
          <w:rFonts w:asciiTheme="minorHAnsi" w:hAnsiTheme="minorHAnsi" w:cstheme="minorHAnsi"/>
          <w:bCs/>
          <w:sz w:val="24"/>
          <w:szCs w:val="24"/>
        </w:rPr>
        <w:t xml:space="preserve"> </w:t>
      </w:r>
      <w:r w:rsidR="00116067">
        <w:rPr>
          <w:rFonts w:asciiTheme="minorHAnsi" w:hAnsiTheme="minorHAnsi" w:cstheme="minorHAnsi"/>
          <w:bCs/>
          <w:sz w:val="24"/>
          <w:szCs w:val="24"/>
        </w:rPr>
        <w:t>10</w:t>
      </w:r>
      <w:r w:rsidRPr="00341B93">
        <w:rPr>
          <w:rFonts w:asciiTheme="minorHAnsi" w:hAnsiTheme="minorHAnsi" w:cstheme="minorHAnsi"/>
          <w:bCs/>
          <w:sz w:val="24"/>
          <w:szCs w:val="24"/>
        </w:rPr>
        <w:t>.</w:t>
      </w:r>
      <w:r w:rsidR="00756D25">
        <w:rPr>
          <w:rFonts w:asciiTheme="minorHAnsi" w:hAnsiTheme="minorHAnsi" w:cstheme="minorHAnsi"/>
          <w:bCs/>
          <w:sz w:val="24"/>
          <w:szCs w:val="24"/>
        </w:rPr>
        <w:t xml:space="preserve"> </w:t>
      </w:r>
      <w:r w:rsidR="006257B1">
        <w:rPr>
          <w:rFonts w:asciiTheme="minorHAnsi" w:hAnsiTheme="minorHAnsi" w:cstheme="minorHAnsi"/>
          <w:bCs/>
          <w:sz w:val="24"/>
          <w:szCs w:val="24"/>
        </w:rPr>
        <w:t>srpanj</w:t>
      </w:r>
      <w:r w:rsidRPr="00341B93">
        <w:rPr>
          <w:rFonts w:asciiTheme="minorHAnsi" w:hAnsiTheme="minorHAnsi" w:cstheme="minorHAnsi"/>
          <w:bCs/>
          <w:sz w:val="24"/>
          <w:szCs w:val="24"/>
        </w:rPr>
        <w:t xml:space="preserve"> 202</w:t>
      </w:r>
      <w:r w:rsidR="003C6CE3">
        <w:rPr>
          <w:rFonts w:asciiTheme="minorHAnsi" w:hAnsiTheme="minorHAnsi" w:cstheme="minorHAnsi"/>
          <w:bCs/>
          <w:sz w:val="24"/>
          <w:szCs w:val="24"/>
        </w:rPr>
        <w:t>6</w:t>
      </w:r>
      <w:r w:rsidRPr="00341B93">
        <w:rPr>
          <w:rFonts w:asciiTheme="minorHAnsi" w:hAnsiTheme="minorHAnsi" w:cstheme="minorHAnsi"/>
          <w:bCs/>
          <w:sz w:val="24"/>
          <w:szCs w:val="24"/>
        </w:rPr>
        <w:t>. godine</w:t>
      </w:r>
    </w:p>
    <w:p w14:paraId="01FEA2E4" w14:textId="7B509374" w:rsidR="00EB3DA3" w:rsidRPr="00BD5566" w:rsidRDefault="00EB3DA3" w:rsidP="00EB3DA3">
      <w:pPr>
        <w:ind w:left="0"/>
        <w:rPr>
          <w:rFonts w:asciiTheme="minorHAnsi" w:hAnsiTheme="minorHAnsi" w:cstheme="minorHAnsi"/>
          <w:bCs/>
          <w:sz w:val="24"/>
          <w:szCs w:val="24"/>
        </w:rPr>
      </w:pPr>
    </w:p>
    <w:p w14:paraId="20BBAB45" w14:textId="77777777" w:rsidR="00EB3DA3" w:rsidRPr="00EB3DA3" w:rsidRDefault="00EB3DA3" w:rsidP="00EB3DA3">
      <w:pPr>
        <w:pStyle w:val="Bezproreda"/>
        <w:ind w:left="0"/>
        <w:jc w:val="both"/>
        <w:rPr>
          <w:rFonts w:asciiTheme="minorHAnsi" w:hAnsiTheme="minorHAnsi" w:cstheme="minorHAnsi"/>
          <w:color w:val="FF0000"/>
          <w:sz w:val="24"/>
          <w:szCs w:val="24"/>
        </w:rPr>
      </w:pPr>
    </w:p>
    <w:p w14:paraId="5AA63083" w14:textId="0960C878" w:rsidR="00EB3DA3" w:rsidRPr="00AB6BE6" w:rsidRDefault="00EB3DA3" w:rsidP="00EB3DA3">
      <w:pPr>
        <w:pStyle w:val="Bezproreda"/>
        <w:ind w:left="0"/>
        <w:jc w:val="both"/>
        <w:rPr>
          <w:rFonts w:asciiTheme="minorHAnsi" w:hAnsiTheme="minorHAnsi" w:cstheme="minorHAnsi"/>
          <w:b/>
          <w:sz w:val="24"/>
          <w:szCs w:val="24"/>
        </w:rPr>
      </w:pPr>
      <w:r w:rsidRPr="00AB6BE6">
        <w:rPr>
          <w:rFonts w:asciiTheme="minorHAnsi" w:hAnsiTheme="minorHAnsi" w:cstheme="minorHAnsi"/>
          <w:b/>
          <w:bCs/>
          <w:i/>
          <w:iCs/>
          <w:sz w:val="24"/>
          <w:szCs w:val="24"/>
        </w:rPr>
        <w:t xml:space="preserve">Evidencijski broj </w:t>
      </w:r>
      <w:r w:rsidRPr="00140CFF">
        <w:rPr>
          <w:rFonts w:asciiTheme="minorHAnsi" w:hAnsiTheme="minorHAnsi" w:cstheme="minorHAnsi"/>
          <w:b/>
          <w:bCs/>
          <w:i/>
          <w:iCs/>
          <w:sz w:val="24"/>
          <w:szCs w:val="24"/>
        </w:rPr>
        <w:t>nabave:</w:t>
      </w:r>
      <w:r w:rsidR="00AB6BE6" w:rsidRPr="00140CFF">
        <w:rPr>
          <w:rFonts w:asciiTheme="minorHAnsi" w:hAnsiTheme="minorHAnsi" w:cstheme="minorHAnsi"/>
          <w:b/>
          <w:bCs/>
          <w:i/>
          <w:iCs/>
          <w:sz w:val="24"/>
          <w:szCs w:val="24"/>
        </w:rPr>
        <w:t xml:space="preserve"> </w:t>
      </w:r>
      <w:r w:rsidR="001D78B8" w:rsidRPr="00140CFF">
        <w:rPr>
          <w:rFonts w:asciiTheme="minorHAnsi" w:hAnsiTheme="minorHAnsi" w:cstheme="minorHAnsi"/>
          <w:sz w:val="24"/>
          <w:szCs w:val="24"/>
        </w:rPr>
        <w:t>I-26-08-</w:t>
      </w:r>
      <w:r w:rsidR="006257B1">
        <w:rPr>
          <w:rFonts w:asciiTheme="minorHAnsi" w:hAnsiTheme="minorHAnsi" w:cstheme="minorHAnsi"/>
          <w:sz w:val="24"/>
          <w:szCs w:val="24"/>
        </w:rPr>
        <w:t>316</w:t>
      </w:r>
    </w:p>
    <w:p w14:paraId="349FF625" w14:textId="77777777" w:rsidR="00EB3DA3" w:rsidRPr="00EB3DA3" w:rsidRDefault="00EB3DA3" w:rsidP="00EB3DA3">
      <w:pPr>
        <w:ind w:left="0"/>
        <w:jc w:val="both"/>
        <w:rPr>
          <w:rFonts w:asciiTheme="minorHAnsi" w:hAnsiTheme="minorHAnsi" w:cstheme="minorHAnsi"/>
          <w:b/>
          <w:sz w:val="24"/>
          <w:szCs w:val="24"/>
        </w:rPr>
      </w:pPr>
    </w:p>
    <w:p w14:paraId="77B2BA23" w14:textId="77777777" w:rsidR="00EB3DA3" w:rsidRPr="00EB3DA3" w:rsidRDefault="00EB3DA3" w:rsidP="00EB3DA3">
      <w:pPr>
        <w:ind w:left="0"/>
        <w:jc w:val="both"/>
        <w:rPr>
          <w:rFonts w:asciiTheme="minorHAnsi" w:hAnsiTheme="minorHAnsi" w:cstheme="minorHAnsi"/>
          <w:b/>
          <w:sz w:val="24"/>
          <w:szCs w:val="24"/>
        </w:rPr>
      </w:pPr>
    </w:p>
    <w:p w14:paraId="1E9BC29C" w14:textId="77777777" w:rsidR="00EB3DA3" w:rsidRPr="00EB3DA3" w:rsidRDefault="00EB3DA3" w:rsidP="00EB3DA3">
      <w:pPr>
        <w:ind w:left="0"/>
        <w:jc w:val="both"/>
        <w:rPr>
          <w:rFonts w:asciiTheme="minorHAnsi" w:hAnsiTheme="minorHAnsi" w:cstheme="minorHAnsi"/>
          <w:b/>
          <w:sz w:val="24"/>
          <w:szCs w:val="24"/>
        </w:rPr>
      </w:pPr>
    </w:p>
    <w:p w14:paraId="588591BE" w14:textId="77777777" w:rsidR="00EB3DA3" w:rsidRPr="00EB3DA3" w:rsidRDefault="00EB3DA3" w:rsidP="00EB3DA3">
      <w:pPr>
        <w:ind w:left="0"/>
        <w:jc w:val="both"/>
        <w:rPr>
          <w:rFonts w:asciiTheme="minorHAnsi" w:hAnsiTheme="minorHAnsi" w:cstheme="minorHAnsi"/>
          <w:b/>
          <w:sz w:val="24"/>
          <w:szCs w:val="24"/>
        </w:rPr>
      </w:pPr>
    </w:p>
    <w:p w14:paraId="17351346" w14:textId="77777777" w:rsidR="00EB3DA3" w:rsidRPr="00EB3DA3" w:rsidRDefault="00EB3DA3" w:rsidP="00EB3DA3">
      <w:pPr>
        <w:ind w:left="0"/>
        <w:jc w:val="both"/>
        <w:rPr>
          <w:rFonts w:asciiTheme="minorHAnsi" w:hAnsiTheme="minorHAnsi" w:cstheme="minorHAnsi"/>
          <w:b/>
          <w:sz w:val="24"/>
          <w:szCs w:val="24"/>
        </w:rPr>
      </w:pPr>
    </w:p>
    <w:p w14:paraId="7777BC12" w14:textId="77777777" w:rsidR="00EB3DA3" w:rsidRPr="00161F1D" w:rsidRDefault="00EB3DA3" w:rsidP="00F748ED">
      <w:pPr>
        <w:pStyle w:val="Bezproreda"/>
        <w:ind w:left="0"/>
        <w:rPr>
          <w:rFonts w:asciiTheme="minorHAnsi" w:hAnsiTheme="minorHAnsi" w:cstheme="minorHAnsi"/>
          <w:b/>
          <w:sz w:val="24"/>
          <w:szCs w:val="24"/>
        </w:rPr>
      </w:pPr>
    </w:p>
    <w:p w14:paraId="4777076F" w14:textId="6A0A34F3" w:rsidR="00EB3DA3" w:rsidRPr="00D77036" w:rsidRDefault="00116067" w:rsidP="00116067">
      <w:pPr>
        <w:pStyle w:val="Bezproreda"/>
        <w:numPr>
          <w:ilvl w:val="0"/>
          <w:numId w:val="22"/>
        </w:numPr>
        <w:jc w:val="center"/>
        <w:rPr>
          <w:rFonts w:asciiTheme="minorHAnsi" w:hAnsiTheme="minorHAnsi" w:cstheme="minorHAnsi"/>
          <w:b/>
          <w:sz w:val="28"/>
          <w:szCs w:val="28"/>
        </w:rPr>
      </w:pPr>
      <w:r>
        <w:rPr>
          <w:rFonts w:asciiTheme="minorHAnsi" w:hAnsiTheme="minorHAnsi" w:cstheme="minorHAnsi"/>
          <w:b/>
          <w:sz w:val="28"/>
          <w:szCs w:val="28"/>
        </w:rPr>
        <w:t xml:space="preserve">IZMJENA </w:t>
      </w:r>
      <w:r w:rsidR="00EB3DA3" w:rsidRPr="00D77036">
        <w:rPr>
          <w:rFonts w:asciiTheme="minorHAnsi" w:hAnsiTheme="minorHAnsi" w:cstheme="minorHAnsi"/>
          <w:b/>
          <w:sz w:val="28"/>
          <w:szCs w:val="28"/>
        </w:rPr>
        <w:t>DOKUMENTACIJ</w:t>
      </w:r>
      <w:r>
        <w:rPr>
          <w:rFonts w:asciiTheme="minorHAnsi" w:hAnsiTheme="minorHAnsi" w:cstheme="minorHAnsi"/>
          <w:b/>
          <w:sz w:val="28"/>
          <w:szCs w:val="28"/>
        </w:rPr>
        <w:t>E</w:t>
      </w:r>
      <w:r w:rsidR="00EB3DA3" w:rsidRPr="00D77036">
        <w:rPr>
          <w:rFonts w:asciiTheme="minorHAnsi" w:hAnsiTheme="minorHAnsi" w:cstheme="minorHAnsi"/>
          <w:b/>
          <w:sz w:val="28"/>
          <w:szCs w:val="28"/>
        </w:rPr>
        <w:t xml:space="preserve"> O NABAVI</w:t>
      </w:r>
    </w:p>
    <w:p w14:paraId="06BB94A4" w14:textId="4987DCA2" w:rsidR="00756A97" w:rsidRDefault="00EB3DA3" w:rsidP="003C6CE3">
      <w:pPr>
        <w:jc w:val="center"/>
        <w:rPr>
          <w:rFonts w:asciiTheme="minorHAnsi" w:hAnsiTheme="minorHAnsi" w:cstheme="minorHAnsi"/>
          <w:b/>
          <w:sz w:val="28"/>
          <w:szCs w:val="28"/>
        </w:rPr>
      </w:pPr>
      <w:r w:rsidRPr="00D77036">
        <w:rPr>
          <w:rFonts w:asciiTheme="minorHAnsi" w:hAnsiTheme="minorHAnsi" w:cstheme="minorHAnsi"/>
          <w:b/>
          <w:sz w:val="28"/>
          <w:szCs w:val="28"/>
        </w:rPr>
        <w:t xml:space="preserve">U </w:t>
      </w:r>
      <w:r w:rsidR="002B6DEA">
        <w:rPr>
          <w:rFonts w:asciiTheme="minorHAnsi" w:hAnsiTheme="minorHAnsi" w:cstheme="minorHAnsi"/>
          <w:b/>
          <w:sz w:val="28"/>
          <w:szCs w:val="28"/>
        </w:rPr>
        <w:t>POSTUP</w:t>
      </w:r>
      <w:r w:rsidRPr="00D77036">
        <w:rPr>
          <w:rFonts w:asciiTheme="minorHAnsi" w:hAnsiTheme="minorHAnsi" w:cstheme="minorHAnsi"/>
          <w:b/>
          <w:sz w:val="28"/>
          <w:szCs w:val="28"/>
        </w:rPr>
        <w:t xml:space="preserve">KU JEDNOSTAVNE </w:t>
      </w:r>
      <w:bookmarkStart w:id="0" w:name="_Hlk523125621"/>
      <w:r w:rsidRPr="00D77036">
        <w:rPr>
          <w:rFonts w:asciiTheme="minorHAnsi" w:hAnsiTheme="minorHAnsi" w:cstheme="minorHAnsi"/>
          <w:b/>
          <w:sz w:val="28"/>
          <w:szCs w:val="28"/>
        </w:rPr>
        <w:t xml:space="preserve">NABAVE </w:t>
      </w:r>
      <w:bookmarkEnd w:id="0"/>
      <w:r w:rsidR="00D27262">
        <w:rPr>
          <w:rFonts w:asciiTheme="minorHAnsi" w:hAnsiTheme="minorHAnsi" w:cstheme="minorHAnsi"/>
          <w:b/>
          <w:sz w:val="28"/>
          <w:szCs w:val="28"/>
        </w:rPr>
        <w:t xml:space="preserve">ROBE – </w:t>
      </w:r>
      <w:r w:rsidR="006257B1">
        <w:rPr>
          <w:rFonts w:asciiTheme="minorHAnsi" w:hAnsiTheme="minorHAnsi" w:cstheme="minorHAnsi"/>
          <w:b/>
          <w:sz w:val="28"/>
          <w:szCs w:val="28"/>
        </w:rPr>
        <w:t>NABAVA RASVJETNE OPREME ZA ILUMINACIJU GRADA ČAKOVCA</w:t>
      </w:r>
    </w:p>
    <w:p w14:paraId="0A01B13F" w14:textId="64D7F000" w:rsidR="00EB3DA3" w:rsidRPr="00EB3DA3" w:rsidRDefault="00756A97" w:rsidP="00756A97">
      <w:pPr>
        <w:rPr>
          <w:rFonts w:asciiTheme="minorHAnsi" w:hAnsiTheme="minorHAnsi" w:cstheme="minorHAnsi"/>
          <w:color w:val="FF0000"/>
          <w:sz w:val="24"/>
          <w:szCs w:val="24"/>
        </w:rPr>
      </w:pPr>
      <w:r>
        <w:rPr>
          <w:rFonts w:asciiTheme="minorHAnsi" w:hAnsiTheme="minorHAnsi" w:cstheme="minorHAnsi"/>
          <w:b/>
          <w:sz w:val="28"/>
          <w:szCs w:val="28"/>
        </w:rPr>
        <w:t xml:space="preserve">                                           </w:t>
      </w:r>
    </w:p>
    <w:p w14:paraId="7DF966B8" w14:textId="77777777" w:rsidR="00EB3DA3" w:rsidRPr="00EB3DA3" w:rsidRDefault="00EB3DA3" w:rsidP="00EB3DA3">
      <w:pPr>
        <w:ind w:left="0"/>
        <w:jc w:val="both"/>
        <w:rPr>
          <w:rFonts w:asciiTheme="minorHAnsi" w:hAnsiTheme="minorHAnsi" w:cstheme="minorHAnsi"/>
          <w:sz w:val="24"/>
          <w:szCs w:val="24"/>
        </w:rPr>
      </w:pPr>
    </w:p>
    <w:p w14:paraId="63E6A0D2" w14:textId="77777777" w:rsidR="00EB3DA3" w:rsidRPr="00EB3DA3" w:rsidRDefault="00EB3DA3" w:rsidP="00EB3DA3">
      <w:pPr>
        <w:pStyle w:val="Zaglavlje"/>
        <w:tabs>
          <w:tab w:val="left" w:pos="708"/>
        </w:tabs>
        <w:ind w:left="0"/>
        <w:jc w:val="both"/>
        <w:rPr>
          <w:rFonts w:asciiTheme="minorHAnsi" w:hAnsiTheme="minorHAnsi" w:cstheme="minorHAnsi"/>
          <w:sz w:val="24"/>
          <w:szCs w:val="24"/>
        </w:rPr>
      </w:pPr>
    </w:p>
    <w:p w14:paraId="21B47B6C" w14:textId="77777777" w:rsidR="00EB3DA3" w:rsidRPr="00EB3DA3" w:rsidRDefault="00EB3DA3" w:rsidP="00EB3DA3">
      <w:pPr>
        <w:ind w:left="0"/>
        <w:jc w:val="both"/>
        <w:rPr>
          <w:rFonts w:asciiTheme="minorHAnsi" w:hAnsiTheme="minorHAnsi" w:cstheme="minorHAnsi"/>
          <w:sz w:val="24"/>
          <w:szCs w:val="24"/>
        </w:rPr>
      </w:pPr>
    </w:p>
    <w:p w14:paraId="23EF9DA0" w14:textId="77777777" w:rsidR="00EB3DA3" w:rsidRPr="00EB3DA3" w:rsidRDefault="00EB3DA3" w:rsidP="00EB3DA3">
      <w:pPr>
        <w:ind w:left="0"/>
        <w:jc w:val="both"/>
        <w:rPr>
          <w:rFonts w:asciiTheme="minorHAnsi" w:hAnsiTheme="minorHAnsi" w:cstheme="minorHAnsi"/>
          <w:sz w:val="24"/>
          <w:szCs w:val="24"/>
        </w:rPr>
      </w:pPr>
    </w:p>
    <w:p w14:paraId="3A7ED03A" w14:textId="77777777" w:rsidR="00EB3DA3" w:rsidRPr="00EB3DA3" w:rsidRDefault="00EB3DA3" w:rsidP="00EB3DA3">
      <w:pPr>
        <w:ind w:left="0"/>
        <w:jc w:val="both"/>
        <w:rPr>
          <w:rFonts w:asciiTheme="minorHAnsi" w:hAnsiTheme="minorHAnsi" w:cstheme="minorHAnsi"/>
          <w:sz w:val="24"/>
          <w:szCs w:val="24"/>
        </w:rPr>
      </w:pPr>
    </w:p>
    <w:p w14:paraId="2E071764" w14:textId="77777777" w:rsidR="00EB3DA3" w:rsidRPr="00EB3DA3" w:rsidRDefault="00EB3DA3" w:rsidP="00EB3DA3">
      <w:pPr>
        <w:ind w:left="0"/>
        <w:jc w:val="both"/>
        <w:rPr>
          <w:rFonts w:asciiTheme="minorHAnsi" w:hAnsiTheme="minorHAnsi" w:cstheme="minorHAnsi"/>
          <w:sz w:val="24"/>
          <w:szCs w:val="24"/>
        </w:rPr>
      </w:pPr>
    </w:p>
    <w:p w14:paraId="61191465" w14:textId="77777777" w:rsidR="00EB3DA3" w:rsidRPr="00EB3DA3" w:rsidRDefault="00EB3DA3" w:rsidP="00EB3DA3">
      <w:pPr>
        <w:ind w:left="0"/>
        <w:jc w:val="both"/>
        <w:rPr>
          <w:rFonts w:asciiTheme="minorHAnsi" w:hAnsiTheme="minorHAnsi" w:cstheme="minorHAnsi"/>
          <w:sz w:val="24"/>
          <w:szCs w:val="24"/>
        </w:rPr>
      </w:pPr>
    </w:p>
    <w:p w14:paraId="1A3041F5" w14:textId="77777777" w:rsidR="00EB3DA3" w:rsidRPr="00EB3DA3" w:rsidRDefault="00EB3DA3" w:rsidP="00EB3DA3">
      <w:pPr>
        <w:ind w:left="0"/>
        <w:jc w:val="both"/>
        <w:rPr>
          <w:rFonts w:asciiTheme="minorHAnsi" w:hAnsiTheme="minorHAnsi" w:cstheme="minorHAnsi"/>
          <w:sz w:val="24"/>
          <w:szCs w:val="24"/>
        </w:rPr>
      </w:pPr>
    </w:p>
    <w:p w14:paraId="485F109F" w14:textId="77777777" w:rsidR="00EB3DA3" w:rsidRPr="00EB3DA3" w:rsidRDefault="00EB3DA3" w:rsidP="00EB3DA3">
      <w:pPr>
        <w:ind w:left="0"/>
        <w:jc w:val="both"/>
        <w:rPr>
          <w:rFonts w:asciiTheme="minorHAnsi" w:hAnsiTheme="minorHAnsi" w:cstheme="minorHAnsi"/>
          <w:sz w:val="24"/>
          <w:szCs w:val="24"/>
        </w:rPr>
      </w:pPr>
    </w:p>
    <w:p w14:paraId="020D7B95" w14:textId="77777777" w:rsidR="00EB3DA3" w:rsidRPr="00EB3DA3" w:rsidRDefault="00EB3DA3" w:rsidP="00EB3DA3">
      <w:pPr>
        <w:ind w:left="0"/>
        <w:jc w:val="both"/>
        <w:rPr>
          <w:rFonts w:asciiTheme="minorHAnsi" w:hAnsiTheme="minorHAnsi" w:cstheme="minorHAnsi"/>
          <w:sz w:val="24"/>
          <w:szCs w:val="24"/>
        </w:rPr>
      </w:pPr>
    </w:p>
    <w:p w14:paraId="33156BE7" w14:textId="57D95721" w:rsidR="00D34349" w:rsidRDefault="00D34349" w:rsidP="00EB3DA3">
      <w:pPr>
        <w:ind w:left="0"/>
        <w:jc w:val="both"/>
        <w:rPr>
          <w:rFonts w:asciiTheme="minorHAnsi" w:hAnsiTheme="minorHAnsi" w:cstheme="minorHAnsi"/>
          <w:sz w:val="24"/>
          <w:szCs w:val="24"/>
        </w:rPr>
      </w:pPr>
    </w:p>
    <w:p w14:paraId="47F08180" w14:textId="70A4F6A5" w:rsidR="00D34349" w:rsidRDefault="00D34349" w:rsidP="00EB3DA3">
      <w:pPr>
        <w:ind w:left="0"/>
        <w:jc w:val="both"/>
        <w:rPr>
          <w:rFonts w:asciiTheme="minorHAnsi" w:hAnsiTheme="minorHAnsi" w:cstheme="minorHAnsi"/>
          <w:sz w:val="24"/>
          <w:szCs w:val="24"/>
        </w:rPr>
      </w:pPr>
    </w:p>
    <w:p w14:paraId="03970E68" w14:textId="55106600" w:rsidR="00D34349" w:rsidRDefault="00D34349" w:rsidP="00EB3DA3">
      <w:pPr>
        <w:ind w:left="0"/>
        <w:jc w:val="both"/>
        <w:rPr>
          <w:rFonts w:asciiTheme="minorHAnsi" w:hAnsiTheme="minorHAnsi" w:cstheme="minorHAnsi"/>
          <w:sz w:val="24"/>
          <w:szCs w:val="24"/>
        </w:rPr>
      </w:pPr>
    </w:p>
    <w:p w14:paraId="7125ED02" w14:textId="5F3BDC69" w:rsidR="00D34349" w:rsidRDefault="00D34349" w:rsidP="00EB3DA3">
      <w:pPr>
        <w:ind w:left="0"/>
        <w:jc w:val="both"/>
        <w:rPr>
          <w:rFonts w:asciiTheme="minorHAnsi" w:hAnsiTheme="minorHAnsi" w:cstheme="minorHAnsi"/>
          <w:sz w:val="24"/>
          <w:szCs w:val="24"/>
        </w:rPr>
      </w:pPr>
    </w:p>
    <w:p w14:paraId="1683952B" w14:textId="50FE511C" w:rsidR="00806E29" w:rsidRDefault="00806E29" w:rsidP="00EB3DA3">
      <w:pPr>
        <w:ind w:left="0"/>
        <w:jc w:val="both"/>
        <w:rPr>
          <w:rFonts w:asciiTheme="minorHAnsi" w:hAnsiTheme="minorHAnsi" w:cstheme="minorHAnsi"/>
          <w:sz w:val="24"/>
          <w:szCs w:val="24"/>
        </w:rPr>
      </w:pPr>
    </w:p>
    <w:p w14:paraId="477A8BBE" w14:textId="434FD96E" w:rsidR="00806E29" w:rsidRDefault="00806E29" w:rsidP="00EB3DA3">
      <w:pPr>
        <w:ind w:left="0"/>
        <w:jc w:val="both"/>
        <w:rPr>
          <w:rFonts w:asciiTheme="minorHAnsi" w:hAnsiTheme="minorHAnsi" w:cstheme="minorHAnsi"/>
          <w:sz w:val="24"/>
          <w:szCs w:val="24"/>
        </w:rPr>
      </w:pPr>
    </w:p>
    <w:p w14:paraId="31FD5A4E" w14:textId="77777777" w:rsidR="00A3662D" w:rsidRDefault="00A3662D" w:rsidP="00EB3DA3">
      <w:pPr>
        <w:ind w:left="0"/>
        <w:jc w:val="both"/>
        <w:rPr>
          <w:rFonts w:asciiTheme="minorHAnsi" w:hAnsiTheme="minorHAnsi" w:cstheme="minorHAnsi"/>
          <w:sz w:val="24"/>
          <w:szCs w:val="24"/>
        </w:rPr>
      </w:pPr>
    </w:p>
    <w:p w14:paraId="093BF77F" w14:textId="77777777" w:rsidR="00A3662D" w:rsidRDefault="00A3662D" w:rsidP="00EB3DA3">
      <w:pPr>
        <w:ind w:left="0"/>
        <w:jc w:val="both"/>
        <w:rPr>
          <w:rFonts w:asciiTheme="minorHAnsi" w:hAnsiTheme="minorHAnsi" w:cstheme="minorHAnsi"/>
          <w:sz w:val="24"/>
          <w:szCs w:val="24"/>
        </w:rPr>
      </w:pPr>
    </w:p>
    <w:p w14:paraId="69552FE5" w14:textId="77777777" w:rsidR="00806E29" w:rsidRPr="00EB3DA3" w:rsidRDefault="00806E29" w:rsidP="00EB3DA3">
      <w:pPr>
        <w:ind w:left="0"/>
        <w:jc w:val="both"/>
        <w:rPr>
          <w:rFonts w:asciiTheme="minorHAnsi" w:hAnsiTheme="minorHAnsi" w:cstheme="minorHAnsi"/>
          <w:sz w:val="24"/>
          <w:szCs w:val="24"/>
        </w:rPr>
      </w:pPr>
    </w:p>
    <w:p w14:paraId="7B9C90C1" w14:textId="66A2CF45" w:rsidR="00EB3DA3" w:rsidRPr="005B5CE7" w:rsidRDefault="00EB3DA3" w:rsidP="005B5CE7">
      <w:pPr>
        <w:ind w:left="0"/>
        <w:jc w:val="center"/>
        <w:rPr>
          <w:rFonts w:asciiTheme="minorHAnsi" w:hAnsiTheme="minorHAnsi" w:cstheme="minorHAnsi"/>
          <w:i/>
          <w:iCs/>
          <w:sz w:val="24"/>
          <w:szCs w:val="24"/>
        </w:rPr>
        <w:sectPr w:rsidR="00EB3DA3" w:rsidRPr="005B5CE7" w:rsidSect="00610CBC">
          <w:footerReference w:type="default" r:id="rId10"/>
          <w:pgSz w:w="11906" w:h="16838"/>
          <w:pgMar w:top="567" w:right="1418" w:bottom="1418" w:left="1418" w:header="567" w:footer="708" w:gutter="0"/>
          <w:pgNumType w:start="0" w:chapStyle="1"/>
          <w:cols w:space="720"/>
        </w:sectPr>
      </w:pPr>
      <w:r w:rsidRPr="004E3C99">
        <w:rPr>
          <w:rFonts w:asciiTheme="minorHAnsi" w:hAnsiTheme="minorHAnsi" w:cstheme="minorHAnsi"/>
          <w:i/>
          <w:iCs/>
          <w:sz w:val="24"/>
          <w:szCs w:val="24"/>
        </w:rPr>
        <w:t xml:space="preserve">Čakovec, </w:t>
      </w:r>
      <w:r w:rsidR="006257B1">
        <w:rPr>
          <w:rFonts w:asciiTheme="minorHAnsi" w:hAnsiTheme="minorHAnsi" w:cstheme="minorHAnsi"/>
          <w:i/>
          <w:iCs/>
          <w:sz w:val="24"/>
          <w:szCs w:val="24"/>
        </w:rPr>
        <w:t>srpanj</w:t>
      </w:r>
      <w:r w:rsidRPr="004E3C99">
        <w:rPr>
          <w:rFonts w:asciiTheme="minorHAnsi" w:hAnsiTheme="minorHAnsi" w:cstheme="minorHAnsi"/>
          <w:i/>
          <w:iCs/>
          <w:sz w:val="24"/>
          <w:szCs w:val="24"/>
        </w:rPr>
        <w:t xml:space="preserve"> 202</w:t>
      </w:r>
      <w:r w:rsidR="003C6CE3">
        <w:rPr>
          <w:rFonts w:asciiTheme="minorHAnsi" w:hAnsiTheme="minorHAnsi" w:cstheme="minorHAnsi"/>
          <w:i/>
          <w:iCs/>
          <w:sz w:val="24"/>
          <w:szCs w:val="24"/>
        </w:rPr>
        <w:t>6</w:t>
      </w:r>
      <w:r w:rsidRPr="004E3C99">
        <w:rPr>
          <w:rFonts w:asciiTheme="minorHAnsi" w:hAnsiTheme="minorHAnsi" w:cstheme="minorHAnsi"/>
          <w:i/>
          <w:iCs/>
          <w:sz w:val="24"/>
          <w:szCs w:val="24"/>
        </w:rPr>
        <w:t>. godine</w:t>
      </w:r>
    </w:p>
    <w:p w14:paraId="406A4289" w14:textId="691EC450" w:rsidR="00EB3DA3" w:rsidRDefault="00116067" w:rsidP="00EB3DA3">
      <w:pPr>
        <w:pStyle w:val="Naslov7"/>
        <w:ind w:left="0"/>
        <w:jc w:val="left"/>
        <w:rPr>
          <w:rFonts w:asciiTheme="minorHAnsi" w:hAnsiTheme="minorHAnsi" w:cstheme="minorHAnsi"/>
          <w:i w:val="0"/>
          <w:sz w:val="26"/>
          <w:szCs w:val="26"/>
        </w:rPr>
      </w:pPr>
      <w:r>
        <w:rPr>
          <w:rFonts w:asciiTheme="minorHAnsi" w:hAnsiTheme="minorHAnsi" w:cstheme="minorHAnsi"/>
          <w:i w:val="0"/>
          <w:sz w:val="26"/>
          <w:szCs w:val="26"/>
        </w:rPr>
        <w:lastRenderedPageBreak/>
        <w:t>NAPOMENA:</w:t>
      </w:r>
    </w:p>
    <w:p w14:paraId="226168BA" w14:textId="77777777" w:rsidR="00116067" w:rsidRDefault="00116067" w:rsidP="00116067"/>
    <w:p w14:paraId="7F1FEA2F" w14:textId="00EF4348" w:rsidR="00116067" w:rsidRDefault="00116067" w:rsidP="00116067">
      <w:pPr>
        <w:ind w:left="0"/>
        <w:rPr>
          <w:rFonts w:ascii="Calibri" w:hAnsi="Calibri" w:cs="Calibri"/>
          <w:sz w:val="24"/>
          <w:szCs w:val="24"/>
        </w:rPr>
      </w:pPr>
      <w:r w:rsidRPr="00116067">
        <w:rPr>
          <w:rFonts w:ascii="Calibri" w:hAnsi="Calibri" w:cs="Calibri"/>
          <w:sz w:val="24"/>
          <w:szCs w:val="24"/>
        </w:rPr>
        <w:t xml:space="preserve">U ovoj izmjeni dokumentacije o nabavi naručitelj je izmijenio </w:t>
      </w:r>
      <w:r>
        <w:rPr>
          <w:rFonts w:ascii="Calibri" w:hAnsi="Calibri" w:cs="Calibri"/>
          <w:sz w:val="24"/>
          <w:szCs w:val="24"/>
        </w:rPr>
        <w:t xml:space="preserve">sljedeće: </w:t>
      </w:r>
    </w:p>
    <w:p w14:paraId="374FB5D2" w14:textId="77777777" w:rsidR="00116067" w:rsidRPr="00116067" w:rsidRDefault="00116067" w:rsidP="00116067">
      <w:pPr>
        <w:ind w:left="0"/>
        <w:rPr>
          <w:rFonts w:ascii="Calibri" w:hAnsi="Calibri" w:cs="Calibri"/>
          <w:sz w:val="24"/>
          <w:szCs w:val="24"/>
        </w:rPr>
      </w:pPr>
    </w:p>
    <w:p w14:paraId="2D0C5D90" w14:textId="216CA6E2" w:rsidR="00116067" w:rsidRDefault="00116067" w:rsidP="00116067">
      <w:pPr>
        <w:spacing w:after="160" w:line="259" w:lineRule="auto"/>
        <w:ind w:left="0"/>
        <w:jc w:val="center"/>
        <w:rPr>
          <w:rFonts w:asciiTheme="minorHAnsi" w:hAnsiTheme="minorHAnsi" w:cstheme="minorHAnsi"/>
          <w:b/>
          <w:sz w:val="24"/>
          <w:szCs w:val="24"/>
        </w:rPr>
      </w:pPr>
      <w:r>
        <w:rPr>
          <w:rFonts w:asciiTheme="minorHAnsi" w:hAnsiTheme="minorHAnsi" w:cstheme="minorHAnsi"/>
          <w:b/>
          <w:sz w:val="24"/>
          <w:szCs w:val="24"/>
        </w:rPr>
        <w:t>I.</w:t>
      </w:r>
    </w:p>
    <w:p w14:paraId="4DC6EC27" w14:textId="179CF9CD" w:rsidR="00116067" w:rsidRDefault="00116067" w:rsidP="00116067">
      <w:pPr>
        <w:spacing w:after="160" w:line="259" w:lineRule="auto"/>
        <w:ind w:left="0"/>
        <w:rPr>
          <w:rFonts w:asciiTheme="minorHAnsi" w:hAnsiTheme="minorHAnsi" w:cstheme="minorHAnsi"/>
          <w:b/>
          <w:sz w:val="24"/>
          <w:szCs w:val="24"/>
        </w:rPr>
      </w:pPr>
      <w:r>
        <w:rPr>
          <w:rFonts w:asciiTheme="minorHAnsi" w:hAnsiTheme="minorHAnsi" w:cstheme="minorHAnsi"/>
          <w:b/>
          <w:sz w:val="24"/>
          <w:szCs w:val="24"/>
        </w:rPr>
        <w:t xml:space="preserve">U točki 22. </w:t>
      </w:r>
      <w:r w:rsidRPr="00F91286">
        <w:rPr>
          <w:rFonts w:asciiTheme="minorHAnsi" w:hAnsiTheme="minorHAnsi" w:cstheme="minorHAnsi"/>
          <w:b/>
          <w:sz w:val="24"/>
          <w:szCs w:val="24"/>
        </w:rPr>
        <w:t>DATUM, VRIJEME I MJESTO DOSTAVE PONUDA</w:t>
      </w:r>
      <w:r>
        <w:rPr>
          <w:rFonts w:asciiTheme="minorHAnsi" w:hAnsiTheme="minorHAnsi" w:cstheme="minorHAnsi"/>
          <w:b/>
          <w:sz w:val="24"/>
          <w:szCs w:val="24"/>
        </w:rPr>
        <w:t xml:space="preserve"> produžuje se rok za dostavu ponuda do 17. srpnja 2026. godine do 09:00 sati.</w:t>
      </w:r>
    </w:p>
    <w:p w14:paraId="7E4EE6A5" w14:textId="2529F958" w:rsidR="00116067" w:rsidRDefault="00116067" w:rsidP="00116067">
      <w:pPr>
        <w:spacing w:after="160" w:line="259" w:lineRule="auto"/>
        <w:ind w:left="0"/>
        <w:jc w:val="center"/>
        <w:rPr>
          <w:rFonts w:asciiTheme="minorHAnsi" w:hAnsiTheme="minorHAnsi" w:cstheme="minorHAnsi"/>
          <w:b/>
          <w:sz w:val="24"/>
          <w:szCs w:val="24"/>
        </w:rPr>
      </w:pPr>
      <w:r>
        <w:rPr>
          <w:rFonts w:asciiTheme="minorHAnsi" w:hAnsiTheme="minorHAnsi" w:cstheme="minorHAnsi"/>
          <w:b/>
          <w:sz w:val="24"/>
          <w:szCs w:val="24"/>
        </w:rPr>
        <w:t>II.</w:t>
      </w:r>
    </w:p>
    <w:p w14:paraId="387596FC" w14:textId="3631EBAD" w:rsidR="00116067" w:rsidRPr="003E39EC" w:rsidRDefault="00116067" w:rsidP="00116067">
      <w:pPr>
        <w:pStyle w:val="Bezproreda"/>
        <w:ind w:left="0"/>
        <w:jc w:val="both"/>
        <w:rPr>
          <w:rFonts w:asciiTheme="minorHAnsi" w:hAnsiTheme="minorHAnsi" w:cstheme="minorHAnsi"/>
          <w:b/>
          <w:sz w:val="24"/>
          <w:szCs w:val="24"/>
        </w:rPr>
      </w:pPr>
      <w:r w:rsidRPr="003E39EC">
        <w:rPr>
          <w:rFonts w:asciiTheme="minorHAnsi" w:hAnsiTheme="minorHAnsi" w:cstheme="minorHAnsi"/>
          <w:b/>
          <w:sz w:val="24"/>
          <w:szCs w:val="24"/>
        </w:rPr>
        <w:t>Naručitelj je priložio 1. izmjenu troškovnika</w:t>
      </w:r>
      <w:r w:rsidR="00352D35" w:rsidRPr="003E39EC">
        <w:rPr>
          <w:rFonts w:asciiTheme="minorHAnsi" w:hAnsiTheme="minorHAnsi" w:cstheme="minorHAnsi"/>
          <w:b/>
          <w:sz w:val="24"/>
          <w:szCs w:val="24"/>
        </w:rPr>
        <w:t xml:space="preserve"> u kojem je crvenom bojom označena izmjena</w:t>
      </w:r>
      <w:r w:rsidRPr="003E39EC">
        <w:rPr>
          <w:rFonts w:asciiTheme="minorHAnsi" w:hAnsiTheme="minorHAnsi" w:cstheme="minorHAnsi"/>
          <w:b/>
          <w:sz w:val="24"/>
          <w:szCs w:val="24"/>
        </w:rPr>
        <w:t>.</w:t>
      </w:r>
    </w:p>
    <w:p w14:paraId="3AD8635A" w14:textId="77777777" w:rsidR="00116067" w:rsidRDefault="00116067">
      <w:pPr>
        <w:spacing w:after="160" w:line="259" w:lineRule="auto"/>
        <w:ind w:left="0"/>
        <w:rPr>
          <w:rFonts w:asciiTheme="minorHAnsi" w:eastAsia="Calibri" w:hAnsiTheme="minorHAnsi" w:cstheme="minorHAnsi"/>
          <w:b/>
          <w:sz w:val="26"/>
          <w:szCs w:val="26"/>
          <w:lang w:eastAsia="en-US"/>
        </w:rPr>
      </w:pPr>
      <w:r>
        <w:rPr>
          <w:rFonts w:asciiTheme="minorHAnsi" w:hAnsiTheme="minorHAnsi" w:cstheme="minorHAnsi"/>
          <w:b/>
          <w:sz w:val="26"/>
          <w:szCs w:val="26"/>
        </w:rPr>
        <w:br w:type="page"/>
      </w:r>
    </w:p>
    <w:p w14:paraId="47875683" w14:textId="53F00ABA" w:rsidR="00EB3DA3" w:rsidRPr="00AD7EB1" w:rsidRDefault="00EB3DA3" w:rsidP="00EB3DA3">
      <w:pPr>
        <w:pStyle w:val="Bezproreda"/>
        <w:ind w:left="0"/>
        <w:jc w:val="center"/>
        <w:rPr>
          <w:rFonts w:asciiTheme="minorHAnsi" w:hAnsiTheme="minorHAnsi" w:cstheme="minorHAnsi"/>
          <w:b/>
          <w:sz w:val="26"/>
          <w:szCs w:val="26"/>
        </w:rPr>
      </w:pPr>
      <w:r w:rsidRPr="00AD7EB1">
        <w:rPr>
          <w:rFonts w:asciiTheme="minorHAnsi" w:hAnsiTheme="minorHAnsi" w:cstheme="minorHAnsi"/>
          <w:b/>
          <w:sz w:val="26"/>
          <w:szCs w:val="26"/>
        </w:rPr>
        <w:lastRenderedPageBreak/>
        <w:t>DOKUMENTACIJA O NABAVI</w:t>
      </w:r>
    </w:p>
    <w:p w14:paraId="2E0ECA24" w14:textId="77777777" w:rsidR="00EB3DA3" w:rsidRPr="00EB3DA3" w:rsidRDefault="00EB3DA3" w:rsidP="00EB3DA3">
      <w:pPr>
        <w:pStyle w:val="Bezproreda"/>
        <w:ind w:left="0"/>
        <w:jc w:val="both"/>
        <w:rPr>
          <w:rFonts w:asciiTheme="minorHAnsi" w:hAnsiTheme="minorHAnsi" w:cstheme="minorHAnsi"/>
          <w:sz w:val="24"/>
          <w:szCs w:val="24"/>
        </w:rPr>
      </w:pPr>
    </w:p>
    <w:p w14:paraId="086D85CC" w14:textId="77777777" w:rsidR="00EB3DA3" w:rsidRPr="00EB3DA3" w:rsidRDefault="00EB3DA3" w:rsidP="00EB3DA3">
      <w:pPr>
        <w:pStyle w:val="Bezproreda"/>
        <w:ind w:left="0"/>
        <w:jc w:val="both"/>
        <w:rPr>
          <w:rFonts w:asciiTheme="minorHAnsi" w:hAnsiTheme="minorHAnsi" w:cstheme="minorHAnsi"/>
          <w:b/>
          <w:sz w:val="24"/>
          <w:szCs w:val="24"/>
        </w:rPr>
      </w:pPr>
      <w:bookmarkStart w:id="1" w:name="_Toc390839637"/>
      <w:r w:rsidRPr="00EB3DA3">
        <w:rPr>
          <w:rFonts w:asciiTheme="minorHAnsi" w:hAnsiTheme="minorHAnsi" w:cstheme="minorHAnsi"/>
          <w:b/>
          <w:sz w:val="24"/>
          <w:szCs w:val="24"/>
        </w:rPr>
        <w:t>1. PODACI O NARUČITELJU</w:t>
      </w:r>
      <w:bookmarkEnd w:id="1"/>
    </w:p>
    <w:p w14:paraId="6CB297DB" w14:textId="77777777" w:rsidR="00EB3DA3" w:rsidRPr="00EB3DA3"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bCs/>
          <w:sz w:val="24"/>
          <w:szCs w:val="24"/>
        </w:rPr>
        <w:t>Grad Čakovec</w:t>
      </w:r>
    </w:p>
    <w:p w14:paraId="1A78A7F8" w14:textId="77777777" w:rsidR="00EB3DA3" w:rsidRPr="00EB3DA3"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bCs/>
          <w:sz w:val="24"/>
          <w:szCs w:val="24"/>
        </w:rPr>
        <w:t>Kralja Tomislava 15, 40000 Čakovec</w:t>
      </w:r>
    </w:p>
    <w:p w14:paraId="21D08EDE" w14:textId="77777777" w:rsidR="00EB3DA3" w:rsidRPr="00EB3DA3"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bCs/>
          <w:sz w:val="24"/>
          <w:szCs w:val="24"/>
        </w:rPr>
        <w:t xml:space="preserve">OIB: 44427688822     </w:t>
      </w:r>
    </w:p>
    <w:p w14:paraId="59058FD9"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Broj telefona:  040/314 920</w:t>
      </w:r>
    </w:p>
    <w:p w14:paraId="456C5053"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Broj telefaksa: 040/311 724</w:t>
      </w:r>
    </w:p>
    <w:p w14:paraId="767F904F" w14:textId="07F8773D" w:rsidR="00EB3DA3"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sz w:val="24"/>
          <w:szCs w:val="24"/>
        </w:rPr>
        <w:t xml:space="preserve">Internetska adresa: </w:t>
      </w:r>
      <w:hyperlink r:id="rId11" w:history="1">
        <w:proofErr w:type="spellStart"/>
        <w:r w:rsidRPr="00EB3DA3">
          <w:rPr>
            <w:rStyle w:val="Hiperveza"/>
            <w:rFonts w:asciiTheme="minorHAnsi" w:hAnsiTheme="minorHAnsi" w:cstheme="minorHAnsi"/>
            <w:sz w:val="24"/>
            <w:szCs w:val="24"/>
          </w:rPr>
          <w:t>www.cakovec.hr</w:t>
        </w:r>
        <w:proofErr w:type="spellEnd"/>
      </w:hyperlink>
    </w:p>
    <w:p w14:paraId="62032272" w14:textId="77777777" w:rsidR="00AD7EB1" w:rsidRPr="00AD7EB1" w:rsidRDefault="00AD7EB1" w:rsidP="00EB3DA3">
      <w:pPr>
        <w:pStyle w:val="Bezproreda"/>
        <w:ind w:left="0"/>
        <w:jc w:val="both"/>
        <w:rPr>
          <w:rFonts w:asciiTheme="minorHAnsi" w:hAnsiTheme="minorHAnsi" w:cstheme="minorHAnsi"/>
          <w:bCs/>
          <w:sz w:val="24"/>
          <w:szCs w:val="24"/>
        </w:rPr>
      </w:pPr>
    </w:p>
    <w:p w14:paraId="16D00B7B" w14:textId="77777777" w:rsidR="00EB3DA3" w:rsidRPr="00EB3DA3" w:rsidRDefault="00EB3DA3" w:rsidP="00EB3DA3">
      <w:pPr>
        <w:pStyle w:val="Bezproreda"/>
        <w:ind w:left="0"/>
        <w:jc w:val="both"/>
        <w:rPr>
          <w:rFonts w:asciiTheme="minorHAnsi" w:hAnsiTheme="minorHAnsi" w:cstheme="minorHAnsi"/>
          <w:b/>
          <w:sz w:val="24"/>
          <w:szCs w:val="24"/>
        </w:rPr>
      </w:pPr>
      <w:bookmarkStart w:id="2" w:name="_Toc390839638"/>
      <w:r w:rsidRPr="00EB3DA3">
        <w:rPr>
          <w:rFonts w:asciiTheme="minorHAnsi" w:hAnsiTheme="minorHAnsi" w:cstheme="minorHAnsi"/>
          <w:b/>
          <w:sz w:val="24"/>
          <w:szCs w:val="24"/>
        </w:rPr>
        <w:t>2. OSOBA ZADUŽENA ZA KOMUNIKACIJU S PONUDITELJIMA</w:t>
      </w:r>
      <w:bookmarkEnd w:id="2"/>
    </w:p>
    <w:p w14:paraId="46552CFF" w14:textId="5182FD7F" w:rsidR="00EB3DA3" w:rsidRPr="00EB3DA3" w:rsidRDefault="00D27262" w:rsidP="00EB3DA3">
      <w:pPr>
        <w:pStyle w:val="Bezproreda"/>
        <w:ind w:left="0"/>
        <w:jc w:val="both"/>
        <w:rPr>
          <w:rFonts w:asciiTheme="minorHAnsi" w:hAnsiTheme="minorHAnsi" w:cstheme="minorHAnsi"/>
          <w:b/>
          <w:color w:val="FF0000"/>
          <w:sz w:val="24"/>
          <w:szCs w:val="24"/>
        </w:rPr>
      </w:pPr>
      <w:r>
        <w:rPr>
          <w:rFonts w:asciiTheme="minorHAnsi" w:hAnsiTheme="minorHAnsi" w:cstheme="minorHAnsi"/>
          <w:sz w:val="24"/>
          <w:szCs w:val="24"/>
        </w:rPr>
        <w:t>Dajana Vučaj</w:t>
      </w:r>
      <w:r w:rsidR="00BD5566" w:rsidRPr="00BD5566">
        <w:rPr>
          <w:rFonts w:asciiTheme="minorHAnsi" w:hAnsiTheme="minorHAnsi" w:cstheme="minorHAnsi"/>
          <w:sz w:val="24"/>
          <w:szCs w:val="24"/>
        </w:rPr>
        <w:t xml:space="preserve">, </w:t>
      </w:r>
      <w:r w:rsidR="00BF73D4">
        <w:rPr>
          <w:rFonts w:asciiTheme="minorHAnsi" w:hAnsiTheme="minorHAnsi" w:cstheme="minorHAnsi"/>
          <w:sz w:val="24"/>
          <w:szCs w:val="24"/>
        </w:rPr>
        <w:t>V</w:t>
      </w:r>
      <w:r w:rsidR="0004627F">
        <w:rPr>
          <w:rFonts w:asciiTheme="minorHAnsi" w:hAnsiTheme="minorHAnsi" w:cstheme="minorHAnsi"/>
          <w:sz w:val="24"/>
          <w:szCs w:val="24"/>
        </w:rPr>
        <w:t>iš</w:t>
      </w:r>
      <w:r w:rsidR="001D78B8">
        <w:rPr>
          <w:rFonts w:asciiTheme="minorHAnsi" w:hAnsiTheme="minorHAnsi" w:cstheme="minorHAnsi"/>
          <w:sz w:val="24"/>
          <w:szCs w:val="24"/>
        </w:rPr>
        <w:t>i</w:t>
      </w:r>
      <w:r w:rsidR="0004627F">
        <w:rPr>
          <w:rFonts w:asciiTheme="minorHAnsi" w:hAnsiTheme="minorHAnsi" w:cstheme="minorHAnsi"/>
          <w:sz w:val="24"/>
          <w:szCs w:val="24"/>
        </w:rPr>
        <w:t xml:space="preserve"> savjetni</w:t>
      </w:r>
      <w:r w:rsidR="001D78B8">
        <w:rPr>
          <w:rFonts w:asciiTheme="minorHAnsi" w:hAnsiTheme="minorHAnsi" w:cstheme="minorHAnsi"/>
          <w:sz w:val="24"/>
          <w:szCs w:val="24"/>
        </w:rPr>
        <w:t>k</w:t>
      </w:r>
      <w:r w:rsidR="0004627F">
        <w:rPr>
          <w:rFonts w:asciiTheme="minorHAnsi" w:hAnsiTheme="minorHAnsi" w:cstheme="minorHAnsi"/>
          <w:sz w:val="24"/>
          <w:szCs w:val="24"/>
        </w:rPr>
        <w:t xml:space="preserve"> za </w:t>
      </w:r>
      <w:r w:rsidR="00BF73D4">
        <w:rPr>
          <w:rFonts w:asciiTheme="minorHAnsi" w:hAnsiTheme="minorHAnsi" w:cstheme="minorHAnsi"/>
          <w:sz w:val="24"/>
          <w:szCs w:val="24"/>
        </w:rPr>
        <w:t xml:space="preserve">poslove </w:t>
      </w:r>
      <w:r w:rsidR="0004627F">
        <w:rPr>
          <w:rFonts w:asciiTheme="minorHAnsi" w:hAnsiTheme="minorHAnsi" w:cstheme="minorHAnsi"/>
          <w:sz w:val="24"/>
          <w:szCs w:val="24"/>
        </w:rPr>
        <w:t>javn</w:t>
      </w:r>
      <w:r w:rsidR="00BF73D4">
        <w:rPr>
          <w:rFonts w:asciiTheme="minorHAnsi" w:hAnsiTheme="minorHAnsi" w:cstheme="minorHAnsi"/>
          <w:sz w:val="24"/>
          <w:szCs w:val="24"/>
        </w:rPr>
        <w:t>e</w:t>
      </w:r>
      <w:r w:rsidR="0004627F">
        <w:rPr>
          <w:rFonts w:asciiTheme="minorHAnsi" w:hAnsiTheme="minorHAnsi" w:cstheme="minorHAnsi"/>
          <w:sz w:val="24"/>
          <w:szCs w:val="24"/>
        </w:rPr>
        <w:t xml:space="preserve"> nabav</w:t>
      </w:r>
      <w:r w:rsidR="00BF73D4">
        <w:rPr>
          <w:rFonts w:asciiTheme="minorHAnsi" w:hAnsiTheme="minorHAnsi" w:cstheme="minorHAnsi"/>
          <w:sz w:val="24"/>
          <w:szCs w:val="24"/>
        </w:rPr>
        <w:t>e</w:t>
      </w:r>
      <w:r w:rsidR="00BD5566" w:rsidRPr="00BD5566">
        <w:rPr>
          <w:rFonts w:asciiTheme="minorHAnsi" w:hAnsiTheme="minorHAnsi" w:cstheme="minorHAnsi"/>
          <w:sz w:val="24"/>
          <w:szCs w:val="24"/>
        </w:rPr>
        <w:t xml:space="preserve">, </w:t>
      </w:r>
      <w:proofErr w:type="spellStart"/>
      <w:r w:rsidR="00BD5566" w:rsidRPr="00BD5566">
        <w:rPr>
          <w:rFonts w:asciiTheme="minorHAnsi" w:hAnsiTheme="minorHAnsi" w:cstheme="minorHAnsi"/>
          <w:sz w:val="24"/>
          <w:szCs w:val="24"/>
        </w:rPr>
        <w:t>spec</w:t>
      </w:r>
      <w:proofErr w:type="spellEnd"/>
      <w:r w:rsidR="00BD5566">
        <w:rPr>
          <w:rFonts w:asciiTheme="minorHAnsi" w:hAnsiTheme="minorHAnsi" w:cstheme="minorHAnsi"/>
          <w:sz w:val="24"/>
          <w:szCs w:val="24"/>
        </w:rPr>
        <w:t>.</w:t>
      </w:r>
      <w:r w:rsidR="00BD5566" w:rsidRPr="00BD5566">
        <w:rPr>
          <w:rFonts w:asciiTheme="minorHAnsi" w:hAnsiTheme="minorHAnsi" w:cstheme="minorHAnsi"/>
          <w:sz w:val="24"/>
          <w:szCs w:val="24"/>
        </w:rPr>
        <w:t xml:space="preserve"> javne nabave</w:t>
      </w:r>
    </w:p>
    <w:p w14:paraId="4CAC1F22" w14:textId="77777777" w:rsidR="00EB3DA3" w:rsidRPr="00EB3DA3" w:rsidRDefault="00EB3DA3" w:rsidP="00EB3DA3">
      <w:pPr>
        <w:ind w:left="0"/>
        <w:jc w:val="both"/>
        <w:rPr>
          <w:rFonts w:asciiTheme="minorHAnsi" w:eastAsia="Calibri" w:hAnsiTheme="minorHAnsi" w:cstheme="minorHAnsi"/>
          <w:sz w:val="24"/>
          <w:szCs w:val="24"/>
          <w:lang w:eastAsia="en-US"/>
        </w:rPr>
      </w:pPr>
      <w:r w:rsidRPr="00EB3DA3">
        <w:rPr>
          <w:rFonts w:asciiTheme="minorHAnsi" w:eastAsia="Calibri" w:hAnsiTheme="minorHAnsi" w:cstheme="minorHAnsi"/>
          <w:sz w:val="24"/>
          <w:szCs w:val="24"/>
          <w:lang w:eastAsia="en-US"/>
        </w:rPr>
        <w:t>Broj telefona: 040/314 938</w:t>
      </w:r>
    </w:p>
    <w:p w14:paraId="023335CB" w14:textId="77777777" w:rsidR="00EB3DA3" w:rsidRPr="00EB3DA3" w:rsidRDefault="00EB3DA3" w:rsidP="00EB3DA3">
      <w:pPr>
        <w:ind w:left="0"/>
        <w:jc w:val="both"/>
        <w:rPr>
          <w:rFonts w:asciiTheme="minorHAnsi" w:eastAsia="Calibri" w:hAnsiTheme="minorHAnsi" w:cstheme="minorHAnsi"/>
          <w:sz w:val="24"/>
          <w:szCs w:val="24"/>
          <w:lang w:eastAsia="en-US"/>
        </w:rPr>
      </w:pPr>
      <w:r w:rsidRPr="00EB3DA3">
        <w:rPr>
          <w:rFonts w:asciiTheme="minorHAnsi" w:eastAsia="Calibri" w:hAnsiTheme="minorHAnsi" w:cstheme="minorHAnsi"/>
          <w:sz w:val="24"/>
          <w:szCs w:val="24"/>
          <w:lang w:eastAsia="en-US"/>
        </w:rPr>
        <w:t>Broj telefaksa: 040/311 724</w:t>
      </w:r>
    </w:p>
    <w:p w14:paraId="01A36971" w14:textId="77777777" w:rsidR="00EB3DA3" w:rsidRPr="00EB3DA3" w:rsidRDefault="00EB3DA3" w:rsidP="00EB3DA3">
      <w:pPr>
        <w:pStyle w:val="Bezproreda"/>
        <w:ind w:left="0"/>
        <w:jc w:val="both"/>
        <w:rPr>
          <w:rFonts w:asciiTheme="minorHAnsi" w:hAnsiTheme="minorHAnsi" w:cstheme="minorHAnsi"/>
          <w:color w:val="0000FF"/>
          <w:sz w:val="24"/>
          <w:szCs w:val="24"/>
          <w:u w:val="single"/>
        </w:rPr>
      </w:pPr>
      <w:r w:rsidRPr="00EB3DA3">
        <w:rPr>
          <w:rFonts w:asciiTheme="minorHAnsi" w:hAnsiTheme="minorHAnsi" w:cstheme="minorHAnsi"/>
          <w:sz w:val="24"/>
          <w:szCs w:val="24"/>
        </w:rPr>
        <w:t xml:space="preserve">e-mail: </w:t>
      </w:r>
      <w:proofErr w:type="spellStart"/>
      <w:r w:rsidRPr="00EB3DA3">
        <w:rPr>
          <w:rFonts w:asciiTheme="minorHAnsi" w:hAnsiTheme="minorHAnsi" w:cstheme="minorHAnsi"/>
          <w:color w:val="0000FF"/>
          <w:sz w:val="24"/>
          <w:szCs w:val="24"/>
          <w:u w:val="single"/>
        </w:rPr>
        <w:t>jednostavna.</w:t>
      </w:r>
      <w:hyperlink r:id="rId12" w:history="1">
        <w:r w:rsidRPr="00EB3DA3">
          <w:rPr>
            <w:rStyle w:val="Hiperveza"/>
            <w:rFonts w:asciiTheme="minorHAnsi" w:hAnsiTheme="minorHAnsi" w:cstheme="minorHAnsi"/>
            <w:sz w:val="24"/>
            <w:szCs w:val="24"/>
          </w:rPr>
          <w:t>nabava@cakovec.hr</w:t>
        </w:r>
        <w:proofErr w:type="spellEnd"/>
      </w:hyperlink>
    </w:p>
    <w:p w14:paraId="7510CC79" w14:textId="77777777" w:rsidR="00EB3DA3" w:rsidRPr="00EB3DA3" w:rsidRDefault="00EB3DA3" w:rsidP="00EB3DA3">
      <w:pPr>
        <w:pStyle w:val="Bezproreda"/>
        <w:ind w:left="0"/>
        <w:jc w:val="both"/>
        <w:rPr>
          <w:rFonts w:asciiTheme="minorHAnsi" w:hAnsiTheme="minorHAnsi" w:cstheme="minorHAnsi"/>
          <w:color w:val="0000FF"/>
          <w:sz w:val="24"/>
          <w:szCs w:val="24"/>
          <w:u w:val="single"/>
        </w:rPr>
      </w:pPr>
    </w:p>
    <w:p w14:paraId="03A23E71" w14:textId="79380789" w:rsidR="00582898" w:rsidRDefault="00EB3DA3" w:rsidP="00506AC2">
      <w:pPr>
        <w:pStyle w:val="Bezproreda"/>
        <w:ind w:left="0"/>
        <w:jc w:val="both"/>
        <w:rPr>
          <w:rFonts w:asciiTheme="minorHAnsi" w:hAnsiTheme="minorHAnsi" w:cstheme="minorHAnsi"/>
          <w:sz w:val="24"/>
          <w:szCs w:val="24"/>
        </w:rPr>
      </w:pPr>
      <w:bookmarkStart w:id="3" w:name="_Toc316315122"/>
      <w:bookmarkStart w:id="4" w:name="_Toc324164228"/>
      <w:r w:rsidRPr="00BA31EA">
        <w:rPr>
          <w:rFonts w:asciiTheme="minorHAnsi" w:hAnsiTheme="minorHAnsi" w:cstheme="minorHAnsi"/>
          <w:sz w:val="24"/>
          <w:szCs w:val="24"/>
        </w:rPr>
        <w:t>Gospodarski subjekti mogu za vrijeme roka za dostavu ponuda zahtijevati objašnjenja i izmjene vezane uz dokumentaciju o nabavi, a naručitelj je dužan odgovor staviti na raspolaganje na isti način kao i osnovnu dokumentaciju bez navođenja podataka o podnositelju zahtjeva. Zahtjev je pravodoban ako je dostavljen naručitelju najkasnije tijekom trećeg dana prije dana u kojem ističe rok za dostavu ponuda. Dodatne informacije i objašnjenja stavljaju se na raspolaganje na isti način kao i osnovna dokumentacija bez navođenja podataka o podnositelju zahtjeva.</w:t>
      </w:r>
      <w:r w:rsidR="00073802">
        <w:rPr>
          <w:rFonts w:asciiTheme="minorHAnsi" w:hAnsiTheme="minorHAnsi" w:cstheme="minorHAnsi"/>
          <w:sz w:val="24"/>
          <w:szCs w:val="24"/>
        </w:rPr>
        <w:t xml:space="preserve"> </w:t>
      </w:r>
      <w:r w:rsidRPr="00BA31EA">
        <w:rPr>
          <w:rFonts w:asciiTheme="minorHAnsi" w:hAnsiTheme="minorHAnsi" w:cstheme="minorHAnsi"/>
          <w:sz w:val="24"/>
          <w:szCs w:val="24"/>
        </w:rPr>
        <w:t>Pisani zahtjev ponuditelja za pojašnjenjem, odnosno izmjenom dokumentacije o nabavi dostavlja se osobi zaduženoj za komunikaciju s ponuditeljima u ovom postupku nabave, isključivo elektroničkom poštom na navedenu adresu</w:t>
      </w:r>
      <w:r w:rsidR="00506AC2" w:rsidRPr="00BA31EA">
        <w:rPr>
          <w:rFonts w:asciiTheme="minorHAnsi" w:hAnsiTheme="minorHAnsi" w:cstheme="minorHAnsi"/>
          <w:sz w:val="24"/>
          <w:szCs w:val="24"/>
        </w:rPr>
        <w:t>.</w:t>
      </w:r>
    </w:p>
    <w:p w14:paraId="637F76E2" w14:textId="77777777" w:rsidR="00846B1E" w:rsidRDefault="00846B1E" w:rsidP="00506AC2">
      <w:pPr>
        <w:pStyle w:val="Bezproreda"/>
        <w:ind w:left="0"/>
        <w:jc w:val="both"/>
        <w:rPr>
          <w:rFonts w:asciiTheme="minorHAnsi" w:hAnsiTheme="minorHAnsi" w:cstheme="minorHAnsi"/>
          <w:sz w:val="24"/>
          <w:szCs w:val="24"/>
        </w:rPr>
      </w:pPr>
    </w:p>
    <w:p w14:paraId="2F39FC91" w14:textId="0CFCC7B7" w:rsidR="00846B1E" w:rsidRDefault="00846B1E" w:rsidP="00506AC2">
      <w:pPr>
        <w:pStyle w:val="Bezproreda"/>
        <w:ind w:left="0"/>
        <w:jc w:val="both"/>
        <w:rPr>
          <w:rFonts w:asciiTheme="minorHAnsi" w:hAnsiTheme="minorHAnsi" w:cstheme="minorHAnsi"/>
          <w:sz w:val="24"/>
          <w:szCs w:val="24"/>
        </w:rPr>
      </w:pPr>
      <w:r w:rsidRPr="00B158CF">
        <w:rPr>
          <w:rFonts w:asciiTheme="minorHAnsi" w:hAnsiTheme="minorHAnsi" w:cstheme="minorHAnsi"/>
          <w:sz w:val="24"/>
          <w:szCs w:val="24"/>
          <w:u w:val="single"/>
        </w:rPr>
        <w:t>Stručno povjerenstvo javno objavljuje poziv za prikupljanje ponuda jednostavne nabave na koji može podnijeti ponudu svaki zainteresirani gospodarski subjekt. Poziv za javno prikupljanje ponuda objavljuje se na službenim internet</w:t>
      </w:r>
      <w:r w:rsidR="00CD46BF" w:rsidRPr="00B158CF">
        <w:rPr>
          <w:rFonts w:asciiTheme="minorHAnsi" w:hAnsiTheme="minorHAnsi" w:cstheme="minorHAnsi"/>
          <w:sz w:val="24"/>
          <w:szCs w:val="24"/>
          <w:u w:val="single"/>
        </w:rPr>
        <w:t>skim</w:t>
      </w:r>
      <w:r w:rsidRPr="00B158CF">
        <w:rPr>
          <w:rFonts w:asciiTheme="minorHAnsi" w:hAnsiTheme="minorHAnsi" w:cstheme="minorHAnsi"/>
          <w:sz w:val="24"/>
          <w:szCs w:val="24"/>
          <w:u w:val="single"/>
        </w:rPr>
        <w:t xml:space="preserve"> stranicama Grada </w:t>
      </w:r>
      <w:r w:rsidR="00CD46BF" w:rsidRPr="00B158CF">
        <w:rPr>
          <w:rFonts w:asciiTheme="minorHAnsi" w:hAnsiTheme="minorHAnsi" w:cstheme="minorHAnsi"/>
          <w:sz w:val="24"/>
          <w:szCs w:val="24"/>
          <w:u w:val="single"/>
        </w:rPr>
        <w:t>-</w:t>
      </w:r>
      <w:proofErr w:type="spellStart"/>
      <w:r w:rsidR="00CD46BF">
        <w:fldChar w:fldCharType="begin"/>
      </w:r>
      <w:r w:rsidR="00CD46BF">
        <w:instrText>HYPERLINK "http://www.cakovec.hr"</w:instrText>
      </w:r>
      <w:r w:rsidR="00CD46BF">
        <w:fldChar w:fldCharType="separate"/>
      </w:r>
      <w:r w:rsidR="00CD46BF" w:rsidRPr="0065522D">
        <w:rPr>
          <w:rStyle w:val="Hiperveza"/>
          <w:rFonts w:asciiTheme="minorHAnsi" w:hAnsiTheme="minorHAnsi" w:cstheme="minorHAnsi"/>
          <w:sz w:val="24"/>
          <w:szCs w:val="24"/>
        </w:rPr>
        <w:t>www.cakovec.hr</w:t>
      </w:r>
      <w:proofErr w:type="spellEnd"/>
      <w:r w:rsidR="00CD46BF">
        <w:fldChar w:fldCharType="end"/>
      </w:r>
      <w:r w:rsidRPr="00846B1E">
        <w:rPr>
          <w:rFonts w:asciiTheme="minorHAnsi" w:hAnsiTheme="minorHAnsi" w:cstheme="minorHAnsi"/>
          <w:sz w:val="24"/>
          <w:szCs w:val="24"/>
        </w:rPr>
        <w:t>.</w:t>
      </w:r>
    </w:p>
    <w:p w14:paraId="176F81CB" w14:textId="77777777" w:rsidR="00C35479" w:rsidRDefault="00C35479" w:rsidP="00506AC2">
      <w:pPr>
        <w:pStyle w:val="Bezproreda"/>
        <w:ind w:left="0"/>
        <w:jc w:val="both"/>
        <w:rPr>
          <w:rFonts w:asciiTheme="minorHAnsi" w:hAnsiTheme="minorHAnsi" w:cstheme="minorHAnsi"/>
          <w:sz w:val="24"/>
          <w:szCs w:val="24"/>
        </w:rPr>
      </w:pPr>
    </w:p>
    <w:p w14:paraId="13288640" w14:textId="77777777" w:rsidR="00EB3DA3" w:rsidRPr="00EB3DA3" w:rsidRDefault="00EB3DA3" w:rsidP="00EB3DA3">
      <w:pPr>
        <w:pStyle w:val="Bezproreda"/>
        <w:ind w:left="0"/>
        <w:jc w:val="both"/>
        <w:rPr>
          <w:rFonts w:asciiTheme="minorHAnsi" w:hAnsiTheme="minorHAnsi" w:cstheme="minorHAnsi"/>
          <w:b/>
          <w:sz w:val="24"/>
          <w:szCs w:val="24"/>
        </w:rPr>
      </w:pPr>
      <w:bookmarkStart w:id="5" w:name="_Toc390839639"/>
      <w:r w:rsidRPr="00EB3DA3">
        <w:rPr>
          <w:rFonts w:asciiTheme="minorHAnsi" w:hAnsiTheme="minorHAnsi" w:cstheme="minorHAnsi"/>
          <w:b/>
          <w:sz w:val="24"/>
          <w:szCs w:val="24"/>
        </w:rPr>
        <w:t>3. EVIDENCIJSKI BROJ NABAVE</w:t>
      </w:r>
      <w:bookmarkEnd w:id="5"/>
    </w:p>
    <w:p w14:paraId="14B2F761" w14:textId="77777777" w:rsidR="00EB3DA3" w:rsidRPr="00161F1D" w:rsidRDefault="00EB3DA3" w:rsidP="00EB3DA3">
      <w:pPr>
        <w:pStyle w:val="Bezproreda"/>
        <w:ind w:left="0"/>
        <w:jc w:val="both"/>
        <w:rPr>
          <w:rFonts w:asciiTheme="minorHAnsi" w:hAnsiTheme="minorHAnsi" w:cstheme="minorHAnsi"/>
          <w:b/>
          <w:sz w:val="24"/>
          <w:szCs w:val="24"/>
        </w:rPr>
      </w:pPr>
    </w:p>
    <w:p w14:paraId="30C90B92" w14:textId="0657F73B" w:rsidR="00EB3DA3" w:rsidRPr="0006009C" w:rsidRDefault="00EB3DA3" w:rsidP="00EB3DA3">
      <w:pPr>
        <w:pStyle w:val="Bezproreda"/>
        <w:ind w:left="0"/>
        <w:jc w:val="both"/>
        <w:rPr>
          <w:rFonts w:asciiTheme="minorHAnsi" w:hAnsiTheme="minorHAnsi" w:cstheme="minorHAnsi"/>
          <w:b/>
          <w:color w:val="FF0000"/>
          <w:sz w:val="24"/>
          <w:szCs w:val="24"/>
        </w:rPr>
      </w:pPr>
      <w:r w:rsidRPr="00AB6BE6">
        <w:rPr>
          <w:rFonts w:asciiTheme="minorHAnsi" w:hAnsiTheme="minorHAnsi" w:cstheme="minorHAnsi"/>
          <w:sz w:val="24"/>
          <w:szCs w:val="24"/>
        </w:rPr>
        <w:t xml:space="preserve">Evidencijski broj nabave: </w:t>
      </w:r>
      <w:r w:rsidR="001D78B8" w:rsidRPr="001D78B8">
        <w:rPr>
          <w:rFonts w:asciiTheme="minorHAnsi" w:hAnsiTheme="minorHAnsi" w:cstheme="minorHAnsi"/>
          <w:sz w:val="24"/>
          <w:szCs w:val="24"/>
        </w:rPr>
        <w:t>I-26-08-</w:t>
      </w:r>
      <w:r w:rsidR="001735EB">
        <w:rPr>
          <w:rFonts w:asciiTheme="minorHAnsi" w:hAnsiTheme="minorHAnsi" w:cstheme="minorHAnsi"/>
          <w:sz w:val="24"/>
          <w:szCs w:val="24"/>
        </w:rPr>
        <w:t>316</w:t>
      </w:r>
    </w:p>
    <w:p w14:paraId="2BCDB6E2" w14:textId="77777777" w:rsidR="00EB3DA3" w:rsidRPr="00EB3DA3" w:rsidRDefault="00EB3DA3" w:rsidP="00EB3DA3">
      <w:pPr>
        <w:pStyle w:val="Bezproreda"/>
        <w:ind w:left="0"/>
        <w:jc w:val="both"/>
        <w:rPr>
          <w:rFonts w:asciiTheme="minorHAnsi" w:hAnsiTheme="minorHAnsi" w:cstheme="minorHAnsi"/>
          <w:sz w:val="24"/>
          <w:szCs w:val="24"/>
        </w:rPr>
      </w:pPr>
    </w:p>
    <w:p w14:paraId="0DEDC396" w14:textId="769E0D69" w:rsidR="00EB3DA3" w:rsidRPr="002C43F6" w:rsidRDefault="00EB3DA3" w:rsidP="00EB3DA3">
      <w:pPr>
        <w:pStyle w:val="Bezproreda"/>
        <w:ind w:left="0"/>
        <w:jc w:val="both"/>
        <w:rPr>
          <w:rFonts w:asciiTheme="minorHAnsi" w:hAnsiTheme="minorHAnsi" w:cstheme="minorHAnsi"/>
          <w:b/>
          <w:sz w:val="24"/>
          <w:szCs w:val="24"/>
        </w:rPr>
      </w:pPr>
      <w:bookmarkStart w:id="6" w:name="_Toc390839640"/>
      <w:r w:rsidRPr="002C43F6">
        <w:rPr>
          <w:rFonts w:asciiTheme="minorHAnsi" w:hAnsiTheme="minorHAnsi" w:cstheme="minorHAnsi"/>
          <w:b/>
          <w:sz w:val="24"/>
          <w:szCs w:val="24"/>
        </w:rPr>
        <w:t>4. GOSPODARSKI SUBJEKTI S KOJIMA JE NARUČITELJ U SUKOBU INTERESA</w:t>
      </w:r>
      <w:bookmarkEnd w:id="3"/>
      <w:bookmarkEnd w:id="4"/>
      <w:bookmarkEnd w:id="6"/>
      <w:r w:rsidRPr="002C43F6">
        <w:rPr>
          <w:rFonts w:asciiTheme="minorHAnsi" w:hAnsiTheme="minorHAnsi" w:cstheme="minorHAnsi"/>
          <w:b/>
          <w:sz w:val="24"/>
          <w:szCs w:val="24"/>
        </w:rPr>
        <w:t xml:space="preserve"> U SMISLU PROPISA O DOKUMENTACIJE O NABAVI</w:t>
      </w:r>
    </w:p>
    <w:p w14:paraId="75750FE8" w14:textId="77777777" w:rsidR="00EB3DA3" w:rsidRPr="002C43F6" w:rsidRDefault="00EB3DA3" w:rsidP="00EB3DA3">
      <w:pPr>
        <w:pStyle w:val="Bezproreda"/>
        <w:ind w:left="0"/>
        <w:jc w:val="both"/>
        <w:rPr>
          <w:rFonts w:asciiTheme="minorHAnsi" w:hAnsiTheme="minorHAnsi" w:cstheme="minorHAnsi"/>
          <w:b/>
          <w:sz w:val="24"/>
          <w:szCs w:val="24"/>
        </w:rPr>
      </w:pPr>
    </w:p>
    <w:p w14:paraId="432F6E93" w14:textId="01059990" w:rsidR="00203EB2" w:rsidRDefault="00203EB2" w:rsidP="00203EB2">
      <w:pPr>
        <w:ind w:left="0"/>
        <w:jc w:val="both"/>
        <w:rPr>
          <w:rFonts w:asciiTheme="minorHAnsi" w:eastAsia="Calibri" w:hAnsiTheme="minorHAnsi" w:cstheme="minorHAnsi"/>
          <w:sz w:val="24"/>
          <w:szCs w:val="24"/>
          <w:lang w:eastAsia="en-US"/>
        </w:rPr>
      </w:pPr>
      <w:bookmarkStart w:id="7" w:name="_Toc390839641"/>
      <w:r w:rsidRPr="002C43F6">
        <w:rPr>
          <w:rFonts w:asciiTheme="minorHAnsi" w:eastAsia="Calibri" w:hAnsiTheme="minorHAnsi" w:cstheme="minorHAnsi"/>
          <w:sz w:val="24"/>
          <w:szCs w:val="24"/>
          <w:lang w:eastAsia="en-US"/>
        </w:rPr>
        <w:t xml:space="preserve">Temeljem članka 76. stavak 2. </w:t>
      </w:r>
      <w:r w:rsidR="003E40AD" w:rsidRPr="002C43F6">
        <w:rPr>
          <w:rFonts w:asciiTheme="minorHAnsi" w:eastAsia="Calibri" w:hAnsiTheme="minorHAnsi" w:cstheme="minorHAnsi"/>
          <w:sz w:val="24"/>
          <w:szCs w:val="24"/>
          <w:lang w:eastAsia="en-US"/>
        </w:rPr>
        <w:t>Zakona o javnoj nabavi („Narodne novine“, br. 120/2016, 114/22</w:t>
      </w:r>
      <w:r w:rsidR="00D27262">
        <w:rPr>
          <w:rFonts w:asciiTheme="minorHAnsi" w:eastAsia="Calibri" w:hAnsiTheme="minorHAnsi" w:cstheme="minorHAnsi"/>
          <w:sz w:val="24"/>
          <w:szCs w:val="24"/>
          <w:lang w:eastAsia="en-US"/>
        </w:rPr>
        <w:t>, 48/2026</w:t>
      </w:r>
      <w:r w:rsidR="003E40AD" w:rsidRPr="002C43F6">
        <w:rPr>
          <w:rFonts w:asciiTheme="minorHAnsi" w:eastAsia="Calibri" w:hAnsiTheme="minorHAnsi" w:cstheme="minorHAnsi"/>
          <w:sz w:val="24"/>
          <w:szCs w:val="24"/>
          <w:lang w:eastAsia="en-US"/>
        </w:rPr>
        <w:t>)</w:t>
      </w:r>
      <w:r w:rsidRPr="002C43F6">
        <w:rPr>
          <w:rFonts w:asciiTheme="minorHAnsi" w:eastAsia="Calibri" w:hAnsiTheme="minorHAnsi" w:cstheme="minorHAnsi"/>
          <w:sz w:val="24"/>
          <w:szCs w:val="24"/>
          <w:lang w:eastAsia="en-US"/>
        </w:rPr>
        <w:t xml:space="preserve"> </w:t>
      </w:r>
      <w:r w:rsidR="00590000" w:rsidRPr="002C43F6">
        <w:rPr>
          <w:rFonts w:asciiTheme="minorHAnsi" w:eastAsia="Calibri" w:hAnsiTheme="minorHAnsi" w:cstheme="minorHAnsi"/>
          <w:sz w:val="24"/>
          <w:szCs w:val="24"/>
          <w:lang w:eastAsia="en-US"/>
        </w:rPr>
        <w:t>ne postoje gospodarskih subjekti s kojima je</w:t>
      </w:r>
      <w:r w:rsidRPr="002C43F6">
        <w:rPr>
          <w:rFonts w:asciiTheme="minorHAnsi" w:eastAsia="Calibri" w:hAnsiTheme="minorHAnsi" w:cstheme="minorHAnsi"/>
          <w:sz w:val="24"/>
          <w:szCs w:val="24"/>
          <w:lang w:eastAsia="en-US"/>
        </w:rPr>
        <w:t xml:space="preserve"> predstavnik naručitelja </w:t>
      </w:r>
      <w:r w:rsidR="003E40AD" w:rsidRPr="002C43F6">
        <w:rPr>
          <w:rFonts w:asciiTheme="minorHAnsi" w:eastAsia="Calibri" w:hAnsiTheme="minorHAnsi" w:cstheme="minorHAnsi"/>
          <w:sz w:val="24"/>
          <w:szCs w:val="24"/>
          <w:lang w:eastAsia="en-US"/>
        </w:rPr>
        <w:t>u sukobu interesa.</w:t>
      </w:r>
      <w:r w:rsidR="003E40AD">
        <w:rPr>
          <w:rFonts w:asciiTheme="minorHAnsi" w:eastAsia="Calibri" w:hAnsiTheme="minorHAnsi" w:cstheme="minorHAnsi"/>
          <w:sz w:val="24"/>
          <w:szCs w:val="24"/>
          <w:lang w:eastAsia="en-US"/>
        </w:rPr>
        <w:t xml:space="preserve"> </w:t>
      </w:r>
    </w:p>
    <w:p w14:paraId="0C3A1EB6" w14:textId="77777777" w:rsidR="002C43F6" w:rsidRDefault="002C43F6" w:rsidP="00203EB2">
      <w:pPr>
        <w:ind w:left="0"/>
        <w:jc w:val="both"/>
        <w:rPr>
          <w:rFonts w:asciiTheme="minorHAnsi" w:eastAsia="Calibri" w:hAnsiTheme="minorHAnsi" w:cstheme="minorHAnsi"/>
          <w:sz w:val="24"/>
          <w:szCs w:val="24"/>
          <w:lang w:eastAsia="en-US"/>
        </w:rPr>
      </w:pPr>
    </w:p>
    <w:p w14:paraId="7467EA79" w14:textId="02E347C3" w:rsidR="00590000" w:rsidRDefault="00590000" w:rsidP="00203EB2">
      <w:pPr>
        <w:ind w:left="0"/>
        <w:jc w:val="both"/>
        <w:rPr>
          <w:rFonts w:asciiTheme="minorHAnsi" w:eastAsia="Calibri" w:hAnsiTheme="minorHAnsi" w:cstheme="minorHAnsi"/>
          <w:sz w:val="24"/>
          <w:szCs w:val="24"/>
          <w:lang w:eastAsia="en-US"/>
        </w:rPr>
      </w:pPr>
      <w:hyperlink r:id="rId13" w:history="1">
        <w:proofErr w:type="spellStart"/>
        <w:r w:rsidRPr="00A46D6D">
          <w:rPr>
            <w:rStyle w:val="Hiperveza"/>
            <w:rFonts w:asciiTheme="minorHAnsi" w:eastAsia="Calibri" w:hAnsiTheme="minorHAnsi" w:cstheme="minorHAnsi"/>
            <w:sz w:val="24"/>
            <w:szCs w:val="24"/>
            <w:lang w:eastAsia="en-US"/>
          </w:rPr>
          <w:t>https</w:t>
        </w:r>
        <w:proofErr w:type="spellEnd"/>
        <w:r w:rsidRPr="00A46D6D">
          <w:rPr>
            <w:rStyle w:val="Hiperveza"/>
            <w:rFonts w:asciiTheme="minorHAnsi" w:eastAsia="Calibri" w:hAnsiTheme="minorHAnsi" w:cstheme="minorHAnsi"/>
            <w:sz w:val="24"/>
            <w:szCs w:val="24"/>
            <w:lang w:eastAsia="en-US"/>
          </w:rPr>
          <w:t>://</w:t>
        </w:r>
        <w:proofErr w:type="spellStart"/>
        <w:r w:rsidRPr="00A46D6D">
          <w:rPr>
            <w:rStyle w:val="Hiperveza"/>
            <w:rFonts w:asciiTheme="minorHAnsi" w:eastAsia="Calibri" w:hAnsiTheme="minorHAnsi" w:cstheme="minorHAnsi"/>
            <w:sz w:val="24"/>
            <w:szCs w:val="24"/>
            <w:lang w:eastAsia="en-US"/>
          </w:rPr>
          <w:t>www.cakovec.hr</w:t>
        </w:r>
        <w:proofErr w:type="spellEnd"/>
        <w:r w:rsidRPr="00A46D6D">
          <w:rPr>
            <w:rStyle w:val="Hiperveza"/>
            <w:rFonts w:asciiTheme="minorHAnsi" w:eastAsia="Calibri" w:hAnsiTheme="minorHAnsi" w:cstheme="minorHAnsi"/>
            <w:sz w:val="24"/>
            <w:szCs w:val="24"/>
            <w:lang w:eastAsia="en-US"/>
          </w:rPr>
          <w:t>/dokumentacija/</w:t>
        </w:r>
      </w:hyperlink>
    </w:p>
    <w:p w14:paraId="64CBD8FA" w14:textId="77777777" w:rsidR="000A16B4" w:rsidRDefault="000A16B4" w:rsidP="00EB3DA3">
      <w:pPr>
        <w:pStyle w:val="Bezproreda"/>
        <w:ind w:left="0"/>
        <w:jc w:val="both"/>
        <w:rPr>
          <w:rStyle w:val="Hiperveza"/>
          <w:rFonts w:asciiTheme="minorHAnsi" w:hAnsiTheme="minorHAnsi" w:cstheme="minorHAnsi"/>
          <w:sz w:val="24"/>
          <w:szCs w:val="24"/>
        </w:rPr>
      </w:pPr>
    </w:p>
    <w:p w14:paraId="2E3E82B1" w14:textId="77777777" w:rsidR="00B158CF" w:rsidRDefault="00B158CF" w:rsidP="00EB3DA3">
      <w:pPr>
        <w:pStyle w:val="Bezproreda"/>
        <w:ind w:left="0"/>
        <w:jc w:val="both"/>
        <w:rPr>
          <w:rStyle w:val="Hiperveza"/>
          <w:rFonts w:asciiTheme="minorHAnsi" w:hAnsiTheme="minorHAnsi" w:cstheme="minorHAnsi"/>
          <w:sz w:val="24"/>
          <w:szCs w:val="24"/>
        </w:rPr>
      </w:pPr>
    </w:p>
    <w:p w14:paraId="3F38FC18" w14:textId="77777777" w:rsidR="00B158CF" w:rsidRDefault="00B158CF" w:rsidP="00EB3DA3">
      <w:pPr>
        <w:pStyle w:val="Bezproreda"/>
        <w:ind w:left="0"/>
        <w:jc w:val="both"/>
        <w:rPr>
          <w:rStyle w:val="Hiperveza"/>
          <w:rFonts w:asciiTheme="minorHAnsi" w:hAnsiTheme="minorHAnsi" w:cstheme="minorHAnsi"/>
          <w:sz w:val="24"/>
          <w:szCs w:val="24"/>
        </w:rPr>
      </w:pPr>
    </w:p>
    <w:p w14:paraId="029C15B5" w14:textId="77777777" w:rsidR="00ED469A"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5.  VRSTA POSTUPKA NABAVE</w:t>
      </w:r>
      <w:bookmarkEnd w:id="7"/>
    </w:p>
    <w:p w14:paraId="7409282B" w14:textId="6C3D3160" w:rsidR="00964F31" w:rsidRPr="00ED469A" w:rsidRDefault="006069AE" w:rsidP="00EB3DA3">
      <w:pPr>
        <w:pStyle w:val="Bezproreda"/>
        <w:ind w:left="0"/>
        <w:jc w:val="both"/>
        <w:rPr>
          <w:rFonts w:asciiTheme="minorHAnsi" w:hAnsiTheme="minorHAnsi" w:cstheme="minorHAnsi"/>
          <w:b/>
          <w:sz w:val="24"/>
          <w:szCs w:val="24"/>
        </w:rPr>
      </w:pPr>
      <w:r w:rsidRPr="00B158CF">
        <w:rPr>
          <w:rFonts w:asciiTheme="minorHAnsi" w:hAnsiTheme="minorHAnsi" w:cstheme="minorHAnsi"/>
          <w:sz w:val="24"/>
          <w:szCs w:val="24"/>
          <w:u w:val="single"/>
        </w:rPr>
        <w:lastRenderedPageBreak/>
        <w:t>Postupak jednostavne nabave procijenjene vrijednosti jednake ili veće od 20.000,00 eura, a manje od 26.540,00 za robu i usluge, odnosno manje od 66.360,00 eura za radove.</w:t>
      </w:r>
    </w:p>
    <w:p w14:paraId="21A436FA" w14:textId="77777777" w:rsidR="0051608C" w:rsidRDefault="0051608C" w:rsidP="00EB3DA3">
      <w:pPr>
        <w:pStyle w:val="Bezproreda"/>
        <w:ind w:left="0"/>
        <w:jc w:val="both"/>
        <w:rPr>
          <w:rFonts w:asciiTheme="minorHAnsi" w:hAnsiTheme="minorHAnsi" w:cstheme="minorHAnsi"/>
          <w:sz w:val="24"/>
          <w:szCs w:val="24"/>
        </w:rPr>
      </w:pPr>
    </w:p>
    <w:p w14:paraId="25D0C8A5" w14:textId="77777777" w:rsidR="00EB3DA3" w:rsidRPr="00EB3DA3" w:rsidRDefault="00EB3DA3" w:rsidP="00EB3DA3">
      <w:pPr>
        <w:pStyle w:val="Bezproreda"/>
        <w:ind w:left="0"/>
        <w:jc w:val="both"/>
        <w:rPr>
          <w:rFonts w:asciiTheme="minorHAnsi" w:hAnsiTheme="minorHAnsi" w:cstheme="minorHAnsi"/>
          <w:b/>
          <w:sz w:val="24"/>
          <w:szCs w:val="24"/>
        </w:rPr>
      </w:pPr>
      <w:bookmarkStart w:id="8" w:name="_Toc390839642"/>
      <w:r w:rsidRPr="00EB3DA3">
        <w:rPr>
          <w:rFonts w:asciiTheme="minorHAnsi" w:hAnsiTheme="minorHAnsi" w:cstheme="minorHAnsi"/>
          <w:b/>
          <w:sz w:val="24"/>
          <w:szCs w:val="24"/>
        </w:rPr>
        <w:t>6. PROCIJENJENA VRIJEDNOST NABAVE</w:t>
      </w:r>
      <w:bookmarkEnd w:id="8"/>
    </w:p>
    <w:p w14:paraId="55AE25AD" w14:textId="77777777" w:rsidR="00EB3DA3" w:rsidRPr="00EB3DA3" w:rsidRDefault="00EB3DA3" w:rsidP="00EB3DA3">
      <w:pPr>
        <w:pStyle w:val="Bezproreda"/>
        <w:ind w:left="0"/>
        <w:jc w:val="both"/>
        <w:rPr>
          <w:rFonts w:asciiTheme="minorHAnsi" w:hAnsiTheme="minorHAnsi" w:cstheme="minorHAnsi"/>
          <w:b/>
          <w:sz w:val="24"/>
          <w:szCs w:val="24"/>
        </w:rPr>
      </w:pPr>
    </w:p>
    <w:p w14:paraId="14E83F7B" w14:textId="04DFE198" w:rsidR="00EB3DA3" w:rsidRDefault="00EB3DA3" w:rsidP="00EB3DA3">
      <w:pPr>
        <w:pStyle w:val="Bezproreda"/>
        <w:ind w:left="0"/>
        <w:jc w:val="both"/>
        <w:rPr>
          <w:rFonts w:asciiTheme="minorHAnsi" w:hAnsiTheme="minorHAnsi" w:cstheme="minorHAnsi"/>
          <w:b/>
          <w:bCs/>
          <w:sz w:val="24"/>
          <w:szCs w:val="24"/>
          <w:u w:val="single"/>
        </w:rPr>
      </w:pPr>
      <w:r w:rsidRPr="00610CBC">
        <w:rPr>
          <w:rFonts w:asciiTheme="minorHAnsi" w:hAnsiTheme="minorHAnsi" w:cstheme="minorHAnsi"/>
          <w:sz w:val="24"/>
          <w:szCs w:val="24"/>
          <w:u w:val="single"/>
        </w:rPr>
        <w:t xml:space="preserve">Procijenjena vrijednost predmeta nabave iznosi </w:t>
      </w:r>
      <w:r w:rsidR="00D27262">
        <w:rPr>
          <w:rFonts w:asciiTheme="minorHAnsi" w:hAnsiTheme="minorHAnsi" w:cstheme="minorHAnsi"/>
          <w:b/>
          <w:bCs/>
          <w:sz w:val="24"/>
          <w:szCs w:val="24"/>
          <w:u w:val="single"/>
        </w:rPr>
        <w:t>2</w:t>
      </w:r>
      <w:r w:rsidR="000D4D50">
        <w:rPr>
          <w:rFonts w:asciiTheme="minorHAnsi" w:hAnsiTheme="minorHAnsi" w:cstheme="minorHAnsi"/>
          <w:b/>
          <w:bCs/>
          <w:sz w:val="24"/>
          <w:szCs w:val="24"/>
          <w:u w:val="single"/>
        </w:rPr>
        <w:t>6</w:t>
      </w:r>
      <w:r w:rsidR="001D78B8" w:rsidRPr="001D78B8">
        <w:rPr>
          <w:rFonts w:asciiTheme="minorHAnsi" w:hAnsiTheme="minorHAnsi" w:cstheme="minorHAnsi"/>
          <w:b/>
          <w:bCs/>
          <w:sz w:val="24"/>
          <w:szCs w:val="24"/>
          <w:u w:val="single"/>
        </w:rPr>
        <w:t>.000,00</w:t>
      </w:r>
      <w:r w:rsidR="00E9679E">
        <w:rPr>
          <w:rFonts w:asciiTheme="minorHAnsi" w:hAnsiTheme="minorHAnsi" w:cstheme="minorHAnsi"/>
          <w:b/>
          <w:bCs/>
          <w:sz w:val="24"/>
          <w:szCs w:val="24"/>
          <w:u w:val="single"/>
        </w:rPr>
        <w:t xml:space="preserve"> EUR</w:t>
      </w:r>
      <w:r w:rsidRPr="00610CBC">
        <w:rPr>
          <w:rFonts w:asciiTheme="minorHAnsi" w:hAnsiTheme="minorHAnsi" w:cstheme="minorHAnsi"/>
          <w:b/>
          <w:bCs/>
          <w:sz w:val="24"/>
          <w:szCs w:val="24"/>
          <w:u w:val="single"/>
        </w:rPr>
        <w:t xml:space="preserve"> (bez PDV – a).</w:t>
      </w:r>
    </w:p>
    <w:p w14:paraId="012659DC" w14:textId="77777777" w:rsidR="00907467" w:rsidRDefault="00907467" w:rsidP="00EB3DA3">
      <w:pPr>
        <w:pStyle w:val="Bezproreda"/>
        <w:ind w:left="0"/>
        <w:jc w:val="both"/>
        <w:rPr>
          <w:rFonts w:asciiTheme="minorHAnsi" w:hAnsiTheme="minorHAnsi" w:cstheme="minorHAnsi"/>
          <w:b/>
          <w:bCs/>
          <w:sz w:val="24"/>
          <w:szCs w:val="24"/>
          <w:u w:val="single"/>
        </w:rPr>
      </w:pPr>
    </w:p>
    <w:p w14:paraId="5EE09D7E" w14:textId="3F60BB2D" w:rsidR="00907467" w:rsidRPr="00907467" w:rsidRDefault="00907467" w:rsidP="00907467">
      <w:pPr>
        <w:pStyle w:val="Bezproreda"/>
        <w:ind w:left="0"/>
        <w:rPr>
          <w:rFonts w:asciiTheme="minorHAnsi" w:hAnsiTheme="minorHAnsi" w:cstheme="minorHAnsi"/>
          <w:bCs/>
          <w:sz w:val="24"/>
          <w:szCs w:val="24"/>
          <w:u w:val="single"/>
        </w:rPr>
      </w:pPr>
      <w:r w:rsidRPr="00120E0D">
        <w:rPr>
          <w:rFonts w:asciiTheme="minorHAnsi" w:hAnsiTheme="minorHAnsi" w:cstheme="minorHAnsi"/>
          <w:bCs/>
          <w:sz w:val="24"/>
          <w:szCs w:val="24"/>
          <w:u w:val="single"/>
        </w:rPr>
        <w:t>Ponude veće od procijenjene vrijednosti smatraju se neprihvatljivima.</w:t>
      </w:r>
    </w:p>
    <w:p w14:paraId="2CD81F29" w14:textId="77777777" w:rsidR="00EB3DA3" w:rsidRPr="00EB3DA3" w:rsidRDefault="00EB3DA3" w:rsidP="00EB3DA3">
      <w:pPr>
        <w:pStyle w:val="Bezproreda"/>
        <w:ind w:left="0"/>
        <w:jc w:val="both"/>
        <w:rPr>
          <w:rFonts w:asciiTheme="minorHAnsi" w:hAnsiTheme="minorHAnsi" w:cstheme="minorHAnsi"/>
          <w:b/>
          <w:sz w:val="24"/>
          <w:szCs w:val="24"/>
        </w:rPr>
      </w:pPr>
      <w:bookmarkStart w:id="9" w:name="_Toc390839643"/>
    </w:p>
    <w:p w14:paraId="7A303AB0" w14:textId="77777777" w:rsidR="00EB3DA3" w:rsidRPr="00610CBC" w:rsidRDefault="00EB3DA3" w:rsidP="00EB3DA3">
      <w:pPr>
        <w:pStyle w:val="Bezproreda"/>
        <w:ind w:left="0"/>
        <w:jc w:val="both"/>
        <w:rPr>
          <w:rFonts w:asciiTheme="minorHAnsi" w:hAnsiTheme="minorHAnsi" w:cstheme="minorHAnsi"/>
          <w:b/>
          <w:sz w:val="24"/>
          <w:szCs w:val="24"/>
        </w:rPr>
      </w:pPr>
      <w:r w:rsidRPr="00610CBC">
        <w:rPr>
          <w:rFonts w:asciiTheme="minorHAnsi" w:hAnsiTheme="minorHAnsi" w:cstheme="minorHAnsi"/>
          <w:b/>
          <w:sz w:val="24"/>
          <w:szCs w:val="24"/>
        </w:rPr>
        <w:t xml:space="preserve">7.  VRSTA UGOVORA </w:t>
      </w:r>
      <w:bookmarkEnd w:id="9"/>
    </w:p>
    <w:p w14:paraId="27486721" w14:textId="77777777" w:rsidR="00EB3DA3" w:rsidRPr="00610CBC" w:rsidRDefault="00EB3DA3" w:rsidP="00EB3DA3">
      <w:pPr>
        <w:pStyle w:val="Bezproreda"/>
        <w:ind w:left="0"/>
        <w:jc w:val="both"/>
        <w:rPr>
          <w:rFonts w:asciiTheme="minorHAnsi" w:hAnsiTheme="minorHAnsi" w:cstheme="minorHAnsi"/>
          <w:b/>
          <w:sz w:val="24"/>
          <w:szCs w:val="24"/>
        </w:rPr>
      </w:pPr>
    </w:p>
    <w:p w14:paraId="1FA913C3" w14:textId="71935B4D" w:rsidR="00EB3DA3" w:rsidRPr="00610CBC" w:rsidRDefault="00EB3DA3" w:rsidP="00EB3DA3">
      <w:pPr>
        <w:pStyle w:val="Bezproreda"/>
        <w:ind w:left="0"/>
        <w:jc w:val="both"/>
        <w:rPr>
          <w:rFonts w:asciiTheme="minorHAnsi" w:hAnsiTheme="minorHAnsi" w:cstheme="minorHAnsi"/>
          <w:sz w:val="24"/>
          <w:szCs w:val="24"/>
        </w:rPr>
      </w:pPr>
      <w:r w:rsidRPr="00610CBC">
        <w:rPr>
          <w:rFonts w:asciiTheme="minorHAnsi" w:hAnsiTheme="minorHAnsi" w:cstheme="minorHAnsi"/>
          <w:sz w:val="24"/>
          <w:szCs w:val="24"/>
        </w:rPr>
        <w:t>Naručitelj će po završetku postupka sa odabranim ponuditeljem sklopiti ugovor o nabavi  sukladno tekstu i tehničkoj specifikaciji - troškovniku, u prilogu.</w:t>
      </w:r>
    </w:p>
    <w:p w14:paraId="3467F137" w14:textId="77777777" w:rsidR="00EB3DA3" w:rsidRPr="00610CBC" w:rsidRDefault="00EB3DA3" w:rsidP="00EB3DA3">
      <w:pPr>
        <w:pStyle w:val="Bezproreda"/>
        <w:ind w:left="0"/>
        <w:jc w:val="both"/>
        <w:rPr>
          <w:rFonts w:asciiTheme="minorHAnsi" w:hAnsiTheme="minorHAnsi" w:cstheme="minorHAnsi"/>
          <w:sz w:val="24"/>
          <w:szCs w:val="24"/>
        </w:rPr>
      </w:pPr>
    </w:p>
    <w:p w14:paraId="129D8880" w14:textId="40A254EE" w:rsidR="00EB3DA3" w:rsidRPr="00610CBC" w:rsidRDefault="00EB3DA3" w:rsidP="00EB3DA3">
      <w:pPr>
        <w:pStyle w:val="Bezproreda"/>
        <w:ind w:left="0"/>
        <w:jc w:val="both"/>
        <w:rPr>
          <w:rFonts w:asciiTheme="minorHAnsi" w:hAnsiTheme="minorHAnsi" w:cstheme="minorHAnsi"/>
          <w:sz w:val="24"/>
          <w:szCs w:val="24"/>
        </w:rPr>
      </w:pPr>
      <w:r w:rsidRPr="00610CBC">
        <w:rPr>
          <w:rFonts w:asciiTheme="minorHAnsi" w:hAnsiTheme="minorHAnsi" w:cstheme="minorHAnsi"/>
          <w:sz w:val="24"/>
          <w:szCs w:val="24"/>
        </w:rPr>
        <w:t>Ovaj poziv na dostavu ponuda i dokumentacije o nabavi čine sastavni dio općih uvjeta za sklapanje ugovora o nabavi</w:t>
      </w:r>
      <w:r w:rsidR="00BF73D4">
        <w:rPr>
          <w:rFonts w:asciiTheme="minorHAnsi" w:hAnsiTheme="minorHAnsi" w:cstheme="minorHAnsi"/>
          <w:sz w:val="24"/>
          <w:szCs w:val="24"/>
        </w:rPr>
        <w:t>.</w:t>
      </w:r>
    </w:p>
    <w:p w14:paraId="408A4ED9" w14:textId="77777777" w:rsidR="00EB3DA3" w:rsidRPr="00610CBC" w:rsidRDefault="00EB3DA3" w:rsidP="00EB3DA3">
      <w:pPr>
        <w:pStyle w:val="Bezproreda"/>
        <w:ind w:left="0"/>
        <w:jc w:val="both"/>
        <w:rPr>
          <w:rFonts w:asciiTheme="minorHAnsi" w:hAnsiTheme="minorHAnsi" w:cstheme="minorHAnsi"/>
          <w:sz w:val="24"/>
          <w:szCs w:val="24"/>
        </w:rPr>
      </w:pPr>
    </w:p>
    <w:p w14:paraId="14FFA517" w14:textId="73D8A90E" w:rsidR="00EB3DA3" w:rsidRPr="00610CBC" w:rsidRDefault="00EB3DA3" w:rsidP="00EB3DA3">
      <w:pPr>
        <w:pStyle w:val="Bezproreda"/>
        <w:ind w:left="0"/>
        <w:jc w:val="both"/>
        <w:rPr>
          <w:rFonts w:asciiTheme="minorHAnsi" w:hAnsiTheme="minorHAnsi" w:cstheme="minorHAnsi"/>
          <w:sz w:val="24"/>
          <w:szCs w:val="24"/>
        </w:rPr>
      </w:pPr>
      <w:r w:rsidRPr="00610CBC">
        <w:rPr>
          <w:rFonts w:asciiTheme="minorHAnsi" w:hAnsiTheme="minorHAnsi" w:cstheme="minorHAnsi"/>
          <w:sz w:val="24"/>
          <w:szCs w:val="24"/>
        </w:rPr>
        <w:t>Odredbe Pravilnika o</w:t>
      </w:r>
      <w:r w:rsidR="00073802">
        <w:rPr>
          <w:rFonts w:asciiTheme="minorHAnsi" w:hAnsiTheme="minorHAnsi" w:cstheme="minorHAnsi"/>
          <w:sz w:val="24"/>
          <w:szCs w:val="24"/>
        </w:rPr>
        <w:t xml:space="preserve"> provedbi postupaka </w:t>
      </w:r>
      <w:r w:rsidRPr="00610CBC">
        <w:rPr>
          <w:rFonts w:asciiTheme="minorHAnsi" w:hAnsiTheme="minorHAnsi" w:cstheme="minorHAnsi"/>
          <w:sz w:val="24"/>
          <w:szCs w:val="24"/>
        </w:rPr>
        <w:t>jednostavn</w:t>
      </w:r>
      <w:r w:rsidR="00073802">
        <w:rPr>
          <w:rFonts w:asciiTheme="minorHAnsi" w:hAnsiTheme="minorHAnsi" w:cstheme="minorHAnsi"/>
          <w:sz w:val="24"/>
          <w:szCs w:val="24"/>
        </w:rPr>
        <w:t>e</w:t>
      </w:r>
      <w:r w:rsidRPr="00610CBC">
        <w:rPr>
          <w:rFonts w:asciiTheme="minorHAnsi" w:hAnsiTheme="minorHAnsi" w:cstheme="minorHAnsi"/>
          <w:sz w:val="24"/>
          <w:szCs w:val="24"/>
        </w:rPr>
        <w:t xml:space="preserve"> nabav</w:t>
      </w:r>
      <w:r w:rsidR="00073802">
        <w:rPr>
          <w:rFonts w:asciiTheme="minorHAnsi" w:hAnsiTheme="minorHAnsi" w:cstheme="minorHAnsi"/>
          <w:sz w:val="24"/>
          <w:szCs w:val="24"/>
        </w:rPr>
        <w:t>e</w:t>
      </w:r>
      <w:r w:rsidRPr="00610CBC">
        <w:rPr>
          <w:rFonts w:asciiTheme="minorHAnsi" w:hAnsiTheme="minorHAnsi" w:cstheme="minorHAnsi"/>
          <w:sz w:val="24"/>
          <w:szCs w:val="24"/>
        </w:rPr>
        <w:t xml:space="preserve"> naručitelja, javno dostupne na </w:t>
      </w:r>
      <w:hyperlink r:id="rId14" w:history="1">
        <w:proofErr w:type="spellStart"/>
        <w:r w:rsidRPr="007630C1">
          <w:rPr>
            <w:rStyle w:val="Hiperveza"/>
            <w:rFonts w:asciiTheme="minorHAnsi" w:hAnsiTheme="minorHAnsi" w:cstheme="minorHAnsi"/>
            <w:sz w:val="24"/>
            <w:szCs w:val="24"/>
          </w:rPr>
          <w:t>www.cakovec.hr</w:t>
        </w:r>
        <w:proofErr w:type="spellEnd"/>
      </w:hyperlink>
      <w:r w:rsidRPr="00610CBC">
        <w:rPr>
          <w:rFonts w:asciiTheme="minorHAnsi" w:hAnsiTheme="minorHAnsi" w:cstheme="minorHAnsi"/>
          <w:sz w:val="24"/>
          <w:szCs w:val="24"/>
        </w:rPr>
        <w:t xml:space="preserve"> u odnosima ugovornih strana predstavljaju opće uvjete za sklapanje ugovora.</w:t>
      </w:r>
    </w:p>
    <w:p w14:paraId="2E6D170F" w14:textId="77777777" w:rsidR="00EB3DA3" w:rsidRPr="00610CBC" w:rsidRDefault="00EB3DA3" w:rsidP="00EB3DA3">
      <w:pPr>
        <w:pStyle w:val="Bezproreda"/>
        <w:ind w:left="0"/>
        <w:jc w:val="both"/>
        <w:rPr>
          <w:rFonts w:asciiTheme="minorHAnsi" w:hAnsiTheme="minorHAnsi" w:cstheme="minorHAnsi"/>
          <w:sz w:val="24"/>
          <w:szCs w:val="24"/>
        </w:rPr>
      </w:pPr>
    </w:p>
    <w:p w14:paraId="2A1A5AAA" w14:textId="3958F4A0" w:rsidR="00EB3DA3" w:rsidRPr="0027337E" w:rsidRDefault="00073802" w:rsidP="00EB3DA3">
      <w:pPr>
        <w:pStyle w:val="Bezproreda"/>
        <w:ind w:left="0"/>
        <w:jc w:val="both"/>
        <w:rPr>
          <w:rFonts w:asciiTheme="minorHAnsi" w:hAnsiTheme="minorHAnsi" w:cstheme="minorHAnsi"/>
          <w:sz w:val="24"/>
          <w:szCs w:val="24"/>
        </w:rPr>
      </w:pPr>
      <w:r w:rsidRPr="0027337E">
        <w:rPr>
          <w:rFonts w:asciiTheme="minorHAnsi" w:hAnsiTheme="minorHAnsi" w:cstheme="minorHAnsi"/>
          <w:sz w:val="24"/>
          <w:szCs w:val="24"/>
        </w:rPr>
        <w:t xml:space="preserve">Stručno povjerenstvo može </w:t>
      </w:r>
      <w:r w:rsidR="00931790" w:rsidRPr="0027337E">
        <w:rPr>
          <w:rFonts w:asciiTheme="minorHAnsi" w:hAnsiTheme="minorHAnsi" w:cstheme="minorHAnsi"/>
          <w:sz w:val="24"/>
          <w:szCs w:val="24"/>
        </w:rPr>
        <w:t xml:space="preserve">predložiti i povlačenje poziva na dostavu ponuda ili odustanak od sklapanja ugovora </w:t>
      </w:r>
      <w:r w:rsidR="00EB3DA3" w:rsidRPr="0027337E">
        <w:rPr>
          <w:rFonts w:asciiTheme="minorHAnsi" w:hAnsiTheme="minorHAnsi" w:cstheme="minorHAnsi"/>
          <w:sz w:val="24"/>
          <w:szCs w:val="24"/>
        </w:rPr>
        <w:t xml:space="preserve">o čemu mora gospodarskim subjektima ili ponuditeljima dati pisanu izjavu, bez prava na </w:t>
      </w:r>
      <w:proofErr w:type="spellStart"/>
      <w:r w:rsidR="00EB3DA3" w:rsidRPr="0027337E">
        <w:rPr>
          <w:rFonts w:asciiTheme="minorHAnsi" w:hAnsiTheme="minorHAnsi" w:cstheme="minorHAnsi"/>
          <w:sz w:val="24"/>
          <w:szCs w:val="24"/>
        </w:rPr>
        <w:t>odustatninu</w:t>
      </w:r>
      <w:proofErr w:type="spellEnd"/>
      <w:r w:rsidR="00EB3DA3" w:rsidRPr="0027337E">
        <w:rPr>
          <w:rFonts w:asciiTheme="minorHAnsi" w:hAnsiTheme="minorHAnsi" w:cstheme="minorHAnsi"/>
          <w:sz w:val="24"/>
          <w:szCs w:val="24"/>
        </w:rPr>
        <w:t xml:space="preserve"> ili naknadu štete ili troškova</w:t>
      </w:r>
      <w:r w:rsidR="00B158CF">
        <w:rPr>
          <w:rFonts w:asciiTheme="minorHAnsi" w:hAnsiTheme="minorHAnsi" w:cstheme="minorHAnsi"/>
          <w:sz w:val="24"/>
          <w:szCs w:val="24"/>
        </w:rPr>
        <w:t xml:space="preserve"> sukladno članku 13. stavku 6. </w:t>
      </w:r>
      <w:r w:rsidR="00B158CF" w:rsidRPr="00B158CF">
        <w:rPr>
          <w:rFonts w:asciiTheme="minorHAnsi" w:hAnsiTheme="minorHAnsi" w:cstheme="minorHAnsi"/>
          <w:sz w:val="24"/>
          <w:szCs w:val="24"/>
        </w:rPr>
        <w:t>Pravilnika o provedbi postupaka jednostavne nabave (Sl. gl. Grada Čakovca 4/25)</w:t>
      </w:r>
      <w:r w:rsidR="00EB3DA3" w:rsidRPr="0027337E">
        <w:rPr>
          <w:rFonts w:asciiTheme="minorHAnsi" w:hAnsiTheme="minorHAnsi" w:cstheme="minorHAnsi"/>
          <w:sz w:val="24"/>
          <w:szCs w:val="24"/>
        </w:rPr>
        <w:t>.</w:t>
      </w:r>
    </w:p>
    <w:p w14:paraId="6167A7DA" w14:textId="77777777" w:rsidR="00931790" w:rsidRPr="0027337E" w:rsidRDefault="00931790" w:rsidP="00EB3DA3">
      <w:pPr>
        <w:pStyle w:val="Bezproreda"/>
        <w:ind w:left="0"/>
        <w:jc w:val="both"/>
        <w:rPr>
          <w:rFonts w:asciiTheme="minorHAnsi" w:hAnsiTheme="minorHAnsi" w:cstheme="minorHAnsi"/>
          <w:sz w:val="24"/>
          <w:szCs w:val="24"/>
        </w:rPr>
      </w:pPr>
    </w:p>
    <w:p w14:paraId="57FF640D" w14:textId="1DFEBC7F" w:rsidR="00931790" w:rsidRDefault="00931790" w:rsidP="00EB3DA3">
      <w:pPr>
        <w:pStyle w:val="Bezproreda"/>
        <w:ind w:left="0"/>
        <w:jc w:val="both"/>
        <w:rPr>
          <w:rFonts w:asciiTheme="minorHAnsi" w:hAnsiTheme="minorHAnsi" w:cstheme="minorHAnsi"/>
          <w:sz w:val="24"/>
          <w:szCs w:val="24"/>
        </w:rPr>
      </w:pPr>
      <w:r w:rsidRPr="0027337E">
        <w:rPr>
          <w:rFonts w:asciiTheme="minorHAnsi" w:hAnsiTheme="minorHAnsi" w:cstheme="minorHAnsi"/>
          <w:sz w:val="24"/>
          <w:szCs w:val="24"/>
        </w:rPr>
        <w:t>Naručitelj može nakon isteka roka za dostavu ponuda provesti pregovaranje sa ponuditeljima koji su dostavili pravovremene ponude i nakon pregovaranja donijeti odluku o odabiru, poništenju, odustanak od sklapanja ugovora ili povlačenju poziva na dostavu ponuda</w:t>
      </w:r>
      <w:r w:rsidR="00B158CF">
        <w:rPr>
          <w:rFonts w:asciiTheme="minorHAnsi" w:hAnsiTheme="minorHAnsi" w:cstheme="minorHAnsi"/>
          <w:sz w:val="24"/>
          <w:szCs w:val="24"/>
        </w:rPr>
        <w:t xml:space="preserve"> sukladno članku 13. stavku 7. </w:t>
      </w:r>
      <w:r w:rsidR="00B158CF" w:rsidRPr="00B158CF">
        <w:rPr>
          <w:rFonts w:asciiTheme="minorHAnsi" w:hAnsiTheme="minorHAnsi" w:cstheme="minorHAnsi"/>
          <w:sz w:val="24"/>
          <w:szCs w:val="24"/>
        </w:rPr>
        <w:t>Pravilnika o provedbi postupaka jednostavne nabave (Sl. gl. Grada Čakovca 4/25)</w:t>
      </w:r>
      <w:r w:rsidR="00B158CF">
        <w:rPr>
          <w:rFonts w:asciiTheme="minorHAnsi" w:hAnsiTheme="minorHAnsi" w:cstheme="minorHAnsi"/>
          <w:sz w:val="24"/>
          <w:szCs w:val="24"/>
        </w:rPr>
        <w:t>.</w:t>
      </w:r>
    </w:p>
    <w:p w14:paraId="3C962BB3" w14:textId="77777777" w:rsidR="00EB3DA3" w:rsidRPr="00610CBC" w:rsidRDefault="00EB3DA3" w:rsidP="00EB3DA3">
      <w:pPr>
        <w:pStyle w:val="Bezproreda"/>
        <w:ind w:left="0"/>
        <w:jc w:val="both"/>
        <w:rPr>
          <w:rFonts w:asciiTheme="minorHAnsi" w:hAnsiTheme="minorHAnsi" w:cstheme="minorHAnsi"/>
          <w:sz w:val="24"/>
          <w:szCs w:val="24"/>
        </w:rPr>
      </w:pPr>
    </w:p>
    <w:p w14:paraId="68174CEA" w14:textId="77777777" w:rsidR="00EB3DA3" w:rsidRPr="00610CBC" w:rsidRDefault="00EB3DA3" w:rsidP="00EB3DA3">
      <w:pPr>
        <w:pStyle w:val="Bezproreda"/>
        <w:ind w:left="0"/>
        <w:jc w:val="both"/>
        <w:rPr>
          <w:rFonts w:asciiTheme="minorHAnsi" w:hAnsiTheme="minorHAnsi" w:cstheme="minorHAnsi"/>
          <w:b/>
          <w:sz w:val="24"/>
          <w:szCs w:val="24"/>
        </w:rPr>
      </w:pPr>
      <w:bookmarkStart w:id="10" w:name="_Toc390839644"/>
      <w:r w:rsidRPr="00610CBC">
        <w:rPr>
          <w:rFonts w:asciiTheme="minorHAnsi" w:hAnsiTheme="minorHAnsi" w:cstheme="minorHAnsi"/>
          <w:b/>
          <w:sz w:val="24"/>
          <w:szCs w:val="24"/>
        </w:rPr>
        <w:t>8. NAVOD PROVODI LI SE ELEKTRONIČKA DRAŽBA</w:t>
      </w:r>
      <w:bookmarkEnd w:id="10"/>
    </w:p>
    <w:p w14:paraId="60EE9382" w14:textId="77777777" w:rsidR="00EB3DA3" w:rsidRPr="00610CBC" w:rsidRDefault="00EB3DA3" w:rsidP="00EB3DA3">
      <w:pPr>
        <w:pStyle w:val="Bezproreda"/>
        <w:ind w:left="0"/>
        <w:jc w:val="both"/>
        <w:rPr>
          <w:rFonts w:asciiTheme="minorHAnsi" w:hAnsiTheme="minorHAnsi" w:cstheme="minorHAnsi"/>
          <w:b/>
          <w:sz w:val="24"/>
          <w:szCs w:val="24"/>
        </w:rPr>
      </w:pPr>
    </w:p>
    <w:p w14:paraId="7283C400" w14:textId="44031C3A" w:rsidR="003179A2" w:rsidRPr="00610CBC" w:rsidRDefault="00EB3DA3" w:rsidP="00EB3DA3">
      <w:pPr>
        <w:pStyle w:val="Bezproreda"/>
        <w:ind w:left="0"/>
        <w:jc w:val="both"/>
        <w:rPr>
          <w:rFonts w:asciiTheme="minorHAnsi" w:hAnsiTheme="minorHAnsi" w:cstheme="minorHAnsi"/>
          <w:sz w:val="24"/>
          <w:szCs w:val="24"/>
        </w:rPr>
      </w:pPr>
      <w:r w:rsidRPr="00610CBC">
        <w:rPr>
          <w:rFonts w:asciiTheme="minorHAnsi" w:hAnsiTheme="minorHAnsi" w:cstheme="minorHAnsi"/>
          <w:sz w:val="24"/>
          <w:szCs w:val="24"/>
        </w:rPr>
        <w:t xml:space="preserve">Sklapanju ugovora neće prethoditi elektronička dražba. </w:t>
      </w:r>
    </w:p>
    <w:p w14:paraId="312F0E91" w14:textId="77777777" w:rsidR="00D13144" w:rsidRPr="00EB3DA3" w:rsidRDefault="00D13144" w:rsidP="00EB3DA3">
      <w:pPr>
        <w:pStyle w:val="Bezproreda"/>
        <w:ind w:left="0"/>
        <w:jc w:val="both"/>
        <w:rPr>
          <w:rFonts w:asciiTheme="minorHAnsi" w:hAnsiTheme="minorHAnsi" w:cstheme="minorHAnsi"/>
          <w:b/>
          <w:sz w:val="24"/>
          <w:szCs w:val="24"/>
        </w:rPr>
      </w:pPr>
    </w:p>
    <w:p w14:paraId="126B581C" w14:textId="77777777" w:rsidR="00EB3DA3" w:rsidRPr="00EB3DA3" w:rsidRDefault="00EB3DA3" w:rsidP="00EB3DA3">
      <w:pPr>
        <w:pStyle w:val="Bezproreda"/>
        <w:ind w:left="0"/>
        <w:jc w:val="both"/>
        <w:rPr>
          <w:rFonts w:asciiTheme="minorHAnsi" w:hAnsiTheme="minorHAnsi" w:cstheme="minorHAnsi"/>
          <w:b/>
          <w:sz w:val="24"/>
          <w:szCs w:val="24"/>
        </w:rPr>
      </w:pPr>
      <w:bookmarkStart w:id="11" w:name="_Toc390839645"/>
      <w:r w:rsidRPr="005514B2">
        <w:rPr>
          <w:rFonts w:asciiTheme="minorHAnsi" w:hAnsiTheme="minorHAnsi" w:cstheme="minorHAnsi"/>
          <w:b/>
          <w:sz w:val="24"/>
          <w:szCs w:val="24"/>
        </w:rPr>
        <w:t>9. OPIS PREDMETA NABAVE</w:t>
      </w:r>
      <w:bookmarkEnd w:id="11"/>
    </w:p>
    <w:p w14:paraId="2D695D63" w14:textId="77777777" w:rsidR="00652280" w:rsidRDefault="00652280" w:rsidP="00652280">
      <w:pPr>
        <w:ind w:left="0"/>
        <w:rPr>
          <w:rFonts w:asciiTheme="minorHAnsi" w:hAnsiTheme="minorHAnsi" w:cstheme="minorHAnsi"/>
          <w:b/>
          <w:bCs/>
          <w:sz w:val="24"/>
          <w:szCs w:val="24"/>
        </w:rPr>
      </w:pPr>
    </w:p>
    <w:p w14:paraId="3A74904B" w14:textId="2E116806" w:rsidR="00D3058B" w:rsidRDefault="00EB3DA3" w:rsidP="00EE28EC">
      <w:pPr>
        <w:ind w:left="0"/>
        <w:jc w:val="both"/>
        <w:rPr>
          <w:rFonts w:asciiTheme="minorHAnsi" w:hAnsiTheme="minorHAnsi" w:cstheme="minorHAnsi"/>
          <w:sz w:val="24"/>
          <w:szCs w:val="24"/>
        </w:rPr>
      </w:pPr>
      <w:r w:rsidRPr="00652280">
        <w:rPr>
          <w:rFonts w:asciiTheme="minorHAnsi" w:hAnsiTheme="minorHAnsi" w:cstheme="minorHAnsi"/>
          <w:b/>
          <w:bCs/>
          <w:sz w:val="24"/>
          <w:szCs w:val="24"/>
        </w:rPr>
        <w:t>Predmet nabave</w:t>
      </w:r>
      <w:r w:rsidRPr="00652280">
        <w:rPr>
          <w:rFonts w:asciiTheme="minorHAnsi" w:hAnsiTheme="minorHAnsi" w:cstheme="minorHAnsi"/>
          <w:sz w:val="24"/>
          <w:szCs w:val="24"/>
        </w:rPr>
        <w:t>:</w:t>
      </w:r>
      <w:r w:rsidR="00A959A1">
        <w:rPr>
          <w:rFonts w:asciiTheme="minorHAnsi" w:hAnsiTheme="minorHAnsi" w:cstheme="minorHAnsi"/>
          <w:sz w:val="24"/>
          <w:szCs w:val="24"/>
        </w:rPr>
        <w:t xml:space="preserve"> </w:t>
      </w:r>
      <w:r w:rsidR="00D27262">
        <w:rPr>
          <w:rFonts w:asciiTheme="minorHAnsi" w:hAnsiTheme="minorHAnsi" w:cstheme="minorHAnsi"/>
          <w:sz w:val="24"/>
          <w:szCs w:val="24"/>
        </w:rPr>
        <w:t xml:space="preserve">NABAVA </w:t>
      </w:r>
      <w:r w:rsidR="000D4D50">
        <w:rPr>
          <w:rFonts w:asciiTheme="minorHAnsi" w:hAnsiTheme="minorHAnsi" w:cstheme="minorHAnsi"/>
          <w:sz w:val="24"/>
          <w:szCs w:val="24"/>
        </w:rPr>
        <w:t>RASVJETNE OPREME ZA ILUMINACIJU GRADA ČAKOVCA</w:t>
      </w:r>
    </w:p>
    <w:p w14:paraId="50389522" w14:textId="77777777" w:rsidR="009E1CD4" w:rsidRDefault="009E1CD4" w:rsidP="00EE28EC">
      <w:pPr>
        <w:ind w:left="0"/>
        <w:jc w:val="both"/>
        <w:rPr>
          <w:rFonts w:asciiTheme="minorHAnsi" w:hAnsiTheme="minorHAnsi" w:cstheme="minorHAnsi"/>
          <w:sz w:val="24"/>
          <w:szCs w:val="24"/>
        </w:rPr>
      </w:pPr>
    </w:p>
    <w:p w14:paraId="09BA1EB1" w14:textId="3B72B679" w:rsidR="00392001" w:rsidRDefault="000D4D50" w:rsidP="00FA2D1B">
      <w:pPr>
        <w:pStyle w:val="Bezproreda"/>
        <w:ind w:left="0"/>
        <w:jc w:val="both"/>
        <w:rPr>
          <w:rFonts w:asciiTheme="minorHAnsi" w:eastAsia="Times New Roman" w:hAnsiTheme="minorHAnsi" w:cstheme="minorHAnsi"/>
          <w:sz w:val="24"/>
          <w:szCs w:val="24"/>
          <w:lang w:eastAsia="hr-HR"/>
        </w:rPr>
      </w:pPr>
      <w:r w:rsidRPr="000D4D50">
        <w:rPr>
          <w:rFonts w:asciiTheme="minorHAnsi" w:eastAsia="Times New Roman" w:hAnsiTheme="minorHAnsi" w:cstheme="minorHAnsi"/>
          <w:sz w:val="24"/>
          <w:szCs w:val="24"/>
          <w:lang w:eastAsia="hr-HR"/>
        </w:rPr>
        <w:t>Nabava opreme za iluminaciju, kupnja ukrasnih svjetlećih elemenata za mjesne odbore na administrativnom području Grada Čakovca.</w:t>
      </w:r>
    </w:p>
    <w:p w14:paraId="79CF3CEC" w14:textId="77777777" w:rsidR="00C73731" w:rsidRDefault="00C73731" w:rsidP="00FA2D1B">
      <w:pPr>
        <w:pStyle w:val="Bezproreda"/>
        <w:ind w:left="0"/>
        <w:jc w:val="both"/>
        <w:rPr>
          <w:rFonts w:asciiTheme="minorHAnsi" w:eastAsia="Times New Roman" w:hAnsiTheme="minorHAnsi" w:cstheme="minorHAnsi"/>
          <w:sz w:val="24"/>
          <w:szCs w:val="24"/>
          <w:lang w:eastAsia="hr-HR"/>
        </w:rPr>
      </w:pPr>
    </w:p>
    <w:p w14:paraId="4D335920" w14:textId="08171D64" w:rsidR="00C73731" w:rsidRDefault="00C73731" w:rsidP="00FA2D1B">
      <w:pPr>
        <w:pStyle w:val="Bezproreda"/>
        <w:ind w:left="0"/>
        <w:jc w:val="both"/>
        <w:rPr>
          <w:rFonts w:asciiTheme="minorHAnsi" w:eastAsia="Times New Roman" w:hAnsiTheme="minorHAnsi" w:cstheme="minorHAnsi"/>
          <w:sz w:val="24"/>
          <w:szCs w:val="24"/>
          <w:lang w:eastAsia="hr-HR"/>
        </w:rPr>
      </w:pPr>
      <w:r w:rsidRPr="00C73731">
        <w:rPr>
          <w:rFonts w:asciiTheme="minorHAnsi" w:eastAsia="Times New Roman" w:hAnsiTheme="minorHAnsi" w:cstheme="minorHAnsi"/>
          <w:sz w:val="24"/>
          <w:szCs w:val="24"/>
          <w:lang w:eastAsia="hr-HR"/>
        </w:rPr>
        <w:t>Temeljem isporučene opreme, dobavljač će otkloniti prijavljene nedostatke na opremi, s vremenom odaziva od najkasnije 24 sata i krajnjim rokom otklanjanja kvara 48 sati od trenutka prijave.</w:t>
      </w:r>
    </w:p>
    <w:p w14:paraId="03487DCB" w14:textId="3CE82523" w:rsidR="00A3662D" w:rsidRDefault="008864EE" w:rsidP="00A3662D">
      <w:pPr>
        <w:pStyle w:val="Bezproreda"/>
        <w:ind w:left="0"/>
        <w:jc w:val="both"/>
        <w:rPr>
          <w:rFonts w:asciiTheme="minorHAnsi" w:hAnsiTheme="minorHAnsi" w:cstheme="minorHAnsi"/>
          <w:sz w:val="24"/>
          <w:szCs w:val="24"/>
        </w:rPr>
      </w:pPr>
      <w:r w:rsidRPr="00D77036">
        <w:rPr>
          <w:rFonts w:asciiTheme="minorHAnsi" w:eastAsia="Arial" w:hAnsiTheme="minorHAnsi" w:cstheme="minorHAnsi"/>
          <w:b/>
          <w:bCs/>
          <w:sz w:val="24"/>
          <w:szCs w:val="24"/>
        </w:rPr>
        <w:t>Napomena:</w:t>
      </w:r>
      <w:r w:rsidR="00521925">
        <w:rPr>
          <w:rFonts w:asciiTheme="minorHAnsi" w:eastAsia="Arial" w:hAnsiTheme="minorHAnsi" w:cstheme="minorHAnsi"/>
          <w:sz w:val="24"/>
          <w:szCs w:val="24"/>
        </w:rPr>
        <w:t xml:space="preserve"> </w:t>
      </w:r>
      <w:r w:rsidR="003179A2" w:rsidRPr="00EB3DA3">
        <w:rPr>
          <w:rFonts w:asciiTheme="minorHAnsi" w:hAnsiTheme="minorHAnsi" w:cstheme="minorHAnsi"/>
          <w:sz w:val="24"/>
          <w:szCs w:val="24"/>
        </w:rPr>
        <w:t>Predmet nabave je potrebno nuditi prema tehničkoj specifikaciji</w:t>
      </w:r>
      <w:r w:rsidR="001A6499">
        <w:rPr>
          <w:rFonts w:asciiTheme="minorHAnsi" w:hAnsiTheme="minorHAnsi" w:cstheme="minorHAnsi"/>
          <w:sz w:val="24"/>
          <w:szCs w:val="24"/>
        </w:rPr>
        <w:t xml:space="preserve"> </w:t>
      </w:r>
      <w:r w:rsidR="003179A2">
        <w:rPr>
          <w:rFonts w:asciiTheme="minorHAnsi" w:hAnsiTheme="minorHAnsi" w:cstheme="minorHAnsi"/>
          <w:sz w:val="24"/>
          <w:szCs w:val="24"/>
        </w:rPr>
        <w:t>i opisu iz troškovnika.</w:t>
      </w:r>
    </w:p>
    <w:p w14:paraId="7C402740" w14:textId="6DA89245" w:rsidR="003179A2" w:rsidRPr="00A3662D" w:rsidRDefault="003179A2" w:rsidP="00A3662D">
      <w:pPr>
        <w:pStyle w:val="Bezproreda"/>
        <w:ind w:left="0"/>
        <w:jc w:val="both"/>
        <w:rPr>
          <w:rFonts w:asciiTheme="minorHAnsi" w:hAnsiTheme="minorHAnsi" w:cstheme="minorHAnsi"/>
          <w:sz w:val="24"/>
          <w:szCs w:val="24"/>
        </w:rPr>
      </w:pPr>
      <w:r w:rsidRPr="00C225CC">
        <w:rPr>
          <w:rFonts w:asciiTheme="minorHAnsi" w:hAnsiTheme="minorHAnsi" w:cstheme="minorHAnsi"/>
          <w:sz w:val="24"/>
          <w:szCs w:val="24"/>
        </w:rPr>
        <w:lastRenderedPageBreak/>
        <w:t>Oznaka i naziv iz jedinstvenog rječnika (</w:t>
      </w:r>
      <w:proofErr w:type="spellStart"/>
      <w:r w:rsidRPr="00C225CC">
        <w:rPr>
          <w:rFonts w:asciiTheme="minorHAnsi" w:hAnsiTheme="minorHAnsi" w:cstheme="minorHAnsi"/>
          <w:sz w:val="24"/>
          <w:szCs w:val="24"/>
        </w:rPr>
        <w:t>CPV</w:t>
      </w:r>
      <w:proofErr w:type="spellEnd"/>
      <w:r w:rsidRPr="00C225CC">
        <w:rPr>
          <w:rFonts w:asciiTheme="minorHAnsi" w:hAnsiTheme="minorHAnsi" w:cstheme="minorHAnsi"/>
          <w:sz w:val="24"/>
          <w:szCs w:val="24"/>
        </w:rPr>
        <w:t xml:space="preserve">): </w:t>
      </w:r>
      <w:r w:rsidR="000D4D50" w:rsidRPr="000D4D50">
        <w:rPr>
          <w:rFonts w:asciiTheme="minorHAnsi" w:hAnsiTheme="minorHAnsi" w:cstheme="minorHAnsi"/>
          <w:sz w:val="24"/>
          <w:szCs w:val="24"/>
          <w:u w:val="single"/>
        </w:rPr>
        <w:t>31527260 - Rasvjetni sustavi</w:t>
      </w:r>
    </w:p>
    <w:p w14:paraId="442EB591" w14:textId="77777777" w:rsidR="003179A2" w:rsidRPr="009D5A6E" w:rsidRDefault="003179A2" w:rsidP="003179A2">
      <w:pPr>
        <w:ind w:left="0"/>
        <w:rPr>
          <w:rFonts w:asciiTheme="minorHAnsi" w:hAnsiTheme="minorHAnsi" w:cstheme="minorHAnsi"/>
          <w:sz w:val="24"/>
          <w:szCs w:val="24"/>
        </w:rPr>
      </w:pPr>
    </w:p>
    <w:p w14:paraId="6D2F7143" w14:textId="4C292B9F" w:rsidR="009750E1" w:rsidRDefault="003179A2" w:rsidP="00C225CC">
      <w:pPr>
        <w:ind w:left="0"/>
        <w:rPr>
          <w:rFonts w:asciiTheme="minorHAnsi" w:hAnsiTheme="minorHAnsi" w:cstheme="minorHAnsi"/>
          <w:sz w:val="24"/>
          <w:szCs w:val="24"/>
          <w:u w:val="single"/>
        </w:rPr>
      </w:pPr>
      <w:r w:rsidRPr="00EB3DA3">
        <w:rPr>
          <w:rFonts w:asciiTheme="minorHAnsi" w:hAnsiTheme="minorHAnsi" w:cstheme="minorHAnsi"/>
          <w:sz w:val="24"/>
          <w:szCs w:val="24"/>
          <w:u w:val="single"/>
        </w:rPr>
        <w:t>Nije dozvoljeno nuđenje po grupama.</w:t>
      </w:r>
      <w:r w:rsidR="00950EC6">
        <w:rPr>
          <w:rFonts w:asciiTheme="minorHAnsi" w:hAnsiTheme="minorHAnsi" w:cstheme="minorHAnsi"/>
          <w:sz w:val="24"/>
          <w:szCs w:val="24"/>
          <w:u w:val="single"/>
        </w:rPr>
        <w:t xml:space="preserve">  </w:t>
      </w:r>
      <w:r w:rsidR="000D4D50">
        <w:rPr>
          <w:rFonts w:asciiTheme="minorHAnsi" w:hAnsiTheme="minorHAnsi" w:cstheme="minorHAnsi"/>
          <w:sz w:val="24"/>
          <w:szCs w:val="24"/>
          <w:u w:val="single"/>
        </w:rPr>
        <w:t xml:space="preserve">  </w:t>
      </w:r>
    </w:p>
    <w:p w14:paraId="55CBD133" w14:textId="77777777" w:rsidR="003179A2" w:rsidRDefault="003179A2" w:rsidP="00C225CC">
      <w:pPr>
        <w:ind w:left="0"/>
        <w:rPr>
          <w:rFonts w:asciiTheme="minorHAnsi" w:hAnsiTheme="minorHAnsi" w:cstheme="minorHAnsi"/>
          <w:sz w:val="24"/>
          <w:szCs w:val="24"/>
          <w:u w:val="single"/>
        </w:rPr>
      </w:pPr>
    </w:p>
    <w:p w14:paraId="18C130BD" w14:textId="69059714" w:rsidR="00EB3DA3" w:rsidRPr="00EB3DA3" w:rsidRDefault="00EB3DA3" w:rsidP="00EB3DA3">
      <w:pPr>
        <w:pStyle w:val="Bezproreda"/>
        <w:ind w:left="0"/>
        <w:jc w:val="both"/>
        <w:rPr>
          <w:rFonts w:asciiTheme="minorHAnsi" w:hAnsiTheme="minorHAnsi" w:cstheme="minorHAnsi"/>
          <w:b/>
          <w:sz w:val="24"/>
          <w:szCs w:val="24"/>
        </w:rPr>
      </w:pPr>
      <w:bookmarkStart w:id="12" w:name="_Toc390839646"/>
      <w:r w:rsidRPr="00EB3DA3">
        <w:rPr>
          <w:rFonts w:asciiTheme="minorHAnsi" w:hAnsiTheme="minorHAnsi" w:cstheme="minorHAnsi"/>
          <w:b/>
          <w:sz w:val="24"/>
          <w:szCs w:val="24"/>
        </w:rPr>
        <w:t>10.  KOLIČINA I TEHNIČKA SPECIFIKACIJA PREDMETA NABAVE</w:t>
      </w:r>
      <w:bookmarkEnd w:id="12"/>
    </w:p>
    <w:p w14:paraId="467789D8" w14:textId="77777777" w:rsidR="00EB3DA3" w:rsidRPr="00EB3DA3" w:rsidRDefault="00EB3DA3" w:rsidP="00EB3DA3">
      <w:pPr>
        <w:pStyle w:val="Bezproreda"/>
        <w:ind w:left="0"/>
        <w:jc w:val="both"/>
        <w:rPr>
          <w:rFonts w:asciiTheme="minorHAnsi" w:hAnsiTheme="minorHAnsi" w:cstheme="minorHAnsi"/>
          <w:color w:val="FF0000"/>
          <w:sz w:val="24"/>
          <w:szCs w:val="24"/>
        </w:rPr>
      </w:pPr>
      <w:bookmarkStart w:id="13" w:name="_Toc388951555"/>
      <w:bookmarkStart w:id="14" w:name="_Toc390839647"/>
    </w:p>
    <w:bookmarkEnd w:id="13"/>
    <w:bookmarkEnd w:id="14"/>
    <w:p w14:paraId="72EFEC5F" w14:textId="35940690" w:rsidR="00EB3DA3" w:rsidRDefault="00E75922" w:rsidP="00EB3DA3">
      <w:pPr>
        <w:pStyle w:val="Bezproreda"/>
        <w:ind w:left="0"/>
        <w:jc w:val="both"/>
        <w:rPr>
          <w:rFonts w:asciiTheme="minorHAnsi" w:eastAsia="Times New Roman" w:hAnsiTheme="minorHAnsi" w:cstheme="minorHAnsi"/>
          <w:sz w:val="24"/>
          <w:szCs w:val="24"/>
          <w:lang w:eastAsia="hr-HR"/>
        </w:rPr>
      </w:pPr>
      <w:r>
        <w:rPr>
          <w:rFonts w:asciiTheme="minorHAnsi" w:eastAsia="Times New Roman" w:hAnsiTheme="minorHAnsi" w:cstheme="minorHAnsi"/>
          <w:sz w:val="24"/>
          <w:szCs w:val="24"/>
          <w:lang w:eastAsia="hr-HR"/>
        </w:rPr>
        <w:t>K</w:t>
      </w:r>
      <w:r w:rsidR="00EB3DA3" w:rsidRPr="00513878">
        <w:rPr>
          <w:rFonts w:asciiTheme="minorHAnsi" w:eastAsia="Times New Roman" w:hAnsiTheme="minorHAnsi" w:cstheme="minorHAnsi"/>
          <w:sz w:val="24"/>
          <w:szCs w:val="24"/>
          <w:lang w:eastAsia="hr-HR"/>
        </w:rPr>
        <w:t xml:space="preserve">oličina i tehnička specifikacija predmeta nabave određeni su u troškovniku. Naručitelj je izradio troškovnik u nestandardiziranom obliku u </w:t>
      </w:r>
      <w:proofErr w:type="spellStart"/>
      <w:r w:rsidR="00EB3DA3" w:rsidRPr="00513878">
        <w:rPr>
          <w:rFonts w:asciiTheme="minorHAnsi" w:eastAsia="Times New Roman" w:hAnsiTheme="minorHAnsi" w:cstheme="minorHAnsi"/>
          <w:sz w:val="24"/>
          <w:szCs w:val="24"/>
          <w:lang w:eastAsia="hr-HR"/>
        </w:rPr>
        <w:t>xls</w:t>
      </w:r>
      <w:r w:rsidR="00E34ADD">
        <w:rPr>
          <w:rFonts w:asciiTheme="minorHAnsi" w:eastAsia="Times New Roman" w:hAnsiTheme="minorHAnsi" w:cstheme="minorHAnsi"/>
          <w:sz w:val="24"/>
          <w:szCs w:val="24"/>
          <w:lang w:eastAsia="hr-HR"/>
        </w:rPr>
        <w:t>x</w:t>
      </w:r>
      <w:proofErr w:type="spellEnd"/>
      <w:r w:rsidR="00EB3DA3" w:rsidRPr="00513878">
        <w:rPr>
          <w:rFonts w:asciiTheme="minorHAnsi" w:eastAsia="Times New Roman" w:hAnsiTheme="minorHAnsi" w:cstheme="minorHAnsi"/>
          <w:sz w:val="24"/>
          <w:szCs w:val="24"/>
          <w:lang w:eastAsia="hr-HR"/>
        </w:rPr>
        <w:t xml:space="preserve">. formatu. </w:t>
      </w:r>
      <w:r w:rsidR="00EB3DA3" w:rsidRPr="00513878">
        <w:rPr>
          <w:rFonts w:asciiTheme="minorHAnsi" w:hAnsiTheme="minorHAnsi" w:cstheme="minorHAnsi"/>
          <w:sz w:val="24"/>
          <w:szCs w:val="24"/>
        </w:rPr>
        <w:t xml:space="preserve">Ponuditelj popunjava priloženi </w:t>
      </w:r>
      <w:r w:rsidR="00EB3DA3" w:rsidRPr="00610CBC">
        <w:rPr>
          <w:rFonts w:asciiTheme="minorHAnsi" w:hAnsiTheme="minorHAnsi" w:cstheme="minorHAnsi"/>
          <w:sz w:val="24"/>
          <w:szCs w:val="24"/>
        </w:rPr>
        <w:t>troškovnik na način definiran u troškovniku i ovoj dokumentaciji</w:t>
      </w:r>
      <w:r w:rsidR="00EB3DA3" w:rsidRPr="00610CBC">
        <w:rPr>
          <w:rFonts w:asciiTheme="minorHAnsi" w:eastAsia="Times New Roman" w:hAnsiTheme="minorHAnsi" w:cstheme="minorHAnsi"/>
          <w:sz w:val="24"/>
          <w:szCs w:val="24"/>
          <w:lang w:eastAsia="hr-HR"/>
        </w:rPr>
        <w:t xml:space="preserve">. </w:t>
      </w:r>
    </w:p>
    <w:p w14:paraId="545113C2" w14:textId="77777777" w:rsidR="00FA589E" w:rsidRDefault="00FA589E" w:rsidP="00EB3DA3">
      <w:pPr>
        <w:pStyle w:val="Bezproreda"/>
        <w:ind w:left="0"/>
        <w:jc w:val="both"/>
        <w:rPr>
          <w:rFonts w:asciiTheme="minorHAnsi" w:eastAsia="Times New Roman" w:hAnsiTheme="minorHAnsi" w:cstheme="minorHAnsi"/>
          <w:sz w:val="24"/>
          <w:szCs w:val="24"/>
          <w:lang w:eastAsia="hr-HR"/>
        </w:rPr>
      </w:pPr>
    </w:p>
    <w:p w14:paraId="1C57FB05" w14:textId="45718EA9" w:rsidR="00FA589E" w:rsidRDefault="00FA589E" w:rsidP="00FA589E">
      <w:pPr>
        <w:pStyle w:val="Bezproreda"/>
        <w:ind w:left="0"/>
        <w:jc w:val="both"/>
        <w:rPr>
          <w:rFonts w:asciiTheme="minorHAnsi" w:eastAsia="Times New Roman" w:hAnsiTheme="minorHAnsi" w:cstheme="minorHAnsi"/>
          <w:b/>
          <w:bCs/>
          <w:sz w:val="24"/>
          <w:szCs w:val="24"/>
          <w:lang w:eastAsia="hr-HR"/>
        </w:rPr>
      </w:pPr>
      <w:r w:rsidRPr="00FA589E">
        <w:rPr>
          <w:rFonts w:asciiTheme="minorHAnsi" w:eastAsia="Times New Roman" w:hAnsiTheme="minorHAnsi" w:cstheme="minorHAnsi"/>
          <w:b/>
          <w:bCs/>
          <w:sz w:val="24"/>
          <w:szCs w:val="24"/>
          <w:lang w:eastAsia="hr-HR"/>
        </w:rPr>
        <w:t>Minimalni tehnički uvjeti opreme:</w:t>
      </w:r>
    </w:p>
    <w:p w14:paraId="072424E0" w14:textId="77777777" w:rsidR="00FA589E" w:rsidRPr="00FA589E" w:rsidRDefault="00FA589E" w:rsidP="00FA589E">
      <w:pPr>
        <w:pStyle w:val="Bezproreda"/>
        <w:ind w:left="0"/>
        <w:jc w:val="both"/>
        <w:rPr>
          <w:rFonts w:asciiTheme="minorHAnsi" w:eastAsia="Times New Roman" w:hAnsiTheme="minorHAnsi" w:cstheme="minorHAnsi"/>
          <w:b/>
          <w:bCs/>
          <w:sz w:val="24"/>
          <w:szCs w:val="24"/>
          <w:lang w:eastAsia="hr-HR"/>
        </w:rPr>
      </w:pPr>
    </w:p>
    <w:p w14:paraId="7645B61C" w14:textId="77777777" w:rsidR="00FA589E" w:rsidRPr="00FA589E" w:rsidRDefault="00FA589E" w:rsidP="00FA589E">
      <w:pPr>
        <w:pStyle w:val="Bezproreda"/>
        <w:ind w:left="0"/>
        <w:jc w:val="both"/>
        <w:rPr>
          <w:rFonts w:asciiTheme="minorHAnsi" w:eastAsia="Times New Roman" w:hAnsiTheme="minorHAnsi" w:cstheme="minorHAnsi"/>
          <w:sz w:val="24"/>
          <w:szCs w:val="24"/>
          <w:lang w:eastAsia="hr-HR"/>
        </w:rPr>
      </w:pPr>
      <w:r w:rsidRPr="00FA589E">
        <w:rPr>
          <w:rFonts w:asciiTheme="minorHAnsi" w:eastAsia="Times New Roman" w:hAnsiTheme="minorHAnsi" w:cstheme="minorHAnsi"/>
          <w:sz w:val="24"/>
          <w:szCs w:val="24"/>
          <w:lang w:eastAsia="hr-HR"/>
        </w:rPr>
        <w:t>a) Jamstveni rok opreme – 2 godine</w:t>
      </w:r>
    </w:p>
    <w:p w14:paraId="6B6836B5" w14:textId="77777777" w:rsidR="00FA589E" w:rsidRPr="00FA589E" w:rsidRDefault="00FA589E" w:rsidP="00FA589E">
      <w:pPr>
        <w:pStyle w:val="Bezproreda"/>
        <w:ind w:left="0"/>
        <w:jc w:val="both"/>
        <w:rPr>
          <w:rFonts w:asciiTheme="minorHAnsi" w:eastAsia="Times New Roman" w:hAnsiTheme="minorHAnsi" w:cstheme="minorHAnsi"/>
          <w:sz w:val="24"/>
          <w:szCs w:val="24"/>
          <w:lang w:eastAsia="hr-HR"/>
        </w:rPr>
      </w:pPr>
      <w:r w:rsidRPr="00FA589E">
        <w:rPr>
          <w:rFonts w:asciiTheme="minorHAnsi" w:eastAsia="Times New Roman" w:hAnsiTheme="minorHAnsi" w:cstheme="minorHAnsi"/>
          <w:sz w:val="24"/>
          <w:szCs w:val="24"/>
          <w:lang w:eastAsia="hr-HR"/>
        </w:rPr>
        <w:t>b) Stupanj zaštite  – IP 67</w:t>
      </w:r>
    </w:p>
    <w:p w14:paraId="1807C0F5" w14:textId="77777777" w:rsidR="00FA589E" w:rsidRPr="00FA589E" w:rsidRDefault="00FA589E" w:rsidP="00FA589E">
      <w:pPr>
        <w:pStyle w:val="Bezproreda"/>
        <w:ind w:left="0"/>
        <w:jc w:val="both"/>
        <w:rPr>
          <w:rFonts w:asciiTheme="minorHAnsi" w:eastAsia="Times New Roman" w:hAnsiTheme="minorHAnsi" w:cstheme="minorHAnsi"/>
          <w:sz w:val="24"/>
          <w:szCs w:val="24"/>
          <w:lang w:eastAsia="hr-HR"/>
        </w:rPr>
      </w:pPr>
      <w:r w:rsidRPr="00FA589E">
        <w:rPr>
          <w:rFonts w:asciiTheme="minorHAnsi" w:eastAsia="Times New Roman" w:hAnsiTheme="minorHAnsi" w:cstheme="minorHAnsi"/>
          <w:sz w:val="24"/>
          <w:szCs w:val="24"/>
          <w:lang w:eastAsia="hr-HR"/>
        </w:rPr>
        <w:t xml:space="preserve">c) Mogućnost kompletnog povezivanja opreme zajedničkim </w:t>
      </w:r>
      <w:proofErr w:type="spellStart"/>
      <w:r w:rsidRPr="00FA589E">
        <w:rPr>
          <w:rFonts w:asciiTheme="minorHAnsi" w:eastAsia="Times New Roman" w:hAnsiTheme="minorHAnsi" w:cstheme="minorHAnsi"/>
          <w:sz w:val="24"/>
          <w:szCs w:val="24"/>
          <w:lang w:eastAsia="hr-HR"/>
        </w:rPr>
        <w:t>vodozaštitnim</w:t>
      </w:r>
      <w:proofErr w:type="spellEnd"/>
      <w:r w:rsidRPr="00FA589E">
        <w:rPr>
          <w:rFonts w:asciiTheme="minorHAnsi" w:eastAsia="Times New Roman" w:hAnsiTheme="minorHAnsi" w:cstheme="minorHAnsi"/>
          <w:sz w:val="24"/>
          <w:szCs w:val="24"/>
          <w:lang w:eastAsia="hr-HR"/>
        </w:rPr>
        <w:t xml:space="preserve"> priključcima </w:t>
      </w:r>
    </w:p>
    <w:p w14:paraId="7C822C93" w14:textId="77777777" w:rsidR="00FA589E" w:rsidRPr="00FA589E" w:rsidRDefault="00FA589E" w:rsidP="00FA589E">
      <w:pPr>
        <w:pStyle w:val="Bezproreda"/>
        <w:ind w:left="0"/>
        <w:jc w:val="both"/>
        <w:rPr>
          <w:rFonts w:asciiTheme="minorHAnsi" w:eastAsia="Times New Roman" w:hAnsiTheme="minorHAnsi" w:cstheme="minorHAnsi"/>
          <w:sz w:val="24"/>
          <w:szCs w:val="24"/>
          <w:lang w:eastAsia="hr-HR"/>
        </w:rPr>
      </w:pPr>
      <w:r w:rsidRPr="00FA589E">
        <w:rPr>
          <w:rFonts w:asciiTheme="minorHAnsi" w:eastAsia="Times New Roman" w:hAnsiTheme="minorHAnsi" w:cstheme="minorHAnsi"/>
          <w:sz w:val="24"/>
          <w:szCs w:val="24"/>
          <w:lang w:eastAsia="hr-HR"/>
        </w:rPr>
        <w:t xml:space="preserve">d) </w:t>
      </w:r>
      <w:proofErr w:type="spellStart"/>
      <w:r w:rsidRPr="00FA589E">
        <w:rPr>
          <w:rFonts w:asciiTheme="minorHAnsi" w:eastAsia="Times New Roman" w:hAnsiTheme="minorHAnsi" w:cstheme="minorHAnsi"/>
          <w:sz w:val="24"/>
          <w:szCs w:val="24"/>
          <w:lang w:eastAsia="hr-HR"/>
        </w:rPr>
        <w:t>Silikonizirani</w:t>
      </w:r>
      <w:proofErr w:type="spellEnd"/>
      <w:r w:rsidRPr="00FA589E">
        <w:rPr>
          <w:rFonts w:asciiTheme="minorHAnsi" w:eastAsia="Times New Roman" w:hAnsiTheme="minorHAnsi" w:cstheme="minorHAnsi"/>
          <w:sz w:val="24"/>
          <w:szCs w:val="24"/>
          <w:lang w:eastAsia="hr-HR"/>
        </w:rPr>
        <w:t xml:space="preserve"> spojevi između vodova i rasvjetnih tijela</w:t>
      </w:r>
    </w:p>
    <w:p w14:paraId="6F88EAE5" w14:textId="28F4FEBC" w:rsidR="00FA589E" w:rsidRDefault="00FA589E" w:rsidP="00FA589E">
      <w:pPr>
        <w:pStyle w:val="Bezproreda"/>
        <w:ind w:left="0"/>
        <w:jc w:val="both"/>
        <w:rPr>
          <w:rFonts w:asciiTheme="minorHAnsi" w:eastAsia="Times New Roman" w:hAnsiTheme="minorHAnsi" w:cstheme="minorHAnsi"/>
          <w:sz w:val="24"/>
          <w:szCs w:val="24"/>
          <w:lang w:eastAsia="hr-HR"/>
        </w:rPr>
      </w:pPr>
      <w:r w:rsidRPr="00FA589E">
        <w:rPr>
          <w:rFonts w:asciiTheme="minorHAnsi" w:eastAsia="Times New Roman" w:hAnsiTheme="minorHAnsi" w:cstheme="minorHAnsi"/>
          <w:sz w:val="24"/>
          <w:szCs w:val="24"/>
          <w:lang w:eastAsia="hr-HR"/>
        </w:rPr>
        <w:t>e) Certificirana oprema, istovjetna dobavljiva u narednom razdoblju od idućih 5 godina</w:t>
      </w:r>
    </w:p>
    <w:p w14:paraId="0CECEBD2" w14:textId="77777777" w:rsidR="009750E1" w:rsidRDefault="009750E1" w:rsidP="00EB3DA3">
      <w:pPr>
        <w:pStyle w:val="Bezproreda"/>
        <w:ind w:left="0"/>
        <w:jc w:val="both"/>
        <w:rPr>
          <w:rFonts w:asciiTheme="minorHAnsi" w:eastAsia="Times New Roman" w:hAnsiTheme="minorHAnsi" w:cstheme="minorHAnsi"/>
          <w:sz w:val="24"/>
          <w:szCs w:val="24"/>
          <w:lang w:eastAsia="hr-HR"/>
        </w:rPr>
      </w:pPr>
    </w:p>
    <w:p w14:paraId="710D479C" w14:textId="77777777" w:rsidR="00EB3DA3" w:rsidRPr="00B7280A" w:rsidRDefault="00EB3DA3" w:rsidP="00EB3DA3">
      <w:pPr>
        <w:pStyle w:val="Bezproreda"/>
        <w:ind w:left="0"/>
        <w:jc w:val="both"/>
        <w:rPr>
          <w:rFonts w:asciiTheme="minorHAnsi" w:eastAsia="Times New Roman" w:hAnsiTheme="minorHAnsi" w:cstheme="minorHAnsi"/>
          <w:b/>
          <w:bCs/>
          <w:sz w:val="24"/>
          <w:szCs w:val="24"/>
          <w:lang w:eastAsia="hr-HR"/>
        </w:rPr>
      </w:pPr>
      <w:r w:rsidRPr="00B7280A">
        <w:rPr>
          <w:rFonts w:asciiTheme="minorHAnsi" w:eastAsia="Times New Roman" w:hAnsiTheme="minorHAnsi" w:cstheme="minorHAnsi"/>
          <w:b/>
          <w:bCs/>
          <w:sz w:val="24"/>
          <w:szCs w:val="24"/>
          <w:lang w:eastAsia="hr-HR"/>
        </w:rPr>
        <w:t xml:space="preserve">Troškovnik mora biti: </w:t>
      </w:r>
    </w:p>
    <w:p w14:paraId="25811865" w14:textId="77777777" w:rsidR="00EB3DA3" w:rsidRPr="00B7280A" w:rsidRDefault="00EB3DA3" w:rsidP="00EB3DA3">
      <w:pPr>
        <w:pStyle w:val="Bezproreda"/>
        <w:numPr>
          <w:ilvl w:val="0"/>
          <w:numId w:val="2"/>
        </w:numPr>
        <w:jc w:val="both"/>
        <w:rPr>
          <w:rFonts w:asciiTheme="minorHAnsi" w:eastAsia="Times New Roman" w:hAnsiTheme="minorHAnsi" w:cstheme="minorHAnsi"/>
          <w:b/>
          <w:bCs/>
          <w:sz w:val="24"/>
          <w:szCs w:val="24"/>
          <w:lang w:eastAsia="hr-HR"/>
        </w:rPr>
      </w:pPr>
      <w:r w:rsidRPr="00B7280A">
        <w:rPr>
          <w:rFonts w:asciiTheme="minorHAnsi" w:eastAsia="Times New Roman" w:hAnsiTheme="minorHAnsi" w:cstheme="minorHAnsi"/>
          <w:b/>
          <w:bCs/>
          <w:sz w:val="24"/>
          <w:szCs w:val="24"/>
          <w:lang w:eastAsia="hr-HR"/>
        </w:rPr>
        <w:t>Popunjen u svim stavkama</w:t>
      </w:r>
    </w:p>
    <w:p w14:paraId="6491A3BF" w14:textId="77777777" w:rsidR="00EB3DA3" w:rsidRPr="00B7280A" w:rsidRDefault="00EB3DA3" w:rsidP="00EB3DA3">
      <w:pPr>
        <w:pStyle w:val="Bezproreda"/>
        <w:numPr>
          <w:ilvl w:val="0"/>
          <w:numId w:val="2"/>
        </w:numPr>
        <w:jc w:val="both"/>
        <w:rPr>
          <w:rFonts w:asciiTheme="minorHAnsi" w:eastAsia="Times New Roman" w:hAnsiTheme="minorHAnsi" w:cstheme="minorHAnsi"/>
          <w:b/>
          <w:bCs/>
          <w:sz w:val="24"/>
          <w:szCs w:val="24"/>
          <w:lang w:eastAsia="hr-HR"/>
        </w:rPr>
      </w:pPr>
      <w:r w:rsidRPr="00B7280A">
        <w:rPr>
          <w:rFonts w:asciiTheme="minorHAnsi" w:eastAsia="Times New Roman" w:hAnsiTheme="minorHAnsi" w:cstheme="minorHAnsi"/>
          <w:b/>
          <w:bCs/>
          <w:sz w:val="24"/>
          <w:szCs w:val="24"/>
          <w:lang w:eastAsia="hr-HR"/>
        </w:rPr>
        <w:t>Potpisan</w:t>
      </w:r>
    </w:p>
    <w:p w14:paraId="4243B40C" w14:textId="77777777" w:rsidR="00EB3DA3" w:rsidRPr="00B7280A" w:rsidRDefault="00EB3DA3" w:rsidP="00EB3DA3">
      <w:pPr>
        <w:pStyle w:val="Bezproreda"/>
        <w:numPr>
          <w:ilvl w:val="0"/>
          <w:numId w:val="2"/>
        </w:numPr>
        <w:jc w:val="both"/>
        <w:rPr>
          <w:rFonts w:asciiTheme="minorHAnsi" w:eastAsia="Times New Roman" w:hAnsiTheme="minorHAnsi" w:cstheme="minorHAnsi"/>
          <w:b/>
          <w:bCs/>
          <w:sz w:val="24"/>
          <w:szCs w:val="24"/>
          <w:lang w:eastAsia="hr-HR"/>
        </w:rPr>
      </w:pPr>
      <w:proofErr w:type="spellStart"/>
      <w:r w:rsidRPr="00B7280A">
        <w:rPr>
          <w:rFonts w:asciiTheme="minorHAnsi" w:eastAsia="Times New Roman" w:hAnsiTheme="minorHAnsi" w:cstheme="minorHAnsi"/>
          <w:b/>
          <w:bCs/>
          <w:sz w:val="24"/>
          <w:szCs w:val="24"/>
          <w:lang w:eastAsia="hr-HR"/>
        </w:rPr>
        <w:t>Pečatiran</w:t>
      </w:r>
      <w:proofErr w:type="spellEnd"/>
    </w:p>
    <w:p w14:paraId="3A5F0C26" w14:textId="77777777" w:rsidR="00EB3DA3" w:rsidRPr="00EB3DA3" w:rsidRDefault="00EB3DA3" w:rsidP="00EB3DA3">
      <w:pPr>
        <w:pStyle w:val="Bezproreda"/>
        <w:ind w:left="644"/>
        <w:jc w:val="both"/>
        <w:rPr>
          <w:rFonts w:asciiTheme="minorHAnsi" w:eastAsia="Times New Roman" w:hAnsiTheme="minorHAnsi" w:cstheme="minorHAnsi"/>
          <w:b/>
          <w:bCs/>
          <w:sz w:val="24"/>
          <w:szCs w:val="24"/>
          <w:lang w:eastAsia="hr-HR"/>
        </w:rPr>
      </w:pPr>
    </w:p>
    <w:p w14:paraId="6B61D4D6" w14:textId="77777777" w:rsidR="00EB3DA3" w:rsidRPr="00EB3DA3" w:rsidRDefault="00EB3DA3" w:rsidP="00EB3DA3">
      <w:pPr>
        <w:pStyle w:val="Bezproreda"/>
        <w:ind w:left="0"/>
        <w:jc w:val="both"/>
        <w:rPr>
          <w:rFonts w:asciiTheme="minorHAnsi" w:eastAsia="Times New Roman" w:hAnsiTheme="minorHAnsi" w:cstheme="minorHAnsi"/>
          <w:sz w:val="24"/>
          <w:szCs w:val="24"/>
          <w:lang w:eastAsia="hr-HR"/>
        </w:rPr>
      </w:pPr>
      <w:r w:rsidRPr="00EB3DA3">
        <w:rPr>
          <w:rFonts w:asciiTheme="minorHAnsi" w:eastAsia="Times New Roman" w:hAnsiTheme="minorHAnsi" w:cstheme="minorHAnsi"/>
          <w:sz w:val="24"/>
          <w:szCs w:val="24"/>
          <w:lang w:eastAsia="hr-HR"/>
        </w:rPr>
        <w:t>Ponuditelj mora dostaviti ponudu za cjelokupan predmet nabave, za sve stavke na način kako je to definirano u troškovniku. Pojedine stavke troškovnika mogu se sastojati od više elemenata i potrebne količine tih elemenata koji čini komplet. Ponuditelj je dužan upisati jediničnu cijenu za komplet koji će biti mjerodavan za izradu ponude, te jedinične cijene pojedinih elemenata koji naručitelju služe u informativne svrhe.</w:t>
      </w:r>
    </w:p>
    <w:p w14:paraId="55F612B6" w14:textId="7175409D" w:rsidR="00EC3196" w:rsidRPr="00FA589E" w:rsidRDefault="00EC3196" w:rsidP="00FA589E">
      <w:pPr>
        <w:pStyle w:val="Bezproreda"/>
        <w:ind w:left="0"/>
        <w:jc w:val="both"/>
        <w:rPr>
          <w:rFonts w:asciiTheme="minorHAnsi" w:eastAsia="Times New Roman" w:hAnsiTheme="minorHAnsi" w:cstheme="minorHAnsi"/>
          <w:sz w:val="24"/>
          <w:szCs w:val="24"/>
          <w:lang w:eastAsia="hr-HR"/>
        </w:rPr>
      </w:pPr>
    </w:p>
    <w:p w14:paraId="5A201C95" w14:textId="77777777" w:rsidR="00EC3196" w:rsidRPr="00392001" w:rsidRDefault="00EC3196" w:rsidP="00EC3196">
      <w:pPr>
        <w:pStyle w:val="Bezproreda"/>
        <w:ind w:left="0"/>
        <w:jc w:val="both"/>
        <w:rPr>
          <w:rFonts w:asciiTheme="minorHAnsi" w:hAnsiTheme="minorHAnsi" w:cstheme="minorHAnsi"/>
          <w:sz w:val="24"/>
          <w:szCs w:val="24"/>
        </w:rPr>
      </w:pPr>
      <w:r w:rsidRPr="00392001">
        <w:rPr>
          <w:rFonts w:asciiTheme="minorHAnsi" w:hAnsiTheme="minorHAnsi" w:cstheme="minorHAnsi"/>
          <w:sz w:val="24"/>
          <w:szCs w:val="24"/>
        </w:rPr>
        <w:t>Ako ponuditelj nudi jednakovrijedne proizvode onima koja su točno navedeni u troškovniku,  naručitelj može od najpovoljnijeg ponuditelja, ovisno o proizvodu, kao dokaz jednakovrijednosti, zatražiti dostavu tehničke dokumentaciju o proizvodu iz koje je moguća i vidljiva usporedba te nedvojbena ocjena jednakovrijednosti (tehnička dokumentacija proizvoditelja, ispitni izvještaji priznatoga tijela, atesti, norme, certifikati, sukladnosti, podatak o internetskoj stranici proizvoditelja ponuđenog proizvoda na kojoj je dostupan dokument npr. specifikacija ili certifikat i sl.).</w:t>
      </w:r>
    </w:p>
    <w:p w14:paraId="1CF553FA" w14:textId="77777777" w:rsidR="00EC3196" w:rsidRPr="00392001" w:rsidRDefault="00EC3196" w:rsidP="00EC3196">
      <w:pPr>
        <w:pStyle w:val="Bezproreda"/>
        <w:ind w:left="0"/>
        <w:rPr>
          <w:rFonts w:asciiTheme="minorHAnsi" w:hAnsiTheme="minorHAnsi" w:cstheme="minorHAnsi"/>
          <w:sz w:val="24"/>
          <w:szCs w:val="24"/>
        </w:rPr>
      </w:pPr>
    </w:p>
    <w:p w14:paraId="347EEE70" w14:textId="4A123886" w:rsidR="00EC3196" w:rsidRDefault="00EC3196" w:rsidP="00EC3196">
      <w:pPr>
        <w:pStyle w:val="Bezproreda"/>
        <w:ind w:left="0"/>
        <w:jc w:val="both"/>
        <w:rPr>
          <w:rFonts w:asciiTheme="minorHAnsi" w:hAnsiTheme="minorHAnsi" w:cstheme="minorHAnsi"/>
          <w:sz w:val="24"/>
          <w:szCs w:val="24"/>
        </w:rPr>
      </w:pPr>
      <w:r w:rsidRPr="00392001">
        <w:rPr>
          <w:rFonts w:asciiTheme="minorHAnsi" w:hAnsiTheme="minorHAnsi" w:cstheme="minorHAnsi"/>
          <w:sz w:val="24"/>
          <w:szCs w:val="24"/>
        </w:rPr>
        <w:t>Ponuditelj mora dokazati da rješenja koja predlaže na jednakovrijedan način zadovoljavaju zahtjeve definirane tehničkim specifikacijama. Proizvod/roba se smatra jednakovrijednim ukoliko odgovara traženim specifikacijama. Proizvod koji je u stavci Troškovnika naveden kao primjer smatra se ponuđenim ako ponuditelj ne navede jednakovrijedan proizvod drugog proizvoditelja.</w:t>
      </w:r>
    </w:p>
    <w:p w14:paraId="45B91335" w14:textId="77777777" w:rsidR="00FA589E" w:rsidRDefault="00FA589E" w:rsidP="00EC3196">
      <w:pPr>
        <w:pStyle w:val="Bezproreda"/>
        <w:ind w:left="0"/>
        <w:jc w:val="both"/>
        <w:rPr>
          <w:rFonts w:asciiTheme="minorHAnsi" w:hAnsiTheme="minorHAnsi" w:cstheme="minorHAnsi"/>
          <w:sz w:val="24"/>
          <w:szCs w:val="24"/>
        </w:rPr>
      </w:pPr>
    </w:p>
    <w:p w14:paraId="1394094B" w14:textId="77777777" w:rsidR="004B02E8" w:rsidRDefault="004B02E8" w:rsidP="00EB3DA3">
      <w:pPr>
        <w:pStyle w:val="Bezproreda"/>
        <w:ind w:left="0"/>
        <w:jc w:val="both"/>
        <w:rPr>
          <w:rFonts w:asciiTheme="minorHAnsi" w:hAnsiTheme="minorHAnsi" w:cstheme="minorHAnsi"/>
          <w:sz w:val="24"/>
          <w:szCs w:val="24"/>
        </w:rPr>
      </w:pPr>
      <w:bookmarkStart w:id="15" w:name="_Toc390839649"/>
    </w:p>
    <w:p w14:paraId="0B4B4B73" w14:textId="3E63BE9B" w:rsidR="00EB3DA3" w:rsidRPr="00AB6BE6" w:rsidRDefault="00EB3DA3" w:rsidP="00EB3DA3">
      <w:pPr>
        <w:pStyle w:val="Bezproreda"/>
        <w:ind w:left="0"/>
        <w:jc w:val="both"/>
        <w:rPr>
          <w:rFonts w:asciiTheme="minorHAnsi" w:hAnsiTheme="minorHAnsi" w:cstheme="minorHAnsi"/>
          <w:b/>
          <w:sz w:val="24"/>
          <w:szCs w:val="24"/>
        </w:rPr>
      </w:pPr>
      <w:r w:rsidRPr="00AB6BE6">
        <w:rPr>
          <w:rFonts w:asciiTheme="minorHAnsi" w:hAnsiTheme="minorHAnsi" w:cstheme="minorHAnsi"/>
          <w:b/>
          <w:sz w:val="24"/>
          <w:szCs w:val="24"/>
        </w:rPr>
        <w:t xml:space="preserve">11. MJESTO </w:t>
      </w:r>
      <w:r w:rsidR="00644FD7">
        <w:rPr>
          <w:rFonts w:asciiTheme="minorHAnsi" w:hAnsiTheme="minorHAnsi" w:cstheme="minorHAnsi"/>
          <w:b/>
          <w:sz w:val="24"/>
          <w:szCs w:val="24"/>
        </w:rPr>
        <w:t>I</w:t>
      </w:r>
      <w:r w:rsidR="00EC3196">
        <w:rPr>
          <w:rFonts w:asciiTheme="minorHAnsi" w:hAnsiTheme="minorHAnsi" w:cstheme="minorHAnsi"/>
          <w:b/>
          <w:sz w:val="24"/>
          <w:szCs w:val="24"/>
        </w:rPr>
        <w:t>SPORUKE ROBE</w:t>
      </w:r>
      <w:r w:rsidRPr="00DE23C7">
        <w:rPr>
          <w:rFonts w:asciiTheme="minorHAnsi" w:hAnsiTheme="minorHAnsi" w:cstheme="minorHAnsi"/>
          <w:b/>
          <w:sz w:val="24"/>
          <w:szCs w:val="24"/>
        </w:rPr>
        <w:t xml:space="preserve">: </w:t>
      </w:r>
      <w:r w:rsidR="00DD0927" w:rsidRPr="00DE23C7">
        <w:rPr>
          <w:rFonts w:asciiTheme="minorHAnsi" w:hAnsiTheme="minorHAnsi" w:cstheme="minorHAnsi"/>
          <w:b/>
          <w:sz w:val="24"/>
          <w:szCs w:val="24"/>
        </w:rPr>
        <w:t xml:space="preserve"> </w:t>
      </w:r>
      <w:r w:rsidR="00DE23C7">
        <w:rPr>
          <w:rFonts w:asciiTheme="minorHAnsi" w:hAnsiTheme="minorHAnsi" w:cstheme="minorHAnsi"/>
          <w:b/>
          <w:sz w:val="24"/>
          <w:szCs w:val="24"/>
        </w:rPr>
        <w:t xml:space="preserve"> </w:t>
      </w:r>
    </w:p>
    <w:p w14:paraId="43A73BFA" w14:textId="77777777" w:rsidR="00644FD7" w:rsidRDefault="00644FD7" w:rsidP="003179A2">
      <w:pPr>
        <w:pStyle w:val="Bezproreda"/>
        <w:ind w:left="0"/>
        <w:jc w:val="both"/>
        <w:rPr>
          <w:rFonts w:asciiTheme="minorHAnsi" w:hAnsiTheme="minorHAnsi" w:cstheme="minorHAnsi"/>
          <w:bCs/>
          <w:sz w:val="24"/>
          <w:szCs w:val="24"/>
        </w:rPr>
      </w:pPr>
    </w:p>
    <w:p w14:paraId="5ABC4900" w14:textId="77777777" w:rsidR="00EC3196" w:rsidRPr="00EC3196" w:rsidRDefault="00EC3196" w:rsidP="00EC3196">
      <w:pPr>
        <w:pStyle w:val="Bezproreda"/>
        <w:ind w:left="0"/>
        <w:rPr>
          <w:rFonts w:asciiTheme="minorHAnsi" w:hAnsiTheme="minorHAnsi" w:cstheme="minorHAnsi"/>
          <w:sz w:val="24"/>
          <w:szCs w:val="24"/>
        </w:rPr>
      </w:pPr>
      <w:r w:rsidRPr="00EC3196">
        <w:rPr>
          <w:rFonts w:asciiTheme="minorHAnsi" w:hAnsiTheme="minorHAnsi" w:cstheme="minorHAnsi"/>
          <w:sz w:val="24"/>
          <w:szCs w:val="24"/>
        </w:rPr>
        <w:t>Grad Čakovec, Kralja Tomislava 15, 40000 Čakovec</w:t>
      </w:r>
    </w:p>
    <w:p w14:paraId="4DDB99D6" w14:textId="255AAD37" w:rsidR="00EB3DA3" w:rsidRPr="00AB6BE6" w:rsidRDefault="00EB3DA3" w:rsidP="00EB3DA3">
      <w:pPr>
        <w:pStyle w:val="Bezproreda"/>
        <w:ind w:left="0"/>
        <w:jc w:val="both"/>
        <w:rPr>
          <w:rFonts w:asciiTheme="minorHAnsi" w:hAnsiTheme="minorHAnsi" w:cstheme="minorHAnsi"/>
          <w:b/>
          <w:sz w:val="24"/>
          <w:szCs w:val="24"/>
        </w:rPr>
      </w:pPr>
      <w:r w:rsidRPr="00AB6BE6">
        <w:rPr>
          <w:rFonts w:asciiTheme="minorHAnsi" w:hAnsiTheme="minorHAnsi" w:cstheme="minorHAnsi"/>
          <w:b/>
          <w:sz w:val="24"/>
          <w:szCs w:val="24"/>
        </w:rPr>
        <w:lastRenderedPageBreak/>
        <w:t xml:space="preserve">12. </w:t>
      </w:r>
      <w:r w:rsidR="003179A2">
        <w:rPr>
          <w:rFonts w:asciiTheme="minorHAnsi" w:hAnsiTheme="minorHAnsi" w:cstheme="minorHAnsi"/>
          <w:b/>
          <w:sz w:val="24"/>
          <w:szCs w:val="24"/>
        </w:rPr>
        <w:t>ROK I</w:t>
      </w:r>
      <w:r w:rsidR="00EC3196">
        <w:rPr>
          <w:rFonts w:asciiTheme="minorHAnsi" w:hAnsiTheme="minorHAnsi" w:cstheme="minorHAnsi"/>
          <w:b/>
          <w:sz w:val="24"/>
          <w:szCs w:val="24"/>
        </w:rPr>
        <w:t>SPORUKE ROBE</w:t>
      </w:r>
      <w:r w:rsidR="00DE23C7">
        <w:rPr>
          <w:rFonts w:asciiTheme="minorHAnsi" w:hAnsiTheme="minorHAnsi" w:cstheme="minorHAnsi"/>
          <w:b/>
          <w:sz w:val="24"/>
          <w:szCs w:val="24"/>
        </w:rPr>
        <w:t>:</w:t>
      </w:r>
    </w:p>
    <w:p w14:paraId="1A7F772E" w14:textId="270BE0D3" w:rsidR="0006009C" w:rsidRPr="00AB6BE6" w:rsidRDefault="0006009C" w:rsidP="00EB3DA3">
      <w:pPr>
        <w:pStyle w:val="Bezproreda"/>
        <w:ind w:left="0"/>
        <w:jc w:val="both"/>
        <w:rPr>
          <w:rFonts w:asciiTheme="minorHAnsi" w:hAnsiTheme="minorHAnsi" w:cstheme="minorHAnsi"/>
          <w:b/>
          <w:sz w:val="24"/>
          <w:szCs w:val="24"/>
        </w:rPr>
      </w:pPr>
    </w:p>
    <w:p w14:paraId="76365B4A" w14:textId="0DD1A9F9" w:rsidR="003179A2" w:rsidRDefault="00FA589E" w:rsidP="00EB3DA3">
      <w:pPr>
        <w:pStyle w:val="Bezproreda"/>
        <w:ind w:left="0"/>
        <w:jc w:val="both"/>
        <w:rPr>
          <w:rFonts w:asciiTheme="minorHAnsi" w:hAnsiTheme="minorHAnsi" w:cstheme="minorHAnsi"/>
          <w:bCs/>
          <w:sz w:val="24"/>
          <w:szCs w:val="24"/>
        </w:rPr>
      </w:pPr>
      <w:r w:rsidRPr="00FA589E">
        <w:rPr>
          <w:rFonts w:asciiTheme="minorHAnsi" w:hAnsiTheme="minorHAnsi" w:cstheme="minorHAnsi"/>
          <w:bCs/>
          <w:sz w:val="24"/>
          <w:szCs w:val="24"/>
        </w:rPr>
        <w:t>30 dana od dana potpisivanja Ugovora</w:t>
      </w:r>
      <w:r>
        <w:rPr>
          <w:rFonts w:asciiTheme="minorHAnsi" w:hAnsiTheme="minorHAnsi" w:cstheme="minorHAnsi"/>
          <w:bCs/>
          <w:sz w:val="24"/>
          <w:szCs w:val="24"/>
        </w:rPr>
        <w:t xml:space="preserve">. </w:t>
      </w:r>
      <w:r w:rsidR="005C3F58">
        <w:rPr>
          <w:rFonts w:asciiTheme="minorHAnsi" w:hAnsiTheme="minorHAnsi" w:cstheme="minorHAnsi"/>
          <w:bCs/>
          <w:sz w:val="24"/>
          <w:szCs w:val="24"/>
        </w:rPr>
        <w:tab/>
      </w:r>
    </w:p>
    <w:p w14:paraId="53BEED53" w14:textId="77777777" w:rsidR="00DC4812" w:rsidRDefault="00DC4812" w:rsidP="00EB3DA3">
      <w:pPr>
        <w:pStyle w:val="Bezproreda"/>
        <w:ind w:left="0"/>
        <w:jc w:val="both"/>
        <w:rPr>
          <w:rFonts w:asciiTheme="minorHAnsi" w:hAnsiTheme="minorHAnsi" w:cstheme="minorHAnsi"/>
          <w:bCs/>
          <w:sz w:val="24"/>
          <w:szCs w:val="24"/>
        </w:rPr>
      </w:pPr>
    </w:p>
    <w:p w14:paraId="0C6DCCAA" w14:textId="6398FB9B" w:rsidR="00DC4812" w:rsidRPr="00392001" w:rsidRDefault="00DC4812" w:rsidP="00DC4812">
      <w:pPr>
        <w:pStyle w:val="Bezproreda"/>
        <w:ind w:left="0"/>
        <w:jc w:val="both"/>
        <w:rPr>
          <w:rFonts w:asciiTheme="minorHAnsi" w:hAnsiTheme="minorHAnsi" w:cstheme="minorHAnsi"/>
          <w:bCs/>
          <w:sz w:val="24"/>
          <w:szCs w:val="24"/>
        </w:rPr>
      </w:pPr>
      <w:r w:rsidRPr="00392001">
        <w:rPr>
          <w:rFonts w:asciiTheme="minorHAnsi" w:hAnsiTheme="minorHAnsi" w:cstheme="minorHAnsi"/>
          <w:bCs/>
          <w:sz w:val="24"/>
          <w:szCs w:val="24"/>
        </w:rPr>
        <w:t>Za prekoračenje roka za isporuku robe ponuditelj se obvezuje platiti Naručitelju ugovornu kaznu od 2.0 ‰ (dva promila) dnevno od ukupne ugovorene vrijednosti robe, za svaki dan</w:t>
      </w:r>
    </w:p>
    <w:p w14:paraId="401059CE" w14:textId="6A87FB3C" w:rsidR="00DC4812" w:rsidRDefault="00DC4812" w:rsidP="00DC4812">
      <w:pPr>
        <w:pStyle w:val="Bezproreda"/>
        <w:ind w:left="0"/>
        <w:jc w:val="both"/>
        <w:rPr>
          <w:rFonts w:asciiTheme="minorHAnsi" w:hAnsiTheme="minorHAnsi" w:cstheme="minorHAnsi"/>
          <w:bCs/>
          <w:sz w:val="24"/>
          <w:szCs w:val="24"/>
        </w:rPr>
      </w:pPr>
      <w:r w:rsidRPr="00392001">
        <w:rPr>
          <w:rFonts w:asciiTheme="minorHAnsi" w:hAnsiTheme="minorHAnsi" w:cstheme="minorHAnsi"/>
          <w:bCs/>
          <w:sz w:val="24"/>
          <w:szCs w:val="24"/>
        </w:rPr>
        <w:t>prekoračenja roka, a maksimalno do 10% ukupne vrijednosti ugovorene isporuke robe. Naručitelj ima pravo iznos ugovorne kazne odbiti od računa ili naplatiti putem jamstva za uredno ispunjenje ugovora. Pravo na ugovornu kaznu ne umanjuje niti isključuje pravo naručitelja na naknadu eventualne štete preko iznosa ugovorne kazne. Odredbe o ugovornoj kazni neće se primjenjivati, ako je ugovoreni rok prekoračen uslijed više sile, a što ugovaratelj mora dokazati. Plaćanje ugovorne kazne ne oslobađa ugovaratelja obveze izvršenja predmeta nabave.</w:t>
      </w:r>
    </w:p>
    <w:p w14:paraId="406A33A5" w14:textId="77777777" w:rsidR="003B20FA" w:rsidRDefault="003B20FA" w:rsidP="00EB3DA3">
      <w:pPr>
        <w:pStyle w:val="Bezproreda"/>
        <w:ind w:left="0"/>
        <w:jc w:val="both"/>
        <w:rPr>
          <w:rFonts w:asciiTheme="minorHAnsi" w:hAnsiTheme="minorHAnsi" w:cstheme="minorHAnsi"/>
          <w:bCs/>
          <w:sz w:val="24"/>
          <w:szCs w:val="24"/>
        </w:rPr>
      </w:pPr>
    </w:p>
    <w:p w14:paraId="6D3D09F0" w14:textId="440FB54C" w:rsidR="00EB3DA3" w:rsidRPr="00EB3DA3" w:rsidRDefault="00EB3DA3" w:rsidP="00EB3DA3">
      <w:pPr>
        <w:pStyle w:val="Bezproreda"/>
        <w:ind w:left="0"/>
        <w:jc w:val="both"/>
        <w:rPr>
          <w:rFonts w:asciiTheme="minorHAnsi" w:hAnsiTheme="minorHAnsi" w:cstheme="minorHAnsi"/>
          <w:b/>
          <w:sz w:val="24"/>
          <w:szCs w:val="24"/>
        </w:rPr>
      </w:pPr>
      <w:r w:rsidRPr="00341B93">
        <w:rPr>
          <w:rFonts w:asciiTheme="minorHAnsi" w:hAnsiTheme="minorHAnsi" w:cstheme="minorHAnsi"/>
          <w:b/>
          <w:sz w:val="24"/>
          <w:szCs w:val="24"/>
        </w:rPr>
        <w:t>13. RAZLOZI ISKLJUČENJA I UVJETI I DOKAZI SPOSOBNOSTI PONUDITELJA</w:t>
      </w:r>
      <w:bookmarkEnd w:id="15"/>
    </w:p>
    <w:p w14:paraId="59B32011" w14:textId="77777777" w:rsidR="00EB3DA3" w:rsidRPr="00EB3DA3" w:rsidRDefault="00EB3DA3" w:rsidP="00EB3DA3">
      <w:pPr>
        <w:pStyle w:val="Bezproreda"/>
        <w:ind w:left="0"/>
        <w:jc w:val="both"/>
        <w:rPr>
          <w:rFonts w:asciiTheme="minorHAnsi" w:hAnsiTheme="minorHAnsi" w:cstheme="minorHAnsi"/>
          <w:b/>
          <w:sz w:val="24"/>
          <w:szCs w:val="24"/>
        </w:rPr>
      </w:pPr>
    </w:p>
    <w:p w14:paraId="47E20AF6" w14:textId="31161E41" w:rsid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13.1. Izjava o ispunjavanju uvjeta iz poziva na dostavu ponuda</w:t>
      </w:r>
      <w:r w:rsidR="006E765D">
        <w:rPr>
          <w:rFonts w:asciiTheme="minorHAnsi" w:hAnsiTheme="minorHAnsi" w:cstheme="minorHAnsi"/>
          <w:b/>
          <w:sz w:val="24"/>
          <w:szCs w:val="24"/>
        </w:rPr>
        <w:t xml:space="preserve"> </w:t>
      </w:r>
    </w:p>
    <w:p w14:paraId="6A89F42E" w14:textId="77777777" w:rsidR="00D63BB8" w:rsidRPr="00EB3DA3" w:rsidRDefault="00D63BB8" w:rsidP="00EB3DA3">
      <w:pPr>
        <w:pStyle w:val="Bezproreda"/>
        <w:ind w:left="0"/>
        <w:jc w:val="both"/>
        <w:rPr>
          <w:rFonts w:asciiTheme="minorHAnsi" w:hAnsiTheme="minorHAnsi" w:cstheme="minorHAnsi"/>
          <w:b/>
          <w:sz w:val="24"/>
          <w:szCs w:val="24"/>
        </w:rPr>
      </w:pPr>
    </w:p>
    <w:p w14:paraId="23DF86CD" w14:textId="6E69607F" w:rsidR="00EB3DA3" w:rsidRP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sz w:val="24"/>
          <w:szCs w:val="24"/>
        </w:rPr>
        <w:t>Kao preliminarni dokaz o nepostojanju razloga isključenja i ispunjavanju uvjeta sposobnosti ponuditelji mogu u ponudi dostaviti dokaz o ispunjavanju uvjeta iz poziva na dostavu u obliku</w:t>
      </w:r>
      <w:r w:rsidR="006E40AE">
        <w:rPr>
          <w:rFonts w:asciiTheme="minorHAnsi" w:hAnsiTheme="minorHAnsi" w:cstheme="minorHAnsi"/>
          <w:sz w:val="24"/>
          <w:szCs w:val="24"/>
        </w:rPr>
        <w:t xml:space="preserve"> </w:t>
      </w:r>
      <w:r w:rsidRPr="00EB3DA3">
        <w:rPr>
          <w:rFonts w:asciiTheme="minorHAnsi" w:hAnsiTheme="minorHAnsi" w:cstheme="minorHAnsi"/>
          <w:b/>
          <w:sz w:val="24"/>
          <w:szCs w:val="24"/>
          <w:u w:val="single"/>
        </w:rPr>
        <w:t>Izjave ponuditelja o ispunjavanju navedenih uvjeta koji se nalazi u PRILOGU III.</w:t>
      </w:r>
      <w:r w:rsidR="00120E0D">
        <w:rPr>
          <w:rFonts w:asciiTheme="minorHAnsi" w:hAnsiTheme="minorHAnsi" w:cstheme="minorHAnsi"/>
          <w:b/>
          <w:sz w:val="24"/>
          <w:szCs w:val="24"/>
          <w:u w:val="single"/>
        </w:rPr>
        <w:t xml:space="preserve"> IZJAVA,</w:t>
      </w:r>
      <w:r w:rsidRPr="00EB3DA3">
        <w:rPr>
          <w:rFonts w:asciiTheme="minorHAnsi" w:hAnsiTheme="minorHAnsi" w:cstheme="minorHAnsi"/>
          <w:b/>
          <w:sz w:val="24"/>
          <w:szCs w:val="24"/>
          <w:u w:val="single"/>
        </w:rPr>
        <w:t xml:space="preserve"> ove dokumentacije o nabavi</w:t>
      </w:r>
      <w:r w:rsidR="006E40AE">
        <w:rPr>
          <w:rFonts w:asciiTheme="minorHAnsi" w:hAnsiTheme="minorHAnsi" w:cstheme="minorHAnsi"/>
          <w:b/>
          <w:sz w:val="24"/>
          <w:szCs w:val="24"/>
          <w:u w:val="single"/>
        </w:rPr>
        <w:t>.</w:t>
      </w:r>
      <w:r w:rsidR="000124BE">
        <w:rPr>
          <w:rFonts w:asciiTheme="minorHAnsi" w:hAnsiTheme="minorHAnsi" w:cstheme="minorHAnsi"/>
          <w:b/>
          <w:sz w:val="24"/>
          <w:szCs w:val="24"/>
          <w:u w:val="single"/>
        </w:rPr>
        <w:t xml:space="preserve"> </w:t>
      </w:r>
    </w:p>
    <w:p w14:paraId="3CFBED51" w14:textId="77777777" w:rsidR="00931790" w:rsidRDefault="00931790" w:rsidP="00EB3DA3">
      <w:pPr>
        <w:pStyle w:val="Bezproreda"/>
        <w:ind w:left="0"/>
        <w:jc w:val="both"/>
        <w:rPr>
          <w:rFonts w:asciiTheme="minorHAnsi" w:hAnsiTheme="minorHAnsi" w:cstheme="minorHAnsi"/>
          <w:sz w:val="24"/>
          <w:szCs w:val="24"/>
        </w:rPr>
      </w:pPr>
    </w:p>
    <w:p w14:paraId="183E5A52" w14:textId="01E62084" w:rsidR="00EB3DA3" w:rsidRPr="00EE0680" w:rsidRDefault="00EB3DA3" w:rsidP="00EB3DA3">
      <w:pPr>
        <w:pStyle w:val="Bezproreda"/>
        <w:ind w:left="0"/>
        <w:jc w:val="both"/>
        <w:rPr>
          <w:rFonts w:asciiTheme="minorHAnsi" w:hAnsiTheme="minorHAnsi" w:cstheme="minorHAnsi"/>
          <w:sz w:val="24"/>
          <w:szCs w:val="24"/>
        </w:rPr>
      </w:pPr>
      <w:r w:rsidRPr="00EE0680">
        <w:rPr>
          <w:rFonts w:asciiTheme="minorHAnsi" w:hAnsiTheme="minorHAnsi" w:cstheme="minorHAnsi"/>
          <w:sz w:val="24"/>
          <w:szCs w:val="24"/>
        </w:rPr>
        <w:t>Naručitelj može od ponuditelja koji je podnio</w:t>
      </w:r>
      <w:r w:rsidR="00D13144" w:rsidRPr="00EE0680">
        <w:rPr>
          <w:rFonts w:asciiTheme="minorHAnsi" w:hAnsiTheme="minorHAnsi" w:cstheme="minorHAnsi"/>
          <w:sz w:val="24"/>
          <w:szCs w:val="24"/>
        </w:rPr>
        <w:t xml:space="preserve"> najpovoljniju ili ekonomski najpovoljniju ponudu</w:t>
      </w:r>
      <w:r w:rsidRPr="00EE0680">
        <w:rPr>
          <w:rFonts w:asciiTheme="minorHAnsi" w:hAnsiTheme="minorHAnsi" w:cstheme="minorHAnsi"/>
          <w:sz w:val="24"/>
          <w:szCs w:val="24"/>
        </w:rPr>
        <w:t xml:space="preserve"> zatražiti da u primjerenom roku dostavi dokumente </w:t>
      </w:r>
      <w:r w:rsidR="00D13144" w:rsidRPr="00EE0680">
        <w:rPr>
          <w:rFonts w:asciiTheme="minorHAnsi" w:hAnsiTheme="minorHAnsi" w:cstheme="minorHAnsi"/>
          <w:sz w:val="24"/>
          <w:szCs w:val="24"/>
        </w:rPr>
        <w:t>u odnosu na koje je dostavio izjavu kao preliminarni dokaz</w:t>
      </w:r>
      <w:r w:rsidRPr="00EE0680">
        <w:rPr>
          <w:rFonts w:asciiTheme="minorHAnsi" w:hAnsiTheme="minorHAnsi" w:cstheme="minorHAnsi"/>
          <w:sz w:val="24"/>
          <w:szCs w:val="24"/>
        </w:rPr>
        <w:t>.</w:t>
      </w:r>
      <w:r w:rsidR="00F37F00">
        <w:rPr>
          <w:rFonts w:asciiTheme="minorHAnsi" w:hAnsiTheme="minorHAnsi" w:cstheme="minorHAnsi"/>
          <w:sz w:val="24"/>
          <w:szCs w:val="24"/>
        </w:rPr>
        <w:t xml:space="preserve"> </w:t>
      </w:r>
    </w:p>
    <w:p w14:paraId="2B1BB689" w14:textId="77777777" w:rsidR="00EB3DA3" w:rsidRPr="00EE0680" w:rsidRDefault="00EB3DA3" w:rsidP="00EB3DA3">
      <w:pPr>
        <w:pStyle w:val="Bezproreda"/>
        <w:ind w:left="0"/>
        <w:jc w:val="both"/>
        <w:rPr>
          <w:rFonts w:asciiTheme="minorHAnsi" w:hAnsiTheme="minorHAnsi" w:cstheme="minorHAnsi"/>
          <w:b/>
          <w:sz w:val="24"/>
          <w:szCs w:val="24"/>
        </w:rPr>
      </w:pPr>
    </w:p>
    <w:p w14:paraId="613668D4" w14:textId="126B42DC" w:rsidR="00EB3DA3" w:rsidRPr="00EE0680" w:rsidRDefault="00EB3DA3" w:rsidP="00EB3DA3">
      <w:pPr>
        <w:pStyle w:val="Bezproreda"/>
        <w:ind w:left="0"/>
        <w:jc w:val="both"/>
        <w:rPr>
          <w:rFonts w:asciiTheme="minorHAnsi" w:hAnsiTheme="minorHAnsi" w:cstheme="minorHAnsi"/>
          <w:sz w:val="24"/>
          <w:szCs w:val="24"/>
        </w:rPr>
      </w:pPr>
      <w:r w:rsidRPr="00EE0680">
        <w:rPr>
          <w:rFonts w:asciiTheme="minorHAnsi" w:hAnsiTheme="minorHAnsi" w:cstheme="minorHAnsi"/>
          <w:sz w:val="24"/>
          <w:szCs w:val="24"/>
        </w:rPr>
        <w:t>Svi dokazi koji se zahtijevaju mogu se dostaviti u</w:t>
      </w:r>
      <w:r w:rsidR="00B6501A" w:rsidRPr="00EE0680">
        <w:rPr>
          <w:rFonts w:asciiTheme="minorHAnsi" w:hAnsiTheme="minorHAnsi" w:cstheme="minorHAnsi"/>
          <w:sz w:val="24"/>
          <w:szCs w:val="24"/>
        </w:rPr>
        <w:t xml:space="preserve"> neovjerenoj</w:t>
      </w:r>
      <w:r w:rsidRPr="00EE0680">
        <w:rPr>
          <w:rFonts w:asciiTheme="minorHAnsi" w:hAnsiTheme="minorHAnsi" w:cstheme="minorHAnsi"/>
          <w:sz w:val="24"/>
          <w:szCs w:val="24"/>
        </w:rPr>
        <w:t xml:space="preserve"> preslici. </w:t>
      </w:r>
      <w:r w:rsidR="00B6501A" w:rsidRPr="00EE0680">
        <w:rPr>
          <w:rFonts w:asciiTheme="minorHAnsi" w:hAnsiTheme="minorHAnsi" w:cstheme="minorHAnsi"/>
          <w:sz w:val="24"/>
          <w:szCs w:val="24"/>
        </w:rPr>
        <w:t>Neovjerenom preslikom smatra se i neovjereni ispis elektroničke isprave.</w:t>
      </w:r>
    </w:p>
    <w:p w14:paraId="0DCF42D7" w14:textId="77777777" w:rsidR="00EE0680" w:rsidRPr="00EE0680" w:rsidRDefault="00EE0680" w:rsidP="00EB3DA3">
      <w:pPr>
        <w:pStyle w:val="Bezproreda"/>
        <w:ind w:left="0"/>
        <w:jc w:val="both"/>
        <w:rPr>
          <w:rFonts w:asciiTheme="minorHAnsi" w:hAnsiTheme="minorHAnsi" w:cstheme="minorHAnsi"/>
          <w:sz w:val="24"/>
          <w:szCs w:val="24"/>
        </w:rPr>
      </w:pPr>
    </w:p>
    <w:p w14:paraId="3EEDD540" w14:textId="254C15BD" w:rsidR="00EE0680" w:rsidRPr="00EE0680" w:rsidRDefault="00EE0680" w:rsidP="00EB3DA3">
      <w:pPr>
        <w:pStyle w:val="Bezproreda"/>
        <w:ind w:left="0"/>
        <w:jc w:val="both"/>
        <w:rPr>
          <w:rFonts w:asciiTheme="minorHAnsi" w:hAnsiTheme="minorHAnsi" w:cstheme="minorHAnsi"/>
          <w:sz w:val="24"/>
          <w:szCs w:val="24"/>
        </w:rPr>
      </w:pPr>
      <w:r w:rsidRPr="00EE0680">
        <w:rPr>
          <w:rFonts w:asciiTheme="minorHAnsi" w:hAnsiTheme="minorHAnsi" w:cstheme="minorHAnsi"/>
          <w:sz w:val="24"/>
          <w:szCs w:val="24"/>
        </w:rPr>
        <w:t xml:space="preserve">U slučaju postojanja sumnji u istinitost podataka navedenih u dokumentima koje su ponuditelji dostavili, Naručitelj može radi provjere istinitosti podataka zatražiti od ponuditelja da u primjerenom roku dostave izvornike ili ovjerene preslike tih dokumenata, ili se može obratiti izdavatelju tih dokumenata i nadležnim tijelima. </w:t>
      </w:r>
    </w:p>
    <w:p w14:paraId="25CAEEFE" w14:textId="77777777" w:rsidR="00135B89" w:rsidRPr="00EE0680" w:rsidRDefault="00135B89" w:rsidP="00EB3DA3">
      <w:pPr>
        <w:pStyle w:val="Bezproreda"/>
        <w:ind w:left="0"/>
        <w:jc w:val="both"/>
        <w:rPr>
          <w:rFonts w:asciiTheme="minorHAnsi" w:hAnsiTheme="minorHAnsi" w:cstheme="minorHAnsi"/>
          <w:sz w:val="24"/>
          <w:szCs w:val="24"/>
        </w:rPr>
      </w:pPr>
    </w:p>
    <w:p w14:paraId="165DA380" w14:textId="1D9540E9" w:rsidR="00135B89" w:rsidRDefault="00135B89" w:rsidP="00EB3DA3">
      <w:pPr>
        <w:pStyle w:val="Bezproreda"/>
        <w:ind w:left="0"/>
        <w:jc w:val="both"/>
        <w:rPr>
          <w:rFonts w:asciiTheme="minorHAnsi" w:hAnsiTheme="minorHAnsi" w:cstheme="minorHAnsi"/>
          <w:sz w:val="24"/>
          <w:szCs w:val="24"/>
        </w:rPr>
      </w:pPr>
      <w:r w:rsidRPr="00EE0680">
        <w:rPr>
          <w:rFonts w:asciiTheme="minorHAnsi" w:hAnsiTheme="minorHAnsi" w:cstheme="minorHAnsi"/>
          <w:sz w:val="24"/>
          <w:szCs w:val="24"/>
        </w:rPr>
        <w:t>Ponuditelj koji ne dostavi tražene dokumente u zadanom roku ili ponuditelj za kojega se prema dostupnim informacijama može osnovano sumnjati da je dostavio lažne dokumente biti će isključeni iz postupka, a navedeni dokumenti i provjere zatražit će se u odnosu na sljedeće rangiranog ponuditelja prema kriteriju za odabir.</w:t>
      </w:r>
    </w:p>
    <w:p w14:paraId="1DACB610" w14:textId="77777777" w:rsidR="00FA589E" w:rsidRDefault="00FA589E" w:rsidP="00EB3DA3">
      <w:pPr>
        <w:pStyle w:val="Bezproreda"/>
        <w:ind w:left="0"/>
        <w:jc w:val="both"/>
        <w:rPr>
          <w:rFonts w:asciiTheme="minorHAnsi" w:hAnsiTheme="minorHAnsi" w:cstheme="minorHAnsi"/>
          <w:b/>
          <w:sz w:val="24"/>
          <w:szCs w:val="24"/>
        </w:rPr>
      </w:pPr>
      <w:bookmarkStart w:id="16" w:name="_Toc390839650"/>
    </w:p>
    <w:p w14:paraId="6DAD60C0" w14:textId="18C6CCD5" w:rsid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13.2. Razlozi isključenja ponuditelja:</w:t>
      </w:r>
      <w:bookmarkEnd w:id="16"/>
    </w:p>
    <w:p w14:paraId="6B323323" w14:textId="77777777" w:rsidR="00583F26" w:rsidRDefault="00583F26" w:rsidP="00EB3DA3">
      <w:pPr>
        <w:pStyle w:val="Bezproreda"/>
        <w:ind w:left="0"/>
        <w:jc w:val="both"/>
        <w:rPr>
          <w:rFonts w:asciiTheme="minorHAnsi" w:hAnsiTheme="minorHAnsi" w:cstheme="minorHAnsi"/>
          <w:b/>
          <w:sz w:val="24"/>
          <w:szCs w:val="24"/>
        </w:rPr>
      </w:pPr>
    </w:p>
    <w:p w14:paraId="6BBF896E" w14:textId="001897E8" w:rsidR="00583F26" w:rsidRPr="00484632" w:rsidRDefault="00583F26" w:rsidP="00EB3DA3">
      <w:pPr>
        <w:pStyle w:val="Bezproreda"/>
        <w:ind w:left="0"/>
        <w:jc w:val="both"/>
        <w:rPr>
          <w:rFonts w:asciiTheme="minorHAnsi" w:hAnsiTheme="minorHAnsi" w:cstheme="minorHAnsi"/>
          <w:bCs/>
          <w:sz w:val="24"/>
          <w:szCs w:val="24"/>
        </w:rPr>
      </w:pPr>
      <w:r w:rsidRPr="00484632">
        <w:rPr>
          <w:rFonts w:asciiTheme="minorHAnsi" w:hAnsiTheme="minorHAnsi" w:cstheme="minorHAnsi"/>
          <w:bCs/>
          <w:sz w:val="24"/>
          <w:szCs w:val="24"/>
        </w:rPr>
        <w:t xml:space="preserve">Gospodarski subjekt može dostaviti jednu </w:t>
      </w:r>
      <w:r w:rsidR="00521925" w:rsidRPr="00484632">
        <w:rPr>
          <w:rFonts w:asciiTheme="minorHAnsi" w:hAnsiTheme="minorHAnsi" w:cstheme="minorHAnsi"/>
          <w:bCs/>
          <w:sz w:val="24"/>
          <w:szCs w:val="24"/>
        </w:rPr>
        <w:t>I</w:t>
      </w:r>
      <w:r w:rsidRPr="00484632">
        <w:rPr>
          <w:rFonts w:asciiTheme="minorHAnsi" w:hAnsiTheme="minorHAnsi" w:cstheme="minorHAnsi"/>
          <w:bCs/>
          <w:sz w:val="24"/>
          <w:szCs w:val="24"/>
        </w:rPr>
        <w:t xml:space="preserve">zjavu na kojoj su navedene sve okolnosti iz točke 13.2.1. i točke 13.2.2. </w:t>
      </w:r>
      <w:r w:rsidR="00521925" w:rsidRPr="00484632">
        <w:rPr>
          <w:rFonts w:asciiTheme="minorHAnsi" w:hAnsiTheme="minorHAnsi" w:cstheme="minorHAnsi"/>
          <w:bCs/>
          <w:sz w:val="24"/>
          <w:szCs w:val="24"/>
        </w:rPr>
        <w:t>Dokumentacije o nabavi.</w:t>
      </w:r>
    </w:p>
    <w:p w14:paraId="4CAD9881" w14:textId="77777777" w:rsidR="005F26C4" w:rsidRPr="00484632" w:rsidRDefault="005F26C4" w:rsidP="00EB3DA3">
      <w:pPr>
        <w:pStyle w:val="Bezproreda"/>
        <w:ind w:left="0"/>
        <w:jc w:val="both"/>
        <w:rPr>
          <w:rFonts w:asciiTheme="minorHAnsi" w:hAnsiTheme="minorHAnsi" w:cstheme="minorHAnsi"/>
          <w:bCs/>
          <w:sz w:val="24"/>
          <w:szCs w:val="24"/>
        </w:rPr>
      </w:pPr>
    </w:p>
    <w:p w14:paraId="032AEDD1" w14:textId="560D56F0" w:rsidR="005F26C4" w:rsidRPr="00484632" w:rsidRDefault="005F26C4" w:rsidP="00EB3DA3">
      <w:pPr>
        <w:pStyle w:val="Bezproreda"/>
        <w:ind w:left="0"/>
        <w:jc w:val="both"/>
        <w:rPr>
          <w:rFonts w:asciiTheme="minorHAnsi" w:hAnsiTheme="minorHAnsi" w:cstheme="minorHAnsi"/>
          <w:bCs/>
          <w:sz w:val="24"/>
          <w:szCs w:val="24"/>
        </w:rPr>
      </w:pPr>
      <w:r w:rsidRPr="00484632">
        <w:rPr>
          <w:rFonts w:asciiTheme="minorHAnsi" w:hAnsiTheme="minorHAnsi" w:cstheme="minorHAnsi"/>
          <w:bCs/>
          <w:sz w:val="24"/>
          <w:szCs w:val="24"/>
        </w:rPr>
        <w:t xml:space="preserve">Izjavu iz točke 13.2.1. i 13.2.2. može dati osoba po zakonu ovlaštena za zastupanje gospodarskog subjekta za gospodarski subjekt i za sve osobe koje su članovi upravnog, </w:t>
      </w:r>
      <w:r w:rsidRPr="00484632">
        <w:rPr>
          <w:rFonts w:asciiTheme="minorHAnsi" w:hAnsiTheme="minorHAnsi" w:cstheme="minorHAnsi"/>
          <w:bCs/>
          <w:sz w:val="24"/>
          <w:szCs w:val="24"/>
        </w:rPr>
        <w:lastRenderedPageBreak/>
        <w:t>upravljačkog ili nadzornog tijela ili imaju ovlasti zastupanja, donošenja odluka ili nadzora gospodarskog subjekta.</w:t>
      </w:r>
    </w:p>
    <w:p w14:paraId="51ABC457" w14:textId="77777777" w:rsidR="005F26C4" w:rsidRPr="00484632" w:rsidRDefault="005F26C4" w:rsidP="00EB3DA3">
      <w:pPr>
        <w:pStyle w:val="Bezproreda"/>
        <w:ind w:left="0"/>
        <w:jc w:val="both"/>
        <w:rPr>
          <w:rFonts w:asciiTheme="minorHAnsi" w:hAnsiTheme="minorHAnsi" w:cstheme="minorHAnsi"/>
          <w:bCs/>
          <w:sz w:val="24"/>
          <w:szCs w:val="24"/>
        </w:rPr>
      </w:pPr>
    </w:p>
    <w:p w14:paraId="7521B518" w14:textId="3DEEFDF5" w:rsidR="005F26C4" w:rsidRPr="00484632" w:rsidRDefault="005F26C4" w:rsidP="00EB3DA3">
      <w:pPr>
        <w:pStyle w:val="Bezproreda"/>
        <w:ind w:left="0"/>
        <w:jc w:val="both"/>
        <w:rPr>
          <w:rFonts w:asciiTheme="minorHAnsi" w:hAnsiTheme="minorHAnsi" w:cstheme="minorHAnsi"/>
          <w:bCs/>
          <w:sz w:val="24"/>
          <w:szCs w:val="24"/>
        </w:rPr>
      </w:pPr>
      <w:r w:rsidRPr="00484632">
        <w:rPr>
          <w:rFonts w:asciiTheme="minorHAnsi" w:hAnsiTheme="minorHAnsi" w:cstheme="minorHAnsi"/>
          <w:bCs/>
          <w:sz w:val="24"/>
          <w:szCs w:val="24"/>
        </w:rPr>
        <w:t xml:space="preserve">Primjer </w:t>
      </w:r>
      <w:r w:rsidR="006F0709" w:rsidRPr="00484632">
        <w:rPr>
          <w:rFonts w:asciiTheme="minorHAnsi" w:hAnsiTheme="minorHAnsi" w:cstheme="minorHAnsi"/>
          <w:bCs/>
          <w:sz w:val="24"/>
          <w:szCs w:val="24"/>
        </w:rPr>
        <w:t>I</w:t>
      </w:r>
      <w:r w:rsidRPr="00484632">
        <w:rPr>
          <w:rFonts w:asciiTheme="minorHAnsi" w:hAnsiTheme="minorHAnsi" w:cstheme="minorHAnsi"/>
          <w:bCs/>
          <w:sz w:val="24"/>
          <w:szCs w:val="24"/>
        </w:rPr>
        <w:t>zjave kao ažuriranog popratnog dokumenta nalazi se u sklopu ove Dokumentacije o nabavi</w:t>
      </w:r>
      <w:r w:rsidR="00E97217" w:rsidRPr="00484632">
        <w:rPr>
          <w:rFonts w:asciiTheme="minorHAnsi" w:hAnsiTheme="minorHAnsi" w:cstheme="minorHAnsi"/>
          <w:bCs/>
          <w:sz w:val="24"/>
          <w:szCs w:val="24"/>
        </w:rPr>
        <w:t xml:space="preserve"> (</w:t>
      </w:r>
      <w:r w:rsidR="004D0438" w:rsidRPr="00484632">
        <w:rPr>
          <w:rFonts w:asciiTheme="minorHAnsi" w:hAnsiTheme="minorHAnsi" w:cstheme="minorHAnsi"/>
          <w:b/>
          <w:sz w:val="24"/>
          <w:szCs w:val="24"/>
        </w:rPr>
        <w:t xml:space="preserve">Prilog IV. - </w:t>
      </w:r>
      <w:r w:rsidR="00E97217" w:rsidRPr="00484632">
        <w:rPr>
          <w:rFonts w:asciiTheme="minorHAnsi" w:hAnsiTheme="minorHAnsi" w:cstheme="minorHAnsi"/>
          <w:b/>
          <w:sz w:val="24"/>
          <w:szCs w:val="24"/>
        </w:rPr>
        <w:t xml:space="preserve">Izjava o nepostojanju osnova za isključenje iz članka 251. </w:t>
      </w:r>
      <w:proofErr w:type="spellStart"/>
      <w:r w:rsidR="00E97217" w:rsidRPr="00484632">
        <w:rPr>
          <w:rFonts w:asciiTheme="minorHAnsi" w:hAnsiTheme="minorHAnsi" w:cstheme="minorHAnsi"/>
          <w:b/>
          <w:sz w:val="24"/>
          <w:szCs w:val="24"/>
        </w:rPr>
        <w:t>ZJN</w:t>
      </w:r>
      <w:proofErr w:type="spellEnd"/>
      <w:r w:rsidR="00E97217" w:rsidRPr="00484632">
        <w:rPr>
          <w:rFonts w:asciiTheme="minorHAnsi" w:hAnsiTheme="minorHAnsi" w:cstheme="minorHAnsi"/>
          <w:b/>
          <w:sz w:val="24"/>
          <w:szCs w:val="24"/>
        </w:rPr>
        <w:t xml:space="preserve"> 2016</w:t>
      </w:r>
      <w:r w:rsidR="00E97217" w:rsidRPr="00484632">
        <w:rPr>
          <w:rFonts w:asciiTheme="minorHAnsi" w:hAnsiTheme="minorHAnsi" w:cstheme="minorHAnsi"/>
          <w:bCs/>
          <w:sz w:val="24"/>
          <w:szCs w:val="24"/>
        </w:rPr>
        <w:t>)</w:t>
      </w:r>
      <w:r w:rsidRPr="00484632">
        <w:rPr>
          <w:rFonts w:asciiTheme="minorHAnsi" w:hAnsiTheme="minorHAnsi" w:cstheme="minorHAnsi"/>
          <w:bCs/>
          <w:sz w:val="24"/>
          <w:szCs w:val="24"/>
        </w:rPr>
        <w:t>.</w:t>
      </w:r>
    </w:p>
    <w:p w14:paraId="2F659EC3" w14:textId="77777777" w:rsidR="00EB3DA3" w:rsidRPr="00EB3DA3" w:rsidRDefault="00EB3DA3" w:rsidP="00EB3DA3">
      <w:pPr>
        <w:pStyle w:val="Bezproreda"/>
        <w:ind w:left="0"/>
        <w:jc w:val="both"/>
        <w:rPr>
          <w:rFonts w:asciiTheme="minorHAnsi" w:eastAsia="Arial Narrow" w:hAnsiTheme="minorHAnsi" w:cstheme="minorHAnsi"/>
          <w:spacing w:val="-4"/>
          <w:sz w:val="24"/>
          <w:szCs w:val="24"/>
        </w:rPr>
      </w:pPr>
    </w:p>
    <w:p w14:paraId="3A683A60" w14:textId="77777777" w:rsidR="00273F37" w:rsidRPr="00093E4A" w:rsidRDefault="00EB3DA3" w:rsidP="00EB3DA3">
      <w:pPr>
        <w:pStyle w:val="Bezproreda"/>
        <w:ind w:left="0"/>
        <w:jc w:val="both"/>
        <w:rPr>
          <w:rFonts w:asciiTheme="minorHAnsi" w:eastAsia="Arial Narrow" w:hAnsiTheme="minorHAnsi" w:cstheme="minorHAnsi"/>
          <w:b/>
          <w:bCs/>
          <w:spacing w:val="-4"/>
          <w:sz w:val="24"/>
          <w:szCs w:val="24"/>
        </w:rPr>
      </w:pPr>
      <w:r w:rsidRPr="00093E4A">
        <w:rPr>
          <w:rFonts w:asciiTheme="minorHAnsi" w:eastAsia="Arial Narrow" w:hAnsiTheme="minorHAnsi" w:cstheme="minorHAnsi"/>
          <w:b/>
          <w:bCs/>
          <w:spacing w:val="-4"/>
          <w:sz w:val="24"/>
          <w:szCs w:val="24"/>
        </w:rPr>
        <w:t>13.2.1.</w:t>
      </w:r>
      <w:r w:rsidR="00273F37" w:rsidRPr="00093E4A">
        <w:rPr>
          <w:rFonts w:asciiTheme="minorHAnsi" w:eastAsia="Arial Narrow" w:hAnsiTheme="minorHAnsi" w:cstheme="minorHAnsi"/>
          <w:b/>
          <w:bCs/>
          <w:spacing w:val="-4"/>
          <w:sz w:val="24"/>
          <w:szCs w:val="24"/>
        </w:rPr>
        <w:t xml:space="preserve"> Osnove povezane s kaznenim presudama</w:t>
      </w:r>
    </w:p>
    <w:p w14:paraId="5C3555E3" w14:textId="77777777" w:rsidR="00583F26" w:rsidRDefault="00583F26" w:rsidP="00EB3DA3">
      <w:pPr>
        <w:pStyle w:val="Bezproreda"/>
        <w:ind w:left="0"/>
        <w:jc w:val="both"/>
        <w:rPr>
          <w:rFonts w:asciiTheme="minorHAnsi" w:eastAsia="Arial Narrow" w:hAnsiTheme="minorHAnsi" w:cstheme="minorHAnsi"/>
          <w:spacing w:val="-4"/>
          <w:sz w:val="24"/>
          <w:szCs w:val="24"/>
        </w:rPr>
      </w:pPr>
    </w:p>
    <w:p w14:paraId="4CA697E7" w14:textId="5D713CC6" w:rsidR="00273F37" w:rsidRPr="00093E4A" w:rsidRDefault="00273F37" w:rsidP="00EB3DA3">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 xml:space="preserve">Članak 251. stavak 1. i 2. </w:t>
      </w:r>
      <w:proofErr w:type="spellStart"/>
      <w:r w:rsidRPr="00093E4A">
        <w:rPr>
          <w:rFonts w:asciiTheme="minorHAnsi" w:eastAsia="Arial Narrow" w:hAnsiTheme="minorHAnsi" w:cstheme="minorHAnsi"/>
          <w:spacing w:val="-4"/>
          <w:sz w:val="24"/>
          <w:szCs w:val="24"/>
        </w:rPr>
        <w:t>ZJN</w:t>
      </w:r>
      <w:proofErr w:type="spellEnd"/>
      <w:r w:rsidRPr="00093E4A">
        <w:rPr>
          <w:rFonts w:asciiTheme="minorHAnsi" w:eastAsia="Arial Narrow" w:hAnsiTheme="minorHAnsi" w:cstheme="minorHAnsi"/>
          <w:spacing w:val="-4"/>
          <w:sz w:val="24"/>
          <w:szCs w:val="24"/>
        </w:rPr>
        <w:t>-a</w:t>
      </w:r>
    </w:p>
    <w:p w14:paraId="528DF59C" w14:textId="77777777" w:rsidR="003C78DB" w:rsidRPr="00093E4A" w:rsidRDefault="003C78DB" w:rsidP="00EB3DA3">
      <w:pPr>
        <w:pStyle w:val="Bezproreda"/>
        <w:ind w:left="0"/>
        <w:jc w:val="both"/>
        <w:rPr>
          <w:rFonts w:asciiTheme="minorHAnsi" w:eastAsia="Arial Narrow" w:hAnsiTheme="minorHAnsi" w:cstheme="minorHAnsi"/>
          <w:spacing w:val="-4"/>
          <w:sz w:val="24"/>
          <w:szCs w:val="24"/>
        </w:rPr>
      </w:pPr>
    </w:p>
    <w:p w14:paraId="55A52C0F" w14:textId="5E882A8F"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(1) Naručitelj će isključiti gospodarskog subjekta iz postupka nabave ako utvrdi da:</w:t>
      </w:r>
    </w:p>
    <w:p w14:paraId="13B1101A"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3C982D31" w14:textId="142612EF"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 xml:space="preserve">1. je gospodarski subjekt koji ima poslovni </w:t>
      </w:r>
      <w:proofErr w:type="spellStart"/>
      <w:r w:rsidRPr="00093E4A">
        <w:rPr>
          <w:rFonts w:asciiTheme="minorHAnsi" w:eastAsia="Arial Narrow" w:hAnsiTheme="minorHAnsi" w:cstheme="minorHAnsi"/>
          <w:spacing w:val="-4"/>
          <w:sz w:val="24"/>
          <w:szCs w:val="24"/>
        </w:rPr>
        <w:t>nastan</w:t>
      </w:r>
      <w:proofErr w:type="spellEnd"/>
      <w:r w:rsidRPr="00093E4A">
        <w:rPr>
          <w:rFonts w:asciiTheme="minorHAnsi" w:eastAsia="Arial Narrow" w:hAnsiTheme="minorHAnsi" w:cstheme="minorHAnsi"/>
          <w:spacing w:val="-4"/>
          <w:sz w:val="24"/>
          <w:szCs w:val="24"/>
        </w:rPr>
        <w:t xml:space="preserve"> u Republici Hrvatskoj ili osoba koja je član upravnog, upravljačkog ili nadzornog tijela ili ima ovlasti zastupanja, donošenja odluka ili nadzora toga gospodarskog subjekta pravomoćnom presudom osuđena za:</w:t>
      </w:r>
    </w:p>
    <w:p w14:paraId="06748DB6"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350A804D" w14:textId="0AC36E8B"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37D6276B"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6EE8D918" w14:textId="406D2FF9"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47AF0179"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75DD66BA" w14:textId="2DB3040C"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48F045FF"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49BAD4E5" w14:textId="1FD852E1" w:rsidR="003C78DB" w:rsidRPr="00093E4A" w:rsidRDefault="003C78DB" w:rsidP="003C78DB">
      <w:pPr>
        <w:pStyle w:val="Bezproreda"/>
        <w:ind w:left="0"/>
        <w:jc w:val="both"/>
        <w:rPr>
          <w:rFonts w:asciiTheme="minorHAnsi" w:eastAsia="Arial Narrow" w:hAnsiTheme="minorHAnsi" w:cstheme="minorHAnsi"/>
          <w:spacing w:val="-4"/>
          <w:sz w:val="24"/>
          <w:szCs w:val="24"/>
        </w:rPr>
      </w:pPr>
      <w:r w:rsidRPr="00093E4A">
        <w:rPr>
          <w:rFonts w:asciiTheme="minorHAnsi" w:eastAsia="Arial Narrow" w:hAnsiTheme="minorHAnsi" w:cstheme="minorHAnsi"/>
          <w:spacing w:val="-4"/>
          <w:sz w:val="24"/>
          <w:szCs w:val="24"/>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365D9791" w14:textId="77777777" w:rsidR="003C78DB" w:rsidRPr="00093E4A" w:rsidRDefault="003C78DB" w:rsidP="003C78DB">
      <w:pPr>
        <w:pStyle w:val="Bezproreda"/>
        <w:ind w:left="0"/>
        <w:jc w:val="both"/>
        <w:rPr>
          <w:rFonts w:asciiTheme="minorHAnsi" w:eastAsia="Arial Narrow" w:hAnsiTheme="minorHAnsi" w:cstheme="minorHAnsi"/>
          <w:spacing w:val="-4"/>
          <w:sz w:val="24"/>
          <w:szCs w:val="24"/>
        </w:rPr>
      </w:pPr>
    </w:p>
    <w:p w14:paraId="1F86419D" w14:textId="44BA33AF" w:rsidR="003C78DB" w:rsidRPr="00C876F0" w:rsidRDefault="003C78DB" w:rsidP="003C78DB">
      <w:pPr>
        <w:pStyle w:val="Bezproreda"/>
        <w:ind w:left="0"/>
        <w:jc w:val="both"/>
        <w:rPr>
          <w:rFonts w:asciiTheme="minorHAnsi" w:eastAsia="Arial Narrow" w:hAnsiTheme="minorHAnsi" w:cstheme="minorHAnsi"/>
          <w:spacing w:val="-4"/>
          <w:sz w:val="24"/>
          <w:szCs w:val="24"/>
        </w:rPr>
      </w:pPr>
      <w:r w:rsidRPr="00C876F0">
        <w:rPr>
          <w:rFonts w:asciiTheme="minorHAnsi" w:eastAsia="Arial Narrow" w:hAnsiTheme="minorHAnsi" w:cstheme="minorHAnsi"/>
          <w:spacing w:val="-4"/>
          <w:sz w:val="24"/>
          <w:szCs w:val="24"/>
        </w:rPr>
        <w:t>e) pranje novca ili financiranje terorizma, na temelju članka 98. (financiranje terorizma) i članka 265. (pranje novca) Kaznenog zakona (»Narodne novine«, br. 125/11., 144/12., 56/15., 61/15., 101/17., 118/18., 126/19., 84/21., 114/22., 114/23., 36/24. i 136/25.)</w:t>
      </w:r>
    </w:p>
    <w:p w14:paraId="08F55442" w14:textId="77777777" w:rsidR="003C78DB" w:rsidRPr="00C876F0" w:rsidRDefault="003C78DB" w:rsidP="003C78DB">
      <w:pPr>
        <w:pStyle w:val="Bezproreda"/>
        <w:ind w:left="0"/>
        <w:jc w:val="both"/>
        <w:rPr>
          <w:rFonts w:asciiTheme="minorHAnsi" w:eastAsia="Arial Narrow" w:hAnsiTheme="minorHAnsi" w:cstheme="minorHAnsi"/>
          <w:spacing w:val="-4"/>
          <w:sz w:val="24"/>
          <w:szCs w:val="24"/>
        </w:rPr>
      </w:pPr>
    </w:p>
    <w:p w14:paraId="7C8FF780" w14:textId="3F8C6B18" w:rsidR="003C78DB" w:rsidRPr="00C876F0" w:rsidRDefault="003C78DB" w:rsidP="003C78DB">
      <w:pPr>
        <w:pStyle w:val="Bezproreda"/>
        <w:ind w:left="0"/>
        <w:jc w:val="both"/>
        <w:rPr>
          <w:rFonts w:asciiTheme="minorHAnsi" w:eastAsia="Arial Narrow" w:hAnsiTheme="minorHAnsi" w:cstheme="minorHAnsi"/>
          <w:spacing w:val="-4"/>
          <w:sz w:val="24"/>
          <w:szCs w:val="24"/>
        </w:rPr>
      </w:pPr>
      <w:r w:rsidRPr="00C876F0">
        <w:rPr>
          <w:rFonts w:asciiTheme="minorHAnsi" w:eastAsia="Arial Narrow" w:hAnsiTheme="minorHAnsi" w:cstheme="minorHAnsi"/>
          <w:spacing w:val="-4"/>
          <w:sz w:val="24"/>
          <w:szCs w:val="24"/>
        </w:rPr>
        <w:t xml:space="preserve">f) dječji rad ili druge oblike trgovanja ljudima, na temelju članka 105. (ropstvo) i članka 106. (trgovanje ljudima) Kaznenog zakona (»Narodne novine«, br. 125/11., 144/12., 56/15., 61/15., 101/17., 118/18., 126/19., 84/21., 114/22., 114/23., 36/24. i 136/25.) ili za odgovarajuća dijela </w:t>
      </w:r>
      <w:r w:rsidRPr="00C876F0">
        <w:rPr>
          <w:rFonts w:asciiTheme="minorHAnsi" w:eastAsia="Arial Narrow" w:hAnsiTheme="minorHAnsi" w:cstheme="minorHAnsi"/>
          <w:spacing w:val="-4"/>
          <w:sz w:val="24"/>
          <w:szCs w:val="24"/>
        </w:rPr>
        <w:lastRenderedPageBreak/>
        <w:t>koja obuhvaćaju razloge za isključenje iz članka 57. stavka 1. točaka od (a) do (f) Direktive 2014/24/EU u bilo kojoj drugoj državi ili</w:t>
      </w:r>
    </w:p>
    <w:p w14:paraId="22400D38" w14:textId="77777777" w:rsidR="003C78DB" w:rsidRPr="00C876F0" w:rsidRDefault="003C78DB" w:rsidP="003C78DB">
      <w:pPr>
        <w:pStyle w:val="Bezproreda"/>
        <w:ind w:left="0"/>
        <w:jc w:val="both"/>
        <w:rPr>
          <w:rFonts w:asciiTheme="minorHAnsi" w:eastAsia="Arial Narrow" w:hAnsiTheme="minorHAnsi" w:cstheme="minorHAnsi"/>
          <w:spacing w:val="-4"/>
          <w:sz w:val="24"/>
          <w:szCs w:val="24"/>
        </w:rPr>
      </w:pPr>
    </w:p>
    <w:p w14:paraId="3A16F70A" w14:textId="65EB9578" w:rsidR="003C78DB" w:rsidRPr="00C876F0" w:rsidRDefault="003C78DB" w:rsidP="003C78DB">
      <w:pPr>
        <w:pStyle w:val="Bezproreda"/>
        <w:ind w:left="0"/>
        <w:jc w:val="both"/>
        <w:rPr>
          <w:rFonts w:asciiTheme="minorHAnsi" w:eastAsia="Arial Narrow" w:hAnsiTheme="minorHAnsi" w:cstheme="minorHAnsi"/>
          <w:spacing w:val="-4"/>
          <w:sz w:val="24"/>
          <w:szCs w:val="24"/>
        </w:rPr>
      </w:pPr>
      <w:r w:rsidRPr="00C876F0">
        <w:rPr>
          <w:rFonts w:asciiTheme="minorHAnsi" w:eastAsia="Arial Narrow" w:hAnsiTheme="minorHAnsi" w:cstheme="minorHAnsi"/>
          <w:spacing w:val="-4"/>
          <w:sz w:val="24"/>
          <w:szCs w:val="24"/>
        </w:rPr>
        <w:t xml:space="preserve">2. je gospodarski subjekt koji nema poslovni </w:t>
      </w:r>
      <w:proofErr w:type="spellStart"/>
      <w:r w:rsidRPr="00C876F0">
        <w:rPr>
          <w:rFonts w:asciiTheme="minorHAnsi" w:eastAsia="Arial Narrow" w:hAnsiTheme="minorHAnsi" w:cstheme="minorHAnsi"/>
          <w:spacing w:val="-4"/>
          <w:sz w:val="24"/>
          <w:szCs w:val="24"/>
        </w:rPr>
        <w:t>nastan</w:t>
      </w:r>
      <w:proofErr w:type="spellEnd"/>
      <w:r w:rsidRPr="00C876F0">
        <w:rPr>
          <w:rFonts w:asciiTheme="minorHAnsi" w:eastAsia="Arial Narrow" w:hAnsiTheme="minorHAnsi" w:cstheme="minorHAnsi"/>
          <w:spacing w:val="-4"/>
          <w:sz w:val="24"/>
          <w:szCs w:val="24"/>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C876F0">
        <w:rPr>
          <w:rFonts w:asciiTheme="minorHAnsi" w:eastAsia="Arial Narrow" w:hAnsiTheme="minorHAnsi" w:cstheme="minorHAnsi"/>
          <w:spacing w:val="-4"/>
          <w:sz w:val="24"/>
          <w:szCs w:val="24"/>
        </w:rPr>
        <w:t>podtočaka</w:t>
      </w:r>
      <w:proofErr w:type="spellEnd"/>
      <w:r w:rsidRPr="00C876F0">
        <w:rPr>
          <w:rFonts w:asciiTheme="minorHAnsi" w:eastAsia="Arial Narrow" w:hAnsiTheme="minorHAnsi" w:cstheme="minorHAnsi"/>
          <w:spacing w:val="-4"/>
          <w:sz w:val="24"/>
          <w:szCs w:val="24"/>
        </w:rPr>
        <w:t xml:space="preserve"> od a) do f) ov</w:t>
      </w:r>
      <w:r w:rsidR="004D0438" w:rsidRPr="00C876F0">
        <w:rPr>
          <w:rFonts w:asciiTheme="minorHAnsi" w:eastAsia="Arial Narrow" w:hAnsiTheme="minorHAnsi" w:cstheme="minorHAnsi"/>
          <w:spacing w:val="-4"/>
          <w:sz w:val="24"/>
          <w:szCs w:val="24"/>
        </w:rPr>
        <w:t>og</w:t>
      </w:r>
      <w:r w:rsidRPr="00C876F0">
        <w:rPr>
          <w:rFonts w:asciiTheme="minorHAnsi" w:eastAsia="Arial Narrow" w:hAnsiTheme="minorHAnsi" w:cstheme="minorHAnsi"/>
          <w:spacing w:val="-4"/>
          <w:sz w:val="24"/>
          <w:szCs w:val="24"/>
        </w:rPr>
        <w:t xml:space="preserve"> stavka ili za odgovarajuća djela koja, prema nacionalnim propisima države poslovnog </w:t>
      </w:r>
      <w:proofErr w:type="spellStart"/>
      <w:r w:rsidRPr="00C876F0">
        <w:rPr>
          <w:rFonts w:asciiTheme="minorHAnsi" w:eastAsia="Arial Narrow" w:hAnsiTheme="minorHAnsi" w:cstheme="minorHAnsi"/>
          <w:spacing w:val="-4"/>
          <w:sz w:val="24"/>
          <w:szCs w:val="24"/>
        </w:rPr>
        <w:t>nastana</w:t>
      </w:r>
      <w:proofErr w:type="spellEnd"/>
      <w:r w:rsidRPr="00C876F0">
        <w:rPr>
          <w:rFonts w:asciiTheme="minorHAnsi" w:eastAsia="Arial Narrow" w:hAnsiTheme="minorHAnsi" w:cstheme="minorHAnsi"/>
          <w:spacing w:val="-4"/>
          <w:sz w:val="24"/>
          <w:szCs w:val="24"/>
        </w:rPr>
        <w:t xml:space="preserve"> gospodarskog subjekta ili u bilo kojoj drugoj državi, obuhvaćaju razloge za isključenje iz članka 57. stavka 1. točaka od (a) do (f) Direktive 2014/24/EU.</w:t>
      </w:r>
    </w:p>
    <w:p w14:paraId="746AB6BA" w14:textId="77777777" w:rsidR="003C78DB" w:rsidRDefault="003C78DB" w:rsidP="003C78DB">
      <w:pPr>
        <w:pStyle w:val="Bezproreda"/>
        <w:ind w:left="0"/>
        <w:jc w:val="both"/>
        <w:rPr>
          <w:rFonts w:asciiTheme="minorHAnsi" w:eastAsia="Arial Narrow" w:hAnsiTheme="minorHAnsi" w:cstheme="minorHAnsi"/>
          <w:spacing w:val="-4"/>
          <w:sz w:val="24"/>
          <w:szCs w:val="24"/>
          <w:highlight w:val="yellow"/>
        </w:rPr>
      </w:pPr>
    </w:p>
    <w:p w14:paraId="1E10191F" w14:textId="2A53CB0A" w:rsidR="003C78DB" w:rsidRPr="00C876F0" w:rsidRDefault="003C78DB" w:rsidP="003C78DB">
      <w:pPr>
        <w:pStyle w:val="Bezproreda"/>
        <w:ind w:left="0"/>
        <w:jc w:val="both"/>
        <w:rPr>
          <w:rFonts w:asciiTheme="minorHAnsi" w:eastAsia="Arial Narrow" w:hAnsiTheme="minorHAnsi" w:cstheme="minorHAnsi"/>
          <w:spacing w:val="-4"/>
          <w:sz w:val="24"/>
          <w:szCs w:val="24"/>
        </w:rPr>
      </w:pPr>
      <w:r w:rsidRPr="00C876F0">
        <w:rPr>
          <w:rFonts w:asciiTheme="minorHAnsi" w:eastAsia="Arial Narrow" w:hAnsiTheme="minorHAnsi" w:cstheme="minorHAnsi"/>
          <w:spacing w:val="-4"/>
          <w:sz w:val="24"/>
          <w:szCs w:val="24"/>
        </w:rPr>
        <w:t xml:space="preserve">(2) </w:t>
      </w:r>
      <w:r w:rsidR="001352C4" w:rsidRPr="00C876F0">
        <w:rPr>
          <w:rFonts w:asciiTheme="minorHAnsi" w:eastAsia="Arial Narrow" w:hAnsiTheme="minorHAnsi" w:cstheme="minorHAnsi"/>
          <w:spacing w:val="-4"/>
          <w:sz w:val="24"/>
          <w:szCs w:val="24"/>
        </w:rPr>
        <w:t>N</w:t>
      </w:r>
      <w:r w:rsidRPr="00C876F0">
        <w:rPr>
          <w:rFonts w:asciiTheme="minorHAnsi" w:eastAsia="Arial Narrow" w:hAnsiTheme="minorHAnsi" w:cstheme="minorHAnsi"/>
          <w:spacing w:val="-4"/>
          <w:sz w:val="24"/>
          <w:szCs w:val="24"/>
        </w:rPr>
        <w:t xml:space="preserve">aručitelj </w:t>
      </w:r>
      <w:r w:rsidR="001352C4" w:rsidRPr="00C876F0">
        <w:rPr>
          <w:rFonts w:asciiTheme="minorHAnsi" w:eastAsia="Arial Narrow" w:hAnsiTheme="minorHAnsi" w:cstheme="minorHAnsi"/>
          <w:spacing w:val="-4"/>
          <w:sz w:val="24"/>
          <w:szCs w:val="24"/>
        </w:rPr>
        <w:t>će</w:t>
      </w:r>
      <w:r w:rsidRPr="00C876F0">
        <w:rPr>
          <w:rFonts w:asciiTheme="minorHAnsi" w:eastAsia="Arial Narrow" w:hAnsiTheme="minorHAnsi" w:cstheme="minorHAnsi"/>
          <w:spacing w:val="-4"/>
          <w:sz w:val="24"/>
          <w:szCs w:val="24"/>
        </w:rPr>
        <w:t xml:space="preserve">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w:t>
      </w:r>
      <w:proofErr w:type="spellStart"/>
      <w:r w:rsidRPr="00C876F0">
        <w:rPr>
          <w:rFonts w:asciiTheme="minorHAnsi" w:eastAsia="Arial Narrow" w:hAnsiTheme="minorHAnsi" w:cstheme="minorHAnsi"/>
          <w:spacing w:val="-4"/>
          <w:sz w:val="24"/>
          <w:szCs w:val="24"/>
        </w:rPr>
        <w:t>nastana</w:t>
      </w:r>
      <w:proofErr w:type="spellEnd"/>
      <w:r w:rsidRPr="00C876F0">
        <w:rPr>
          <w:rFonts w:asciiTheme="minorHAnsi" w:eastAsia="Arial Narrow" w:hAnsiTheme="minorHAnsi" w:cstheme="minorHAnsi"/>
          <w:spacing w:val="-4"/>
          <w:sz w:val="24"/>
          <w:szCs w:val="24"/>
        </w:rPr>
        <w:t xml:space="preserve"> gospodarskog subjekta.</w:t>
      </w:r>
    </w:p>
    <w:p w14:paraId="004234ED" w14:textId="77777777" w:rsidR="003C78DB" w:rsidRPr="00C876F0" w:rsidRDefault="003C78DB" w:rsidP="003C78DB">
      <w:pPr>
        <w:pStyle w:val="Bezproreda"/>
        <w:ind w:left="0"/>
        <w:jc w:val="both"/>
        <w:rPr>
          <w:rFonts w:asciiTheme="minorHAnsi" w:eastAsia="Arial Narrow" w:hAnsiTheme="minorHAnsi" w:cstheme="minorHAnsi"/>
          <w:spacing w:val="-4"/>
          <w:sz w:val="24"/>
          <w:szCs w:val="24"/>
        </w:rPr>
      </w:pPr>
    </w:p>
    <w:p w14:paraId="27E69A1A" w14:textId="6FD25C08" w:rsidR="003C78DB" w:rsidRPr="00C876F0" w:rsidRDefault="003C78DB" w:rsidP="003C78DB">
      <w:pPr>
        <w:pStyle w:val="Bezproreda"/>
        <w:ind w:left="0"/>
        <w:jc w:val="both"/>
        <w:rPr>
          <w:rFonts w:asciiTheme="minorHAnsi" w:eastAsia="Arial Narrow" w:hAnsiTheme="minorHAnsi" w:cstheme="minorHAnsi"/>
          <w:spacing w:val="-4"/>
          <w:sz w:val="24"/>
          <w:szCs w:val="24"/>
        </w:rPr>
      </w:pPr>
      <w:r w:rsidRPr="00C876F0">
        <w:rPr>
          <w:rFonts w:asciiTheme="minorHAnsi" w:eastAsia="Arial Narrow" w:hAnsiTheme="minorHAnsi" w:cstheme="minorHAnsi"/>
          <w:spacing w:val="-4"/>
          <w:sz w:val="24"/>
          <w:szCs w:val="24"/>
        </w:rPr>
        <w:t>(</w:t>
      </w:r>
      <w:r w:rsidR="00E12D23" w:rsidRPr="00C876F0">
        <w:rPr>
          <w:rFonts w:asciiTheme="minorHAnsi" w:eastAsia="Arial Narrow" w:hAnsiTheme="minorHAnsi" w:cstheme="minorHAnsi"/>
          <w:spacing w:val="-4"/>
          <w:sz w:val="24"/>
          <w:szCs w:val="24"/>
        </w:rPr>
        <w:t>3</w:t>
      </w:r>
      <w:r w:rsidRPr="00C876F0">
        <w:rPr>
          <w:rFonts w:asciiTheme="minorHAnsi" w:eastAsia="Arial Narrow" w:hAnsiTheme="minorHAnsi" w:cstheme="minorHAnsi"/>
          <w:spacing w:val="-4"/>
          <w:sz w:val="24"/>
          <w:szCs w:val="24"/>
        </w:rPr>
        <w:t xml:space="preserve">) </w:t>
      </w:r>
      <w:r w:rsidR="004D0438" w:rsidRPr="00C876F0">
        <w:rPr>
          <w:rFonts w:asciiTheme="minorHAnsi" w:eastAsia="Arial Narrow" w:hAnsiTheme="minorHAnsi" w:cstheme="minorHAnsi"/>
          <w:spacing w:val="-4"/>
          <w:sz w:val="24"/>
          <w:szCs w:val="24"/>
        </w:rPr>
        <w:t>N</w:t>
      </w:r>
      <w:r w:rsidRPr="00C876F0">
        <w:rPr>
          <w:rFonts w:asciiTheme="minorHAnsi" w:eastAsia="Arial Narrow" w:hAnsiTheme="minorHAnsi" w:cstheme="minorHAnsi"/>
          <w:spacing w:val="-4"/>
          <w:sz w:val="24"/>
          <w:szCs w:val="24"/>
        </w:rPr>
        <w:t>aručitelj</w:t>
      </w:r>
      <w:r w:rsidR="004D0438" w:rsidRPr="00C876F0">
        <w:rPr>
          <w:rFonts w:asciiTheme="minorHAnsi" w:eastAsia="Arial Narrow" w:hAnsiTheme="minorHAnsi" w:cstheme="minorHAnsi"/>
          <w:spacing w:val="-4"/>
          <w:sz w:val="24"/>
          <w:szCs w:val="24"/>
        </w:rPr>
        <w:t xml:space="preserve"> je</w:t>
      </w:r>
      <w:r w:rsidRPr="00C876F0">
        <w:rPr>
          <w:rFonts w:asciiTheme="minorHAnsi" w:eastAsia="Arial Narrow" w:hAnsiTheme="minorHAnsi" w:cstheme="minorHAnsi"/>
          <w:spacing w:val="-4"/>
          <w:sz w:val="24"/>
          <w:szCs w:val="24"/>
        </w:rPr>
        <w:t xml:space="preserve"> obvezan isključiti gospodarskog subjekta u bilo kojem trenutku tijekom postupka nabave ako utvrdi da postoje osnove za isključenje iz ov</w:t>
      </w:r>
      <w:r w:rsidR="00E12D23" w:rsidRPr="00C876F0">
        <w:rPr>
          <w:rFonts w:asciiTheme="minorHAnsi" w:eastAsia="Arial Narrow" w:hAnsiTheme="minorHAnsi" w:cstheme="minorHAnsi"/>
          <w:spacing w:val="-4"/>
          <w:sz w:val="24"/>
          <w:szCs w:val="24"/>
        </w:rPr>
        <w:t>e</w:t>
      </w:r>
      <w:r w:rsidRPr="00C876F0">
        <w:rPr>
          <w:rFonts w:asciiTheme="minorHAnsi" w:eastAsia="Arial Narrow" w:hAnsiTheme="minorHAnsi" w:cstheme="minorHAnsi"/>
          <w:spacing w:val="-4"/>
          <w:sz w:val="24"/>
          <w:szCs w:val="24"/>
        </w:rPr>
        <w:t xml:space="preserve"> </w:t>
      </w:r>
      <w:r w:rsidR="00E12D23" w:rsidRPr="00C876F0">
        <w:rPr>
          <w:rFonts w:asciiTheme="minorHAnsi" w:eastAsia="Arial Narrow" w:hAnsiTheme="minorHAnsi" w:cstheme="minorHAnsi"/>
          <w:spacing w:val="-4"/>
          <w:sz w:val="24"/>
          <w:szCs w:val="24"/>
        </w:rPr>
        <w:t>točke</w:t>
      </w:r>
      <w:r w:rsidRPr="00C876F0">
        <w:rPr>
          <w:rFonts w:asciiTheme="minorHAnsi" w:eastAsia="Arial Narrow" w:hAnsiTheme="minorHAnsi" w:cstheme="minorHAnsi"/>
          <w:spacing w:val="-4"/>
          <w:sz w:val="24"/>
          <w:szCs w:val="24"/>
        </w:rPr>
        <w:t>.</w:t>
      </w:r>
    </w:p>
    <w:p w14:paraId="1BDA87E7" w14:textId="77777777" w:rsidR="001352C4" w:rsidRPr="00C876F0" w:rsidRDefault="001352C4" w:rsidP="003C78DB">
      <w:pPr>
        <w:pStyle w:val="Bezproreda"/>
        <w:ind w:left="0"/>
        <w:jc w:val="both"/>
        <w:rPr>
          <w:rFonts w:asciiTheme="minorHAnsi" w:eastAsia="Arial Narrow" w:hAnsiTheme="minorHAnsi" w:cstheme="minorHAnsi"/>
          <w:spacing w:val="-4"/>
          <w:sz w:val="24"/>
          <w:szCs w:val="24"/>
        </w:rPr>
      </w:pPr>
    </w:p>
    <w:p w14:paraId="3CC66293" w14:textId="0923EC80" w:rsidR="001352C4" w:rsidRPr="00C876F0" w:rsidRDefault="001352C4" w:rsidP="00652F48">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pacing w:val="-4"/>
          <w:sz w:val="24"/>
          <w:szCs w:val="24"/>
        </w:rPr>
        <w:t xml:space="preserve">(4) </w:t>
      </w:r>
      <w:r w:rsidR="00E21017" w:rsidRPr="00C876F0">
        <w:rPr>
          <w:rFonts w:asciiTheme="minorHAnsi" w:eastAsia="Arial Narrow" w:hAnsiTheme="minorHAnsi" w:cstheme="minorHAnsi"/>
          <w:sz w:val="24"/>
          <w:szCs w:val="24"/>
        </w:rPr>
        <w:t xml:space="preserve">Razdoblje isključenja gospodarskog subjekta kod kojeg su ostvarene osnove za isključenje iz članka 251. stavka 1. i stavka 2. </w:t>
      </w:r>
      <w:proofErr w:type="spellStart"/>
      <w:r w:rsidR="00E21017" w:rsidRPr="00C876F0">
        <w:rPr>
          <w:rFonts w:asciiTheme="minorHAnsi" w:eastAsia="Arial Narrow" w:hAnsiTheme="minorHAnsi" w:cstheme="minorHAnsi"/>
          <w:sz w:val="24"/>
          <w:szCs w:val="24"/>
        </w:rPr>
        <w:t>ZJN</w:t>
      </w:r>
      <w:proofErr w:type="spellEnd"/>
      <w:r w:rsidR="00E21017" w:rsidRPr="00C876F0">
        <w:rPr>
          <w:rFonts w:asciiTheme="minorHAnsi" w:eastAsia="Arial Narrow" w:hAnsiTheme="minorHAnsi" w:cstheme="minorHAnsi"/>
          <w:sz w:val="24"/>
          <w:szCs w:val="24"/>
        </w:rPr>
        <w:t xml:space="preserve"> 2016 iz postupka javne nabave je pet godina od dana pravomoćnosti presude, osim ako pravomoćnom presudom nije određeno drukčije.</w:t>
      </w:r>
    </w:p>
    <w:p w14:paraId="6DB6EA31" w14:textId="21C06DE8" w:rsidR="001352C4" w:rsidRPr="003C78DB" w:rsidRDefault="001352C4" w:rsidP="003C78DB">
      <w:pPr>
        <w:pStyle w:val="Bezproreda"/>
        <w:ind w:left="0"/>
        <w:jc w:val="both"/>
        <w:rPr>
          <w:rFonts w:asciiTheme="minorHAnsi" w:eastAsia="Arial Narrow" w:hAnsiTheme="minorHAnsi" w:cstheme="minorHAnsi"/>
          <w:spacing w:val="-4"/>
          <w:sz w:val="24"/>
          <w:szCs w:val="24"/>
        </w:rPr>
      </w:pPr>
    </w:p>
    <w:p w14:paraId="4934FB5A" w14:textId="1DD01028" w:rsidR="00D34349" w:rsidRPr="00D34349" w:rsidRDefault="00D34349" w:rsidP="00D34349">
      <w:pPr>
        <w:pStyle w:val="Bezproreda"/>
        <w:numPr>
          <w:ilvl w:val="0"/>
          <w:numId w:val="8"/>
        </w:numPr>
        <w:jc w:val="both"/>
        <w:rPr>
          <w:rFonts w:asciiTheme="minorHAnsi" w:eastAsia="Arial Narrow" w:hAnsiTheme="minorHAnsi" w:cstheme="minorHAnsi"/>
          <w:spacing w:val="-4"/>
          <w:sz w:val="24"/>
          <w:szCs w:val="24"/>
        </w:rPr>
      </w:pPr>
      <w:r>
        <w:rPr>
          <w:rFonts w:asciiTheme="minorHAnsi" w:hAnsiTheme="minorHAnsi" w:cstheme="minorHAnsi"/>
          <w:b/>
          <w:sz w:val="24"/>
          <w:szCs w:val="24"/>
        </w:rPr>
        <w:t>k</w:t>
      </w:r>
      <w:r w:rsidRPr="00D009DC">
        <w:rPr>
          <w:rFonts w:asciiTheme="minorHAnsi" w:hAnsiTheme="minorHAnsi" w:cstheme="minorHAnsi"/>
          <w:b/>
          <w:sz w:val="24"/>
          <w:szCs w:val="24"/>
        </w:rPr>
        <w:t>ao preliminarni dokaz</w:t>
      </w:r>
      <w:r w:rsidRPr="00EB3DA3">
        <w:rPr>
          <w:rFonts w:asciiTheme="minorHAnsi" w:hAnsiTheme="minorHAnsi" w:cstheme="minorHAnsi"/>
          <w:sz w:val="24"/>
          <w:szCs w:val="24"/>
        </w:rPr>
        <w:t xml:space="preserve"> </w:t>
      </w:r>
      <w:r>
        <w:rPr>
          <w:rFonts w:asciiTheme="minorHAnsi" w:hAnsiTheme="minorHAnsi" w:cstheme="minorHAnsi"/>
          <w:sz w:val="24"/>
          <w:szCs w:val="24"/>
        </w:rPr>
        <w:t>ponuditelj dostavlja</w:t>
      </w:r>
      <w:r w:rsidRPr="00EB3DA3">
        <w:rPr>
          <w:rFonts w:asciiTheme="minorHAnsi" w:hAnsiTheme="minorHAnsi" w:cstheme="minorHAnsi"/>
          <w:sz w:val="24"/>
          <w:szCs w:val="24"/>
        </w:rPr>
        <w:t xml:space="preserve"> </w:t>
      </w:r>
      <w:r>
        <w:rPr>
          <w:rFonts w:asciiTheme="minorHAnsi" w:hAnsiTheme="minorHAnsi" w:cstheme="minorHAnsi"/>
          <w:b/>
          <w:sz w:val="24"/>
          <w:szCs w:val="24"/>
          <w:u w:val="single"/>
        </w:rPr>
        <w:t>Izjav</w:t>
      </w:r>
      <w:r w:rsidR="001352C4">
        <w:rPr>
          <w:rFonts w:asciiTheme="minorHAnsi" w:hAnsiTheme="minorHAnsi" w:cstheme="minorHAnsi"/>
          <w:b/>
          <w:sz w:val="24"/>
          <w:szCs w:val="24"/>
          <w:u w:val="single"/>
        </w:rPr>
        <w:t>u</w:t>
      </w:r>
      <w:r w:rsidRPr="00EB3DA3">
        <w:rPr>
          <w:rFonts w:asciiTheme="minorHAnsi" w:hAnsiTheme="minorHAnsi" w:cstheme="minorHAnsi"/>
          <w:b/>
          <w:sz w:val="24"/>
          <w:szCs w:val="24"/>
          <w:u w:val="single"/>
        </w:rPr>
        <w:t xml:space="preserve"> o ispunjavanju navedenih uvjeta koji se nalazi u PRILOGU III.</w:t>
      </w:r>
    </w:p>
    <w:p w14:paraId="587D3A8E" w14:textId="77777777" w:rsidR="00EB3DA3" w:rsidRPr="00EB3DA3" w:rsidRDefault="00EB3DA3" w:rsidP="00EB3DA3">
      <w:pPr>
        <w:pStyle w:val="Bezproreda"/>
        <w:ind w:left="0"/>
        <w:jc w:val="both"/>
        <w:rPr>
          <w:rFonts w:asciiTheme="minorHAnsi" w:hAnsiTheme="minorHAnsi" w:cstheme="minorHAnsi"/>
          <w:sz w:val="24"/>
          <w:szCs w:val="24"/>
        </w:rPr>
      </w:pPr>
    </w:p>
    <w:p w14:paraId="192771A9" w14:textId="77777777" w:rsidR="001D51DD" w:rsidRPr="001D51DD" w:rsidRDefault="001D51DD" w:rsidP="001D51DD">
      <w:pPr>
        <w:pStyle w:val="Bezproreda"/>
        <w:ind w:left="0"/>
        <w:jc w:val="both"/>
        <w:rPr>
          <w:rFonts w:asciiTheme="minorHAnsi" w:hAnsiTheme="minorHAnsi" w:cstheme="minorHAnsi"/>
          <w:sz w:val="24"/>
          <w:szCs w:val="24"/>
        </w:rPr>
      </w:pPr>
      <w:r w:rsidRPr="001D51DD">
        <w:rPr>
          <w:rFonts w:asciiTheme="minorHAnsi" w:hAnsiTheme="minorHAnsi" w:cstheme="minorHAnsi"/>
          <w:sz w:val="24"/>
          <w:szCs w:val="24"/>
        </w:rPr>
        <w:t>Naručitelj može od ponuditelja koji je podnio ponudu koja ispunjava kriterij za odabir zatražiti da u primjerenom roku dostavi ažurirane popratne dokumente.</w:t>
      </w:r>
    </w:p>
    <w:p w14:paraId="00330A68" w14:textId="77777777" w:rsidR="00CE55EB" w:rsidRDefault="00CE55EB" w:rsidP="001D51DD">
      <w:pPr>
        <w:pStyle w:val="Bezproreda"/>
        <w:ind w:left="0"/>
        <w:jc w:val="both"/>
        <w:rPr>
          <w:rFonts w:asciiTheme="minorHAnsi" w:hAnsiTheme="minorHAnsi" w:cstheme="minorHAnsi"/>
          <w:sz w:val="24"/>
          <w:szCs w:val="24"/>
        </w:rPr>
      </w:pPr>
    </w:p>
    <w:p w14:paraId="74555B55" w14:textId="5BFC7C22" w:rsidR="001D51DD" w:rsidRDefault="001D51DD" w:rsidP="001D51DD">
      <w:pPr>
        <w:pStyle w:val="Bezproreda"/>
        <w:ind w:left="0"/>
        <w:jc w:val="both"/>
        <w:rPr>
          <w:rFonts w:asciiTheme="minorHAnsi" w:hAnsiTheme="minorHAnsi" w:cstheme="minorHAnsi"/>
          <w:sz w:val="24"/>
          <w:szCs w:val="24"/>
        </w:rPr>
      </w:pPr>
      <w:r w:rsidRPr="001D51DD">
        <w:rPr>
          <w:rFonts w:asciiTheme="minorHAnsi" w:hAnsiTheme="minorHAnsi" w:cstheme="minorHAnsi"/>
          <w:sz w:val="24"/>
          <w:szCs w:val="24"/>
        </w:rPr>
        <w:t>Dokumenti kojima ponuditelj dokazuje da ne postoje prethodno navedene okolnosti koje dovode do njegova isključenja:</w:t>
      </w:r>
    </w:p>
    <w:p w14:paraId="688A327A" w14:textId="77777777" w:rsidR="00EB3DA3" w:rsidRDefault="00EB3DA3" w:rsidP="00EB3DA3">
      <w:pPr>
        <w:pStyle w:val="Bezproreda"/>
        <w:ind w:left="0"/>
        <w:jc w:val="both"/>
        <w:rPr>
          <w:rFonts w:asciiTheme="minorHAnsi" w:eastAsia="Arial Narrow" w:hAnsiTheme="minorHAnsi" w:cstheme="minorHAnsi"/>
          <w:sz w:val="24"/>
          <w:szCs w:val="24"/>
        </w:rPr>
      </w:pPr>
    </w:p>
    <w:p w14:paraId="2DF733EA" w14:textId="110C68DA" w:rsidR="00E12D23" w:rsidRPr="00C876F0" w:rsidRDefault="00273F37" w:rsidP="001352C4">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z w:val="24"/>
          <w:szCs w:val="24"/>
        </w:rPr>
        <w:t xml:space="preserve">- </w:t>
      </w:r>
      <w:r w:rsidR="00E12D23" w:rsidRPr="00C876F0">
        <w:rPr>
          <w:rFonts w:asciiTheme="minorHAnsi" w:eastAsia="Arial Narrow" w:hAnsiTheme="minorHAnsi" w:cstheme="minorHAnsi"/>
          <w:sz w:val="24"/>
          <w:szCs w:val="24"/>
        </w:rPr>
        <w:t xml:space="preserve">Izjavu s ovjerenim potpisom kod nadležne sudske ili upravne vlasti, javnog bilježnika ili strukovnog ili trgovinskog tijela, kojom gospodarski subjekt te osobe iz članka 251. </w:t>
      </w:r>
      <w:proofErr w:type="spellStart"/>
      <w:r w:rsidR="00E12D23" w:rsidRPr="00C876F0">
        <w:rPr>
          <w:rFonts w:asciiTheme="minorHAnsi" w:eastAsia="Arial Narrow" w:hAnsiTheme="minorHAnsi" w:cstheme="minorHAnsi"/>
          <w:sz w:val="24"/>
          <w:szCs w:val="24"/>
        </w:rPr>
        <w:t>ZJN</w:t>
      </w:r>
      <w:proofErr w:type="spellEnd"/>
      <w:r w:rsidR="00E12D23" w:rsidRPr="00C876F0">
        <w:rPr>
          <w:rFonts w:asciiTheme="minorHAnsi" w:eastAsia="Arial Narrow" w:hAnsiTheme="minorHAnsi" w:cstheme="minorHAnsi"/>
          <w:sz w:val="24"/>
          <w:szCs w:val="24"/>
        </w:rPr>
        <w:t xml:space="preserve"> 2016 potvrđuju da u odnosu na njih nisu ispunjene osnove za isključenje propisane člankom 251. stavcima 1. i 2. </w:t>
      </w:r>
      <w:proofErr w:type="spellStart"/>
      <w:r w:rsidR="00E12D23" w:rsidRPr="00C876F0">
        <w:rPr>
          <w:rFonts w:asciiTheme="minorHAnsi" w:eastAsia="Arial Narrow" w:hAnsiTheme="minorHAnsi" w:cstheme="minorHAnsi"/>
          <w:sz w:val="24"/>
          <w:szCs w:val="24"/>
        </w:rPr>
        <w:t>ZJN</w:t>
      </w:r>
      <w:proofErr w:type="spellEnd"/>
      <w:r w:rsidR="00E12D23" w:rsidRPr="00C876F0">
        <w:rPr>
          <w:rFonts w:asciiTheme="minorHAnsi" w:eastAsia="Arial Narrow" w:hAnsiTheme="minorHAnsi" w:cstheme="minorHAnsi"/>
          <w:sz w:val="24"/>
          <w:szCs w:val="24"/>
        </w:rPr>
        <w:t xml:space="preserve"> 2016</w:t>
      </w:r>
    </w:p>
    <w:p w14:paraId="052C4C9A" w14:textId="7F8F6C99" w:rsidR="00273F37" w:rsidRDefault="00273F37" w:rsidP="00E12D23">
      <w:pPr>
        <w:pStyle w:val="Bezproreda"/>
        <w:ind w:left="0"/>
        <w:jc w:val="both"/>
        <w:rPr>
          <w:rFonts w:asciiTheme="minorHAnsi" w:eastAsia="Arial Narrow" w:hAnsiTheme="minorHAnsi" w:cstheme="minorHAnsi"/>
          <w:sz w:val="24"/>
          <w:szCs w:val="24"/>
        </w:rPr>
      </w:pPr>
    </w:p>
    <w:p w14:paraId="1BE61591" w14:textId="77777777" w:rsidR="00C876F0" w:rsidRDefault="00C876F0" w:rsidP="003C78DB">
      <w:pPr>
        <w:pStyle w:val="Bezproreda"/>
        <w:ind w:left="0"/>
        <w:jc w:val="both"/>
        <w:rPr>
          <w:rStyle w:val="FontStyle42"/>
          <w:rFonts w:asciiTheme="minorHAnsi" w:hAnsiTheme="minorHAnsi" w:cstheme="minorHAnsi"/>
          <w:b/>
          <w:bCs/>
          <w:sz w:val="24"/>
          <w:szCs w:val="24"/>
        </w:rPr>
      </w:pPr>
    </w:p>
    <w:p w14:paraId="4C6B0175" w14:textId="38D3440A" w:rsidR="00273F37" w:rsidRDefault="00273F37" w:rsidP="003C78DB">
      <w:pPr>
        <w:pStyle w:val="Bezproreda"/>
        <w:ind w:left="0"/>
        <w:jc w:val="both"/>
        <w:rPr>
          <w:rStyle w:val="FontStyle42"/>
          <w:rFonts w:asciiTheme="minorHAnsi" w:hAnsiTheme="minorHAnsi" w:cstheme="minorHAnsi"/>
          <w:sz w:val="24"/>
          <w:szCs w:val="24"/>
        </w:rPr>
      </w:pPr>
      <w:r w:rsidRPr="00D77036">
        <w:rPr>
          <w:rStyle w:val="FontStyle42"/>
          <w:rFonts w:asciiTheme="minorHAnsi" w:hAnsiTheme="minorHAnsi" w:cstheme="minorHAnsi"/>
          <w:b/>
          <w:bCs/>
          <w:sz w:val="24"/>
          <w:szCs w:val="24"/>
        </w:rPr>
        <w:t>13.2.</w:t>
      </w:r>
      <w:r>
        <w:rPr>
          <w:rStyle w:val="FontStyle42"/>
          <w:rFonts w:asciiTheme="minorHAnsi" w:hAnsiTheme="minorHAnsi" w:cstheme="minorHAnsi"/>
          <w:b/>
          <w:bCs/>
          <w:sz w:val="24"/>
          <w:szCs w:val="24"/>
        </w:rPr>
        <w:t>2</w:t>
      </w:r>
      <w:r w:rsidRPr="00D77036">
        <w:rPr>
          <w:rStyle w:val="FontStyle42"/>
          <w:rFonts w:asciiTheme="minorHAnsi" w:hAnsiTheme="minorHAnsi" w:cstheme="minorHAnsi"/>
          <w:b/>
          <w:bCs/>
          <w:sz w:val="24"/>
          <w:szCs w:val="24"/>
        </w:rPr>
        <w:t>.</w:t>
      </w:r>
      <w:r w:rsidR="003C78DB">
        <w:rPr>
          <w:rStyle w:val="FontStyle42"/>
          <w:rFonts w:asciiTheme="minorHAnsi" w:hAnsiTheme="minorHAnsi" w:cstheme="minorHAnsi"/>
          <w:b/>
          <w:bCs/>
          <w:sz w:val="24"/>
          <w:szCs w:val="24"/>
        </w:rPr>
        <w:t xml:space="preserve"> </w:t>
      </w:r>
      <w:r w:rsidR="003C78DB" w:rsidRPr="00C876F0">
        <w:rPr>
          <w:rStyle w:val="FontStyle42"/>
          <w:rFonts w:asciiTheme="minorHAnsi" w:hAnsiTheme="minorHAnsi" w:cstheme="minorHAnsi"/>
          <w:b/>
          <w:bCs/>
          <w:sz w:val="24"/>
          <w:szCs w:val="24"/>
        </w:rPr>
        <w:t>Sudjelovanje u zabranjenom sporazumu u smislu propisa o zaštiti tržišnog natjecanja</w:t>
      </w:r>
    </w:p>
    <w:p w14:paraId="33738EE3" w14:textId="77777777" w:rsidR="003C78DB" w:rsidRDefault="003C78DB" w:rsidP="003C78DB">
      <w:pPr>
        <w:pStyle w:val="Bezproreda"/>
        <w:ind w:left="0"/>
        <w:jc w:val="both"/>
        <w:rPr>
          <w:rStyle w:val="FontStyle42"/>
          <w:rFonts w:asciiTheme="minorHAnsi" w:hAnsiTheme="minorHAnsi" w:cstheme="minorHAnsi"/>
          <w:sz w:val="24"/>
          <w:szCs w:val="24"/>
        </w:rPr>
      </w:pPr>
    </w:p>
    <w:p w14:paraId="0DCAC7D4" w14:textId="77777777" w:rsidR="003C78DB" w:rsidRDefault="003C78DB" w:rsidP="003C78DB">
      <w:pPr>
        <w:pStyle w:val="Bezproreda"/>
        <w:ind w:left="0"/>
        <w:jc w:val="both"/>
        <w:rPr>
          <w:rFonts w:asciiTheme="minorHAnsi" w:eastAsia="Arial Narrow" w:hAnsiTheme="minorHAnsi" w:cstheme="minorHAnsi"/>
          <w:sz w:val="24"/>
          <w:szCs w:val="24"/>
        </w:rPr>
      </w:pPr>
      <w:r w:rsidRPr="003C78DB">
        <w:rPr>
          <w:rFonts w:asciiTheme="minorHAnsi" w:eastAsia="Arial Narrow" w:hAnsiTheme="minorHAnsi" w:cstheme="minorHAnsi"/>
          <w:sz w:val="24"/>
          <w:szCs w:val="24"/>
        </w:rPr>
        <w:t xml:space="preserve">Članak 251. stavak 3. </w:t>
      </w:r>
      <w:proofErr w:type="spellStart"/>
      <w:r w:rsidRPr="003C78DB">
        <w:rPr>
          <w:rFonts w:asciiTheme="minorHAnsi" w:eastAsia="Arial Narrow" w:hAnsiTheme="minorHAnsi" w:cstheme="minorHAnsi"/>
          <w:sz w:val="24"/>
          <w:szCs w:val="24"/>
        </w:rPr>
        <w:t>ZJN</w:t>
      </w:r>
      <w:proofErr w:type="spellEnd"/>
      <w:r w:rsidRPr="003C78DB">
        <w:rPr>
          <w:rFonts w:asciiTheme="minorHAnsi" w:eastAsia="Arial Narrow" w:hAnsiTheme="minorHAnsi" w:cstheme="minorHAnsi"/>
          <w:sz w:val="24"/>
          <w:szCs w:val="24"/>
        </w:rPr>
        <w:t>-a</w:t>
      </w:r>
    </w:p>
    <w:p w14:paraId="7286CD54" w14:textId="77777777" w:rsidR="00E12D23" w:rsidRDefault="00E12D23" w:rsidP="003C78DB">
      <w:pPr>
        <w:pStyle w:val="Bezproreda"/>
        <w:ind w:left="0"/>
        <w:jc w:val="both"/>
        <w:rPr>
          <w:rFonts w:asciiTheme="minorHAnsi" w:eastAsia="Arial Narrow" w:hAnsiTheme="minorHAnsi" w:cstheme="minorHAnsi"/>
          <w:sz w:val="24"/>
          <w:szCs w:val="24"/>
        </w:rPr>
      </w:pPr>
    </w:p>
    <w:p w14:paraId="37D6F0BC" w14:textId="12D055D5" w:rsidR="00E12D23" w:rsidRPr="00C876F0" w:rsidRDefault="00E12D23" w:rsidP="00E12D23">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z w:val="24"/>
          <w:szCs w:val="24"/>
        </w:rPr>
        <w:t xml:space="preserve">(1) Naručitelj će iz postupka javne nabave isključiti gospodarskog subjekta za kojeg je pravomoćnom odlukom nadležnog tijela za tržišno natjecanje ili pravomoćnom sudskom </w:t>
      </w:r>
      <w:r w:rsidRPr="00C876F0">
        <w:rPr>
          <w:rFonts w:asciiTheme="minorHAnsi" w:eastAsia="Arial Narrow" w:hAnsiTheme="minorHAnsi" w:cstheme="minorHAnsi"/>
          <w:sz w:val="24"/>
          <w:szCs w:val="24"/>
        </w:rPr>
        <w:lastRenderedPageBreak/>
        <w:t>odlukom utvrđeno da je sudjelovao u zabranjenom sporazumu u smislu propisa o zaštiti tržišnog natjecanja.</w:t>
      </w:r>
    </w:p>
    <w:p w14:paraId="13401E85" w14:textId="77777777" w:rsidR="00E12D23" w:rsidRPr="00C876F0" w:rsidRDefault="00E12D23" w:rsidP="00E12D23">
      <w:pPr>
        <w:pStyle w:val="Bezproreda"/>
        <w:ind w:left="0"/>
        <w:jc w:val="both"/>
        <w:rPr>
          <w:rFonts w:asciiTheme="minorHAnsi" w:eastAsia="Arial Narrow" w:hAnsiTheme="minorHAnsi" w:cstheme="minorHAnsi"/>
          <w:sz w:val="24"/>
          <w:szCs w:val="24"/>
        </w:rPr>
      </w:pPr>
    </w:p>
    <w:p w14:paraId="4BDE3CE1" w14:textId="722A810E" w:rsidR="00E12D23" w:rsidRPr="00C876F0" w:rsidRDefault="00E12D23" w:rsidP="00E12D23">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z w:val="24"/>
          <w:szCs w:val="24"/>
        </w:rPr>
        <w:t>(2) Javni naručitelj obvezan je isključiti gospodarskog subjekta u bilo kojem trenutku tijekom postupka javne nabave ako utvrdi da postoje osnove za isključenje iz ove točke.</w:t>
      </w:r>
    </w:p>
    <w:p w14:paraId="24B9AE14" w14:textId="77777777" w:rsidR="00E12D23" w:rsidRPr="00C876F0" w:rsidRDefault="00E12D23" w:rsidP="003C78DB">
      <w:pPr>
        <w:pStyle w:val="Bezproreda"/>
        <w:ind w:left="0"/>
        <w:jc w:val="both"/>
        <w:rPr>
          <w:rFonts w:asciiTheme="minorHAnsi" w:eastAsia="Arial Narrow" w:hAnsiTheme="minorHAnsi" w:cstheme="minorHAnsi"/>
          <w:sz w:val="24"/>
          <w:szCs w:val="24"/>
        </w:rPr>
      </w:pPr>
    </w:p>
    <w:p w14:paraId="164AB588" w14:textId="74219B5C" w:rsidR="003C78DB" w:rsidRDefault="00E12D23" w:rsidP="003C78DB">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z w:val="24"/>
          <w:szCs w:val="24"/>
        </w:rPr>
        <w:t xml:space="preserve">(3) </w:t>
      </w:r>
      <w:r w:rsidR="00E21017" w:rsidRPr="00C876F0">
        <w:rPr>
          <w:rFonts w:asciiTheme="minorHAnsi" w:eastAsia="Arial Narrow" w:hAnsiTheme="minorHAnsi" w:cstheme="minorHAnsi"/>
          <w:sz w:val="24"/>
          <w:szCs w:val="24"/>
        </w:rPr>
        <w:t xml:space="preserve">Razdoblje isključenja gospodarskog subjekta kod kojeg su ostvarene osnove za isključenje iz članka 251. stavka 3. </w:t>
      </w:r>
      <w:proofErr w:type="spellStart"/>
      <w:r w:rsidR="00E21017" w:rsidRPr="00C876F0">
        <w:rPr>
          <w:rFonts w:asciiTheme="minorHAnsi" w:eastAsia="Arial Narrow" w:hAnsiTheme="minorHAnsi" w:cstheme="minorHAnsi"/>
          <w:sz w:val="24"/>
          <w:szCs w:val="24"/>
        </w:rPr>
        <w:t>ZJN</w:t>
      </w:r>
      <w:proofErr w:type="spellEnd"/>
      <w:r w:rsidR="00E21017" w:rsidRPr="00C876F0">
        <w:rPr>
          <w:rFonts w:asciiTheme="minorHAnsi" w:eastAsia="Arial Narrow" w:hAnsiTheme="minorHAnsi" w:cstheme="minorHAnsi"/>
          <w:sz w:val="24"/>
          <w:szCs w:val="24"/>
        </w:rPr>
        <w:t xml:space="preserve"> 2016 iz postupka javne nabave je dvije godine od pravomoćnosti odluke nadležnog tijela ili pravomoćnosti sudske odluke.</w:t>
      </w:r>
    </w:p>
    <w:p w14:paraId="0BEAE7CF" w14:textId="77777777" w:rsidR="003C78DB" w:rsidRDefault="003C78DB" w:rsidP="003C78DB">
      <w:pPr>
        <w:pStyle w:val="Bezproreda"/>
        <w:ind w:left="0"/>
        <w:jc w:val="both"/>
        <w:rPr>
          <w:rFonts w:asciiTheme="minorHAnsi" w:eastAsia="Arial Narrow" w:hAnsiTheme="minorHAnsi" w:cstheme="minorHAnsi"/>
          <w:sz w:val="24"/>
          <w:szCs w:val="24"/>
        </w:rPr>
      </w:pPr>
    </w:p>
    <w:p w14:paraId="17DE5EC4" w14:textId="77777777" w:rsidR="003C78DB" w:rsidRPr="00D34349" w:rsidRDefault="003C78DB" w:rsidP="003C78DB">
      <w:pPr>
        <w:pStyle w:val="Bezproreda"/>
        <w:numPr>
          <w:ilvl w:val="0"/>
          <w:numId w:val="8"/>
        </w:numPr>
        <w:jc w:val="both"/>
        <w:rPr>
          <w:rFonts w:asciiTheme="minorHAnsi" w:eastAsia="Arial Narrow" w:hAnsiTheme="minorHAnsi" w:cstheme="minorHAnsi"/>
          <w:spacing w:val="-4"/>
          <w:sz w:val="24"/>
          <w:szCs w:val="24"/>
        </w:rPr>
      </w:pPr>
      <w:r>
        <w:rPr>
          <w:rFonts w:asciiTheme="minorHAnsi" w:hAnsiTheme="minorHAnsi" w:cstheme="minorHAnsi"/>
          <w:b/>
          <w:sz w:val="24"/>
          <w:szCs w:val="24"/>
        </w:rPr>
        <w:t>k</w:t>
      </w:r>
      <w:r w:rsidRPr="00D009DC">
        <w:rPr>
          <w:rFonts w:asciiTheme="minorHAnsi" w:hAnsiTheme="minorHAnsi" w:cstheme="minorHAnsi"/>
          <w:b/>
          <w:sz w:val="24"/>
          <w:szCs w:val="24"/>
        </w:rPr>
        <w:t>ao preliminarni dokaz</w:t>
      </w:r>
      <w:r w:rsidRPr="00EB3DA3">
        <w:rPr>
          <w:rFonts w:asciiTheme="minorHAnsi" w:hAnsiTheme="minorHAnsi" w:cstheme="minorHAnsi"/>
          <w:sz w:val="24"/>
          <w:szCs w:val="24"/>
        </w:rPr>
        <w:t xml:space="preserve"> </w:t>
      </w:r>
      <w:r>
        <w:rPr>
          <w:rFonts w:asciiTheme="minorHAnsi" w:hAnsiTheme="minorHAnsi" w:cstheme="minorHAnsi"/>
          <w:sz w:val="24"/>
          <w:szCs w:val="24"/>
        </w:rPr>
        <w:t>ponuditelj dostavlja</w:t>
      </w:r>
      <w:r w:rsidRPr="00EB3DA3">
        <w:rPr>
          <w:rFonts w:asciiTheme="minorHAnsi" w:hAnsiTheme="minorHAnsi" w:cstheme="minorHAnsi"/>
          <w:sz w:val="24"/>
          <w:szCs w:val="24"/>
        </w:rPr>
        <w:t xml:space="preserve"> </w:t>
      </w:r>
      <w:r>
        <w:rPr>
          <w:rFonts w:asciiTheme="minorHAnsi" w:hAnsiTheme="minorHAnsi" w:cstheme="minorHAnsi"/>
          <w:b/>
          <w:sz w:val="24"/>
          <w:szCs w:val="24"/>
          <w:u w:val="single"/>
        </w:rPr>
        <w:t>Izjava</w:t>
      </w:r>
      <w:r w:rsidRPr="00EB3DA3">
        <w:rPr>
          <w:rFonts w:asciiTheme="minorHAnsi" w:hAnsiTheme="minorHAnsi" w:cstheme="minorHAnsi"/>
          <w:b/>
          <w:sz w:val="24"/>
          <w:szCs w:val="24"/>
          <w:u w:val="single"/>
        </w:rPr>
        <w:t xml:space="preserve"> o ispunjavanju navedenih uvjeta koji se nalazi u PRILOGU III.</w:t>
      </w:r>
    </w:p>
    <w:p w14:paraId="48E63262" w14:textId="77777777" w:rsidR="003C78DB" w:rsidRPr="00EB3DA3" w:rsidRDefault="003C78DB" w:rsidP="003C78DB">
      <w:pPr>
        <w:pStyle w:val="Bezproreda"/>
        <w:ind w:left="0"/>
        <w:jc w:val="both"/>
        <w:rPr>
          <w:rFonts w:asciiTheme="minorHAnsi" w:hAnsiTheme="minorHAnsi" w:cstheme="minorHAnsi"/>
          <w:sz w:val="24"/>
          <w:szCs w:val="24"/>
        </w:rPr>
      </w:pPr>
    </w:p>
    <w:p w14:paraId="4227C7BF" w14:textId="77777777" w:rsidR="003C78DB" w:rsidRPr="001D51DD" w:rsidRDefault="003C78DB" w:rsidP="003C78DB">
      <w:pPr>
        <w:pStyle w:val="Bezproreda"/>
        <w:ind w:left="0"/>
        <w:jc w:val="both"/>
        <w:rPr>
          <w:rFonts w:asciiTheme="minorHAnsi" w:hAnsiTheme="minorHAnsi" w:cstheme="minorHAnsi"/>
          <w:sz w:val="24"/>
          <w:szCs w:val="24"/>
        </w:rPr>
      </w:pPr>
      <w:r w:rsidRPr="001D51DD">
        <w:rPr>
          <w:rFonts w:asciiTheme="minorHAnsi" w:hAnsiTheme="minorHAnsi" w:cstheme="minorHAnsi"/>
          <w:sz w:val="24"/>
          <w:szCs w:val="24"/>
        </w:rPr>
        <w:t>Naručitelj može od ponuditelja koji je podnio ponudu koja ispunjava kriterij za odabir zatražiti da u primjerenom roku dostavi ažurirane popratne dokumente.</w:t>
      </w:r>
    </w:p>
    <w:p w14:paraId="0B26C4AE" w14:textId="77777777" w:rsidR="003C78DB" w:rsidRDefault="003C78DB" w:rsidP="003C78DB">
      <w:pPr>
        <w:pStyle w:val="Bezproreda"/>
        <w:ind w:left="0"/>
        <w:jc w:val="both"/>
        <w:rPr>
          <w:rFonts w:asciiTheme="minorHAnsi" w:hAnsiTheme="minorHAnsi" w:cstheme="minorHAnsi"/>
          <w:sz w:val="24"/>
          <w:szCs w:val="24"/>
        </w:rPr>
      </w:pPr>
    </w:p>
    <w:p w14:paraId="6953F5F7" w14:textId="77777777" w:rsidR="003C78DB" w:rsidRDefault="003C78DB" w:rsidP="003C78DB">
      <w:pPr>
        <w:pStyle w:val="Bezproreda"/>
        <w:ind w:left="0"/>
        <w:jc w:val="both"/>
        <w:rPr>
          <w:rFonts w:asciiTheme="minorHAnsi" w:hAnsiTheme="minorHAnsi" w:cstheme="minorHAnsi"/>
          <w:sz w:val="24"/>
          <w:szCs w:val="24"/>
        </w:rPr>
      </w:pPr>
      <w:r w:rsidRPr="001D51DD">
        <w:rPr>
          <w:rFonts w:asciiTheme="minorHAnsi" w:hAnsiTheme="minorHAnsi" w:cstheme="minorHAnsi"/>
          <w:sz w:val="24"/>
          <w:szCs w:val="24"/>
        </w:rPr>
        <w:t>Dokumenti kojima ponuditelj dokazuje da ne postoje prethodno navedene okolnosti koje dovode do njegova isključenja:</w:t>
      </w:r>
    </w:p>
    <w:p w14:paraId="1AC87933" w14:textId="77777777" w:rsidR="003C78DB" w:rsidRDefault="003C78DB" w:rsidP="003C78DB">
      <w:pPr>
        <w:pStyle w:val="Bezproreda"/>
        <w:ind w:left="0"/>
        <w:jc w:val="both"/>
        <w:rPr>
          <w:rFonts w:asciiTheme="minorHAnsi" w:eastAsia="Arial Narrow" w:hAnsiTheme="minorHAnsi" w:cstheme="minorHAnsi"/>
          <w:sz w:val="24"/>
          <w:szCs w:val="24"/>
        </w:rPr>
      </w:pPr>
    </w:p>
    <w:p w14:paraId="5ED441F3" w14:textId="1C98D6C6" w:rsidR="003C78DB" w:rsidRPr="00C876F0" w:rsidRDefault="00652F48" w:rsidP="00E12D23">
      <w:pPr>
        <w:pStyle w:val="Bezproreda"/>
        <w:ind w:left="0"/>
        <w:jc w:val="both"/>
        <w:rPr>
          <w:rFonts w:asciiTheme="minorHAnsi" w:eastAsia="Arial Narrow" w:hAnsiTheme="minorHAnsi" w:cstheme="minorHAnsi"/>
          <w:sz w:val="24"/>
          <w:szCs w:val="24"/>
        </w:rPr>
      </w:pPr>
      <w:r w:rsidRPr="00C876F0">
        <w:rPr>
          <w:rFonts w:asciiTheme="minorHAnsi" w:eastAsia="Arial Narrow" w:hAnsiTheme="minorHAnsi" w:cstheme="minorHAnsi"/>
          <w:sz w:val="24"/>
          <w:szCs w:val="24"/>
        </w:rPr>
        <w:t>1.</w:t>
      </w:r>
      <w:r w:rsidR="003C78DB" w:rsidRPr="00C876F0">
        <w:rPr>
          <w:rFonts w:asciiTheme="minorHAnsi" w:eastAsia="Arial Narrow" w:hAnsiTheme="minorHAnsi" w:cstheme="minorHAnsi"/>
          <w:sz w:val="24"/>
          <w:szCs w:val="24"/>
        </w:rPr>
        <w:t xml:space="preserve"> </w:t>
      </w:r>
      <w:r w:rsidR="00E12D23" w:rsidRPr="00C876F0">
        <w:rPr>
          <w:rFonts w:asciiTheme="minorHAnsi" w:eastAsia="Arial Narrow" w:hAnsiTheme="minorHAnsi" w:cstheme="minorHAnsi"/>
          <w:sz w:val="24"/>
          <w:szCs w:val="24"/>
        </w:rPr>
        <w:t>Izjavu s ovjerenim potpisom kod nadležne sudske ili upravne vlasti, javnog bilježnika ili strukovnog ili trgovinskog tijela, kojom gospodarski subjekt potvrđuj</w:t>
      </w:r>
      <w:r w:rsidR="00D95F7F" w:rsidRPr="00C876F0">
        <w:rPr>
          <w:rFonts w:asciiTheme="minorHAnsi" w:eastAsia="Arial Narrow" w:hAnsiTheme="minorHAnsi" w:cstheme="minorHAnsi"/>
          <w:sz w:val="24"/>
          <w:szCs w:val="24"/>
        </w:rPr>
        <w:t>e</w:t>
      </w:r>
      <w:r w:rsidR="00E12D23" w:rsidRPr="00C876F0">
        <w:rPr>
          <w:rFonts w:asciiTheme="minorHAnsi" w:eastAsia="Arial Narrow" w:hAnsiTheme="minorHAnsi" w:cstheme="minorHAnsi"/>
          <w:sz w:val="24"/>
          <w:szCs w:val="24"/>
        </w:rPr>
        <w:t xml:space="preserve"> da u odnosu na njega nije ispunjena osnova za isključenje propisana člankom 251. stavkom 3. ovoga Zakona</w:t>
      </w:r>
    </w:p>
    <w:p w14:paraId="361748A7" w14:textId="77777777" w:rsidR="00273F37" w:rsidRPr="00EB3DA3" w:rsidRDefault="00273F37" w:rsidP="00273F37">
      <w:pPr>
        <w:pStyle w:val="Bezproreda"/>
        <w:ind w:left="0"/>
        <w:jc w:val="both"/>
        <w:rPr>
          <w:rFonts w:asciiTheme="minorHAnsi" w:eastAsia="Arial Narrow" w:hAnsiTheme="minorHAnsi" w:cstheme="minorHAnsi"/>
          <w:sz w:val="24"/>
          <w:szCs w:val="24"/>
        </w:rPr>
      </w:pPr>
    </w:p>
    <w:p w14:paraId="643C369F" w14:textId="7E808F22" w:rsidR="003C78DB" w:rsidRDefault="00EB3DA3" w:rsidP="003C78DB">
      <w:pPr>
        <w:pStyle w:val="Bezproreda"/>
        <w:ind w:left="0"/>
        <w:jc w:val="both"/>
        <w:rPr>
          <w:rStyle w:val="FontStyle42"/>
          <w:rFonts w:asciiTheme="minorHAnsi" w:hAnsiTheme="minorHAnsi" w:cstheme="minorHAnsi"/>
          <w:b/>
          <w:bCs/>
          <w:sz w:val="24"/>
          <w:szCs w:val="24"/>
        </w:rPr>
      </w:pPr>
      <w:r w:rsidRPr="00D77036">
        <w:rPr>
          <w:rStyle w:val="FontStyle42"/>
          <w:rFonts w:asciiTheme="minorHAnsi" w:hAnsiTheme="minorHAnsi" w:cstheme="minorHAnsi"/>
          <w:b/>
          <w:bCs/>
          <w:sz w:val="24"/>
          <w:szCs w:val="24"/>
        </w:rPr>
        <w:t>13.2.</w:t>
      </w:r>
      <w:r w:rsidR="00273F37">
        <w:rPr>
          <w:rStyle w:val="FontStyle42"/>
          <w:rFonts w:asciiTheme="minorHAnsi" w:hAnsiTheme="minorHAnsi" w:cstheme="minorHAnsi"/>
          <w:b/>
          <w:bCs/>
          <w:sz w:val="24"/>
          <w:szCs w:val="24"/>
        </w:rPr>
        <w:t>3</w:t>
      </w:r>
      <w:r w:rsidRPr="00D77036">
        <w:rPr>
          <w:rStyle w:val="FontStyle42"/>
          <w:rFonts w:asciiTheme="minorHAnsi" w:hAnsiTheme="minorHAnsi" w:cstheme="minorHAnsi"/>
          <w:b/>
          <w:bCs/>
          <w:sz w:val="24"/>
          <w:szCs w:val="24"/>
        </w:rPr>
        <w:t>.</w:t>
      </w:r>
      <w:r w:rsidR="003C78DB">
        <w:rPr>
          <w:rStyle w:val="FontStyle42"/>
          <w:rFonts w:asciiTheme="minorHAnsi" w:hAnsiTheme="minorHAnsi" w:cstheme="minorHAnsi"/>
          <w:b/>
          <w:bCs/>
          <w:sz w:val="24"/>
          <w:szCs w:val="24"/>
        </w:rPr>
        <w:t xml:space="preserve"> </w:t>
      </w:r>
      <w:r w:rsidR="003C78DB" w:rsidRPr="003C78DB">
        <w:rPr>
          <w:rStyle w:val="FontStyle42"/>
          <w:rFonts w:asciiTheme="minorHAnsi" w:hAnsiTheme="minorHAnsi" w:cstheme="minorHAnsi"/>
          <w:b/>
          <w:bCs/>
          <w:sz w:val="24"/>
          <w:szCs w:val="24"/>
        </w:rPr>
        <w:t>Osnove povezane s plaćanjem poreza i obveza za mirovinsko</w:t>
      </w:r>
      <w:r w:rsidR="003C78DB">
        <w:rPr>
          <w:rStyle w:val="FontStyle42"/>
          <w:rFonts w:asciiTheme="minorHAnsi" w:hAnsiTheme="minorHAnsi" w:cstheme="minorHAnsi"/>
          <w:b/>
          <w:bCs/>
          <w:sz w:val="24"/>
          <w:szCs w:val="24"/>
        </w:rPr>
        <w:t xml:space="preserve"> </w:t>
      </w:r>
      <w:r w:rsidR="003C78DB" w:rsidRPr="003C78DB">
        <w:rPr>
          <w:rStyle w:val="FontStyle42"/>
          <w:rFonts w:asciiTheme="minorHAnsi" w:hAnsiTheme="minorHAnsi" w:cstheme="minorHAnsi"/>
          <w:b/>
          <w:bCs/>
          <w:sz w:val="24"/>
          <w:szCs w:val="24"/>
        </w:rPr>
        <w:t>i zdravstveno osiguranje</w:t>
      </w:r>
    </w:p>
    <w:p w14:paraId="0B7AD2EC" w14:textId="77777777" w:rsidR="003C78DB" w:rsidRDefault="003C78DB" w:rsidP="003C78DB">
      <w:pPr>
        <w:pStyle w:val="Bezproreda"/>
        <w:ind w:left="0"/>
        <w:jc w:val="both"/>
        <w:rPr>
          <w:rStyle w:val="FontStyle42"/>
          <w:rFonts w:asciiTheme="minorHAnsi" w:hAnsiTheme="minorHAnsi" w:cstheme="minorHAnsi"/>
          <w:b/>
          <w:bCs/>
          <w:sz w:val="24"/>
          <w:szCs w:val="24"/>
        </w:rPr>
      </w:pPr>
    </w:p>
    <w:p w14:paraId="7EAEFF96" w14:textId="19560767" w:rsidR="003C78DB" w:rsidRPr="003C78DB" w:rsidRDefault="003C78DB" w:rsidP="003C78DB">
      <w:pPr>
        <w:pStyle w:val="Bezproreda"/>
        <w:ind w:left="0"/>
        <w:jc w:val="both"/>
        <w:rPr>
          <w:rStyle w:val="FontStyle42"/>
          <w:rFonts w:asciiTheme="minorHAnsi" w:hAnsiTheme="minorHAnsi" w:cstheme="minorHAnsi"/>
          <w:b/>
          <w:bCs/>
          <w:sz w:val="24"/>
          <w:szCs w:val="24"/>
        </w:rPr>
      </w:pPr>
      <w:r w:rsidRPr="003C78DB">
        <w:rPr>
          <w:rStyle w:val="FontStyle42"/>
          <w:rFonts w:asciiTheme="minorHAnsi" w:hAnsiTheme="minorHAnsi" w:cstheme="minorHAnsi"/>
          <w:b/>
          <w:bCs/>
          <w:sz w:val="24"/>
          <w:szCs w:val="24"/>
        </w:rPr>
        <w:t xml:space="preserve">Članak 252. </w:t>
      </w:r>
      <w:proofErr w:type="spellStart"/>
      <w:r w:rsidRPr="003C78DB">
        <w:rPr>
          <w:rStyle w:val="FontStyle42"/>
          <w:rFonts w:asciiTheme="minorHAnsi" w:hAnsiTheme="minorHAnsi" w:cstheme="minorHAnsi"/>
          <w:b/>
          <w:bCs/>
          <w:sz w:val="24"/>
          <w:szCs w:val="24"/>
        </w:rPr>
        <w:t>ZJN</w:t>
      </w:r>
      <w:proofErr w:type="spellEnd"/>
      <w:r w:rsidRPr="003C78DB">
        <w:rPr>
          <w:rStyle w:val="FontStyle42"/>
          <w:rFonts w:asciiTheme="minorHAnsi" w:hAnsiTheme="minorHAnsi" w:cstheme="minorHAnsi"/>
          <w:b/>
          <w:bCs/>
          <w:sz w:val="24"/>
          <w:szCs w:val="24"/>
        </w:rPr>
        <w:t>-a</w:t>
      </w:r>
    </w:p>
    <w:p w14:paraId="5DE99AD8" w14:textId="77777777" w:rsidR="003C78DB" w:rsidRDefault="003C78DB" w:rsidP="00EB3DA3">
      <w:pPr>
        <w:pStyle w:val="Bezproreda"/>
        <w:ind w:left="0"/>
        <w:jc w:val="both"/>
        <w:rPr>
          <w:rStyle w:val="FontStyle42"/>
          <w:rFonts w:asciiTheme="minorHAnsi" w:hAnsiTheme="minorHAnsi" w:cstheme="minorHAnsi"/>
          <w:sz w:val="24"/>
          <w:szCs w:val="24"/>
        </w:rPr>
      </w:pPr>
    </w:p>
    <w:p w14:paraId="18BF6E7B" w14:textId="077624EF" w:rsidR="00EB3DA3" w:rsidRDefault="001352C4" w:rsidP="00EB3DA3">
      <w:pPr>
        <w:pStyle w:val="Bezproreda"/>
        <w:ind w:left="0"/>
        <w:jc w:val="both"/>
        <w:rPr>
          <w:rStyle w:val="FontStyle41"/>
          <w:rFonts w:asciiTheme="minorHAnsi" w:hAnsiTheme="minorHAnsi" w:cstheme="minorHAnsi"/>
          <w:sz w:val="24"/>
          <w:szCs w:val="24"/>
        </w:rPr>
      </w:pPr>
      <w:r>
        <w:rPr>
          <w:rStyle w:val="FontStyle42"/>
          <w:rFonts w:asciiTheme="minorHAnsi" w:hAnsiTheme="minorHAnsi" w:cstheme="minorHAnsi"/>
          <w:sz w:val="24"/>
          <w:szCs w:val="24"/>
        </w:rPr>
        <w:t xml:space="preserve">(1) </w:t>
      </w:r>
      <w:r w:rsidR="00EB3DA3" w:rsidRPr="00EB3DA3">
        <w:rPr>
          <w:rStyle w:val="FontStyle42"/>
          <w:rFonts w:asciiTheme="minorHAnsi" w:hAnsiTheme="minorHAnsi" w:cstheme="minorHAnsi"/>
          <w:sz w:val="24"/>
          <w:szCs w:val="24"/>
        </w:rPr>
        <w:t xml:space="preserve">Naručitelj će isključiti ponuditelja iz postupka nabave ako utvrdi da ponuditelj </w:t>
      </w:r>
      <w:r w:rsidR="00EB3DA3" w:rsidRPr="00EB3DA3">
        <w:rPr>
          <w:rStyle w:val="FontStyle41"/>
          <w:rFonts w:asciiTheme="minorHAnsi" w:hAnsiTheme="minorHAnsi" w:cstheme="minorHAnsi"/>
          <w:sz w:val="24"/>
          <w:szCs w:val="24"/>
        </w:rPr>
        <w:t>nije ispunio obveze plaćanja dospjelih poreznih obveza i obveza za mirovinsko i zdravstveno osiguranje:</w:t>
      </w:r>
    </w:p>
    <w:p w14:paraId="50F90D3C" w14:textId="77777777" w:rsidR="00135B89" w:rsidRPr="00EB3DA3" w:rsidRDefault="00135B89" w:rsidP="00EB3DA3">
      <w:pPr>
        <w:pStyle w:val="Bezproreda"/>
        <w:ind w:left="0"/>
        <w:jc w:val="both"/>
        <w:rPr>
          <w:rStyle w:val="FontStyle41"/>
          <w:rFonts w:asciiTheme="minorHAnsi" w:hAnsiTheme="minorHAnsi" w:cstheme="minorHAnsi"/>
          <w:b w:val="0"/>
          <w:sz w:val="24"/>
          <w:szCs w:val="24"/>
        </w:rPr>
      </w:pPr>
    </w:p>
    <w:p w14:paraId="02FE22CE" w14:textId="5B17560E" w:rsidR="00EB3DA3" w:rsidRDefault="00EB3DA3" w:rsidP="00EB3DA3">
      <w:pPr>
        <w:pStyle w:val="Bezproreda"/>
        <w:ind w:left="0"/>
        <w:jc w:val="both"/>
        <w:rPr>
          <w:rStyle w:val="FontStyle42"/>
          <w:rFonts w:asciiTheme="minorHAnsi" w:hAnsiTheme="minorHAnsi" w:cstheme="minorHAnsi"/>
          <w:sz w:val="24"/>
          <w:szCs w:val="24"/>
        </w:rPr>
      </w:pPr>
      <w:r w:rsidRPr="00EB3DA3">
        <w:rPr>
          <w:rStyle w:val="FontStyle42"/>
          <w:rFonts w:asciiTheme="minorHAnsi" w:hAnsiTheme="minorHAnsi" w:cstheme="minorHAnsi"/>
          <w:sz w:val="24"/>
          <w:szCs w:val="24"/>
        </w:rPr>
        <w:t xml:space="preserve">1. u Republici Hrvatskoj, ako gospodarski subjekt ima poslovni </w:t>
      </w:r>
      <w:proofErr w:type="spellStart"/>
      <w:r w:rsidRPr="00EB3DA3">
        <w:rPr>
          <w:rStyle w:val="FontStyle42"/>
          <w:rFonts w:asciiTheme="minorHAnsi" w:hAnsiTheme="minorHAnsi" w:cstheme="minorHAnsi"/>
          <w:sz w:val="24"/>
          <w:szCs w:val="24"/>
        </w:rPr>
        <w:t>nastan</w:t>
      </w:r>
      <w:proofErr w:type="spellEnd"/>
      <w:r w:rsidRPr="00EB3DA3">
        <w:rPr>
          <w:rStyle w:val="FontStyle42"/>
          <w:rFonts w:asciiTheme="minorHAnsi" w:hAnsiTheme="minorHAnsi" w:cstheme="minorHAnsi"/>
          <w:sz w:val="24"/>
          <w:szCs w:val="24"/>
        </w:rPr>
        <w:t xml:space="preserve"> u Republici Hrvatskoj,</w:t>
      </w:r>
      <w:r w:rsidR="001D51DD">
        <w:rPr>
          <w:rStyle w:val="FontStyle42"/>
          <w:rFonts w:asciiTheme="minorHAnsi" w:hAnsiTheme="minorHAnsi" w:cstheme="minorHAnsi"/>
          <w:sz w:val="24"/>
          <w:szCs w:val="24"/>
        </w:rPr>
        <w:t xml:space="preserve"> </w:t>
      </w:r>
      <w:r w:rsidRPr="00EB3DA3">
        <w:rPr>
          <w:rStyle w:val="FontStyle42"/>
          <w:rFonts w:asciiTheme="minorHAnsi" w:hAnsiTheme="minorHAnsi" w:cstheme="minorHAnsi"/>
          <w:sz w:val="24"/>
          <w:szCs w:val="24"/>
        </w:rPr>
        <w:t>ili</w:t>
      </w:r>
    </w:p>
    <w:p w14:paraId="01A5DE8B" w14:textId="77777777" w:rsidR="00135B89" w:rsidRPr="00EB3DA3" w:rsidRDefault="00135B89" w:rsidP="00EB3DA3">
      <w:pPr>
        <w:pStyle w:val="Bezproreda"/>
        <w:ind w:left="0"/>
        <w:jc w:val="both"/>
        <w:rPr>
          <w:rStyle w:val="FontStyle42"/>
          <w:rFonts w:asciiTheme="minorHAnsi" w:hAnsiTheme="minorHAnsi" w:cstheme="minorHAnsi"/>
          <w:sz w:val="24"/>
          <w:szCs w:val="24"/>
        </w:rPr>
      </w:pPr>
    </w:p>
    <w:p w14:paraId="12235033" w14:textId="44E75C4F" w:rsidR="00EB3DA3" w:rsidRDefault="00EB3DA3" w:rsidP="00EB3DA3">
      <w:pPr>
        <w:pStyle w:val="Bezproreda"/>
        <w:ind w:left="0"/>
        <w:jc w:val="both"/>
        <w:rPr>
          <w:rStyle w:val="FontStyle42"/>
          <w:rFonts w:asciiTheme="minorHAnsi" w:hAnsiTheme="minorHAnsi" w:cstheme="minorHAnsi"/>
          <w:sz w:val="24"/>
          <w:szCs w:val="24"/>
        </w:rPr>
      </w:pPr>
      <w:r w:rsidRPr="00EB3DA3">
        <w:rPr>
          <w:rStyle w:val="FontStyle42"/>
          <w:rFonts w:asciiTheme="minorHAnsi" w:hAnsiTheme="minorHAnsi" w:cstheme="minorHAnsi"/>
          <w:sz w:val="24"/>
          <w:szCs w:val="24"/>
        </w:rPr>
        <w:t xml:space="preserve">2. u Republici Hrvatskoj ili u državi poslovnog </w:t>
      </w:r>
      <w:proofErr w:type="spellStart"/>
      <w:r w:rsidRPr="00EB3DA3">
        <w:rPr>
          <w:rStyle w:val="FontStyle42"/>
          <w:rFonts w:asciiTheme="minorHAnsi" w:hAnsiTheme="minorHAnsi" w:cstheme="minorHAnsi"/>
          <w:sz w:val="24"/>
          <w:szCs w:val="24"/>
        </w:rPr>
        <w:t>nastana</w:t>
      </w:r>
      <w:proofErr w:type="spellEnd"/>
      <w:r w:rsidRPr="00EB3DA3">
        <w:rPr>
          <w:rStyle w:val="FontStyle42"/>
          <w:rFonts w:asciiTheme="minorHAnsi" w:hAnsiTheme="minorHAnsi" w:cstheme="minorHAnsi"/>
          <w:sz w:val="24"/>
          <w:szCs w:val="24"/>
        </w:rPr>
        <w:t xml:space="preserve"> gospodarskog subjekta, ako gospodarski subjekt nema poslovni </w:t>
      </w:r>
      <w:proofErr w:type="spellStart"/>
      <w:r w:rsidRPr="00EB3DA3">
        <w:rPr>
          <w:rStyle w:val="FontStyle42"/>
          <w:rFonts w:asciiTheme="minorHAnsi" w:hAnsiTheme="minorHAnsi" w:cstheme="minorHAnsi"/>
          <w:sz w:val="24"/>
          <w:szCs w:val="24"/>
        </w:rPr>
        <w:t>nastan</w:t>
      </w:r>
      <w:proofErr w:type="spellEnd"/>
      <w:r w:rsidRPr="00EB3DA3">
        <w:rPr>
          <w:rStyle w:val="FontStyle42"/>
          <w:rFonts w:asciiTheme="minorHAnsi" w:hAnsiTheme="minorHAnsi" w:cstheme="minorHAnsi"/>
          <w:sz w:val="24"/>
          <w:szCs w:val="24"/>
        </w:rPr>
        <w:t xml:space="preserve"> u Republici Hrvatskoj.</w:t>
      </w:r>
    </w:p>
    <w:p w14:paraId="2884FA8D" w14:textId="77777777" w:rsidR="003C78DB" w:rsidRDefault="003C78DB" w:rsidP="00EB3DA3">
      <w:pPr>
        <w:pStyle w:val="Bezproreda"/>
        <w:ind w:left="0"/>
        <w:jc w:val="both"/>
        <w:rPr>
          <w:rStyle w:val="FontStyle42"/>
          <w:rFonts w:asciiTheme="minorHAnsi" w:hAnsiTheme="minorHAnsi" w:cstheme="minorHAnsi"/>
          <w:sz w:val="24"/>
          <w:szCs w:val="24"/>
        </w:rPr>
      </w:pPr>
    </w:p>
    <w:p w14:paraId="1FDCAA08" w14:textId="138C6819" w:rsidR="001352C4" w:rsidRPr="00C876F0" w:rsidRDefault="001352C4" w:rsidP="001352C4">
      <w:pPr>
        <w:pStyle w:val="Bezproreda"/>
        <w:ind w:left="0"/>
        <w:jc w:val="both"/>
        <w:rPr>
          <w:rFonts w:asciiTheme="minorHAnsi" w:hAnsiTheme="minorHAnsi" w:cstheme="minorHAnsi"/>
          <w:color w:val="000000"/>
          <w:sz w:val="24"/>
          <w:szCs w:val="24"/>
        </w:rPr>
      </w:pPr>
      <w:r w:rsidRPr="00C876F0">
        <w:rPr>
          <w:rFonts w:asciiTheme="minorHAnsi" w:hAnsiTheme="minorHAnsi" w:cstheme="minorHAnsi"/>
          <w:color w:val="000000"/>
          <w:sz w:val="24"/>
          <w:szCs w:val="24"/>
        </w:rPr>
        <w:t>(2) Naručitelj će prije isključenja gospodarskog subjekta kod kojeg je ostvarena osnova za isključenje iz stavka 1. ove točke zatražiti od gospodarskog subjekta da u primjerenom roku, ne kraćem od pet dana, ispuni obveze plaćanja dospjelih poreznih obveza i obveza za mirovinsko i zdravstveno osiguranje koje su jednake ili veće od 1.000,00 eura.</w:t>
      </w:r>
    </w:p>
    <w:p w14:paraId="538344A5" w14:textId="77777777" w:rsidR="001352C4" w:rsidRPr="00C876F0" w:rsidRDefault="001352C4" w:rsidP="001352C4">
      <w:pPr>
        <w:pStyle w:val="Bezproreda"/>
        <w:ind w:left="0"/>
        <w:jc w:val="both"/>
        <w:rPr>
          <w:rFonts w:asciiTheme="minorHAnsi" w:hAnsiTheme="minorHAnsi" w:cstheme="minorHAnsi"/>
          <w:color w:val="000000"/>
          <w:sz w:val="24"/>
          <w:szCs w:val="24"/>
        </w:rPr>
      </w:pPr>
    </w:p>
    <w:p w14:paraId="6F73C4DA" w14:textId="609CFB0D" w:rsidR="001352C4" w:rsidRPr="00C876F0" w:rsidRDefault="001352C4" w:rsidP="001352C4">
      <w:pPr>
        <w:pStyle w:val="Bezproreda"/>
        <w:ind w:left="0"/>
        <w:jc w:val="both"/>
        <w:rPr>
          <w:rFonts w:asciiTheme="minorHAnsi" w:hAnsiTheme="minorHAnsi" w:cstheme="minorHAnsi"/>
          <w:color w:val="000000"/>
          <w:sz w:val="24"/>
          <w:szCs w:val="24"/>
        </w:rPr>
      </w:pPr>
      <w:r w:rsidRPr="00C876F0">
        <w:rPr>
          <w:rFonts w:asciiTheme="minorHAnsi" w:hAnsiTheme="minorHAnsi" w:cstheme="minorHAnsi"/>
          <w:color w:val="000000"/>
          <w:sz w:val="24"/>
          <w:szCs w:val="24"/>
        </w:rPr>
        <w:t>(3) Iznimno od stavka 1. ove točke, naručitelj neće isključiti gospodarskog subjekta iz postupka nabave:</w:t>
      </w:r>
    </w:p>
    <w:p w14:paraId="4F0D3D3F" w14:textId="77777777" w:rsidR="001352C4" w:rsidRPr="00C876F0" w:rsidRDefault="001352C4" w:rsidP="001352C4">
      <w:pPr>
        <w:pStyle w:val="Bezproreda"/>
        <w:ind w:left="0"/>
        <w:jc w:val="both"/>
        <w:rPr>
          <w:rFonts w:asciiTheme="minorHAnsi" w:hAnsiTheme="minorHAnsi" w:cstheme="minorHAnsi"/>
          <w:color w:val="000000"/>
          <w:sz w:val="24"/>
          <w:szCs w:val="24"/>
        </w:rPr>
      </w:pPr>
    </w:p>
    <w:p w14:paraId="4753D821" w14:textId="4B4D585E" w:rsidR="001352C4" w:rsidRPr="00C876F0" w:rsidRDefault="001352C4" w:rsidP="001352C4">
      <w:pPr>
        <w:pStyle w:val="Bezproreda"/>
        <w:ind w:left="0"/>
        <w:jc w:val="both"/>
        <w:rPr>
          <w:rFonts w:asciiTheme="minorHAnsi" w:hAnsiTheme="minorHAnsi" w:cstheme="minorHAnsi"/>
          <w:color w:val="000000"/>
          <w:sz w:val="24"/>
          <w:szCs w:val="24"/>
        </w:rPr>
      </w:pPr>
      <w:r w:rsidRPr="00C876F0">
        <w:rPr>
          <w:rFonts w:asciiTheme="minorHAnsi" w:hAnsiTheme="minorHAnsi" w:cstheme="minorHAnsi"/>
          <w:color w:val="000000"/>
          <w:sz w:val="24"/>
          <w:szCs w:val="24"/>
        </w:rPr>
        <w:t>1. ako ispuni obveze plaćanja dospjelih poreznih obveza i obveza za mirovinsko i zdravstveno osiguranje sukladno stavku 2. ove točke</w:t>
      </w:r>
    </w:p>
    <w:p w14:paraId="573C4A32" w14:textId="77777777" w:rsidR="001352C4" w:rsidRPr="00C876F0" w:rsidRDefault="001352C4" w:rsidP="001352C4">
      <w:pPr>
        <w:pStyle w:val="Bezproreda"/>
        <w:ind w:left="0"/>
        <w:jc w:val="both"/>
        <w:rPr>
          <w:rFonts w:asciiTheme="minorHAnsi" w:hAnsiTheme="minorHAnsi" w:cstheme="minorHAnsi"/>
          <w:color w:val="000000"/>
          <w:sz w:val="24"/>
          <w:szCs w:val="24"/>
        </w:rPr>
      </w:pPr>
    </w:p>
    <w:p w14:paraId="76974A6B" w14:textId="066B2377" w:rsidR="001352C4" w:rsidRPr="00C876F0" w:rsidRDefault="001352C4" w:rsidP="001352C4">
      <w:pPr>
        <w:pStyle w:val="Bezproreda"/>
        <w:ind w:left="0"/>
        <w:jc w:val="both"/>
        <w:rPr>
          <w:rFonts w:asciiTheme="minorHAnsi" w:hAnsiTheme="minorHAnsi" w:cstheme="minorHAnsi"/>
          <w:color w:val="000000"/>
          <w:sz w:val="24"/>
          <w:szCs w:val="24"/>
        </w:rPr>
      </w:pPr>
      <w:r w:rsidRPr="00C876F0">
        <w:rPr>
          <w:rFonts w:asciiTheme="minorHAnsi" w:hAnsiTheme="minorHAnsi" w:cstheme="minorHAnsi"/>
          <w:color w:val="000000"/>
          <w:sz w:val="24"/>
          <w:szCs w:val="24"/>
        </w:rPr>
        <w:lastRenderedPageBreak/>
        <w:t>2. ako su obveze plaćanja dospjelih poreznih obveza i obveza za mirovinsko i zdravstveno osiguranje manje od 1.000,00 eura ili</w:t>
      </w:r>
    </w:p>
    <w:p w14:paraId="1C55109D" w14:textId="77777777" w:rsidR="001352C4" w:rsidRPr="00C876F0" w:rsidRDefault="001352C4" w:rsidP="001352C4">
      <w:pPr>
        <w:pStyle w:val="Bezproreda"/>
        <w:ind w:left="0"/>
        <w:jc w:val="both"/>
        <w:rPr>
          <w:rFonts w:asciiTheme="minorHAnsi" w:hAnsiTheme="minorHAnsi" w:cstheme="minorHAnsi"/>
          <w:color w:val="000000"/>
          <w:sz w:val="24"/>
          <w:szCs w:val="24"/>
        </w:rPr>
      </w:pPr>
    </w:p>
    <w:p w14:paraId="49CABC6A" w14:textId="49F37825" w:rsidR="00D34349" w:rsidRDefault="001352C4" w:rsidP="001352C4">
      <w:pPr>
        <w:pStyle w:val="Bezproreda"/>
        <w:ind w:left="0"/>
        <w:jc w:val="both"/>
        <w:rPr>
          <w:rFonts w:asciiTheme="minorHAnsi" w:hAnsiTheme="minorHAnsi" w:cstheme="minorHAnsi"/>
          <w:color w:val="000000"/>
          <w:sz w:val="24"/>
          <w:szCs w:val="24"/>
        </w:rPr>
      </w:pPr>
      <w:r w:rsidRPr="00C876F0">
        <w:rPr>
          <w:rFonts w:asciiTheme="minorHAnsi" w:hAnsiTheme="minorHAnsi" w:cstheme="minorHAnsi"/>
          <w:color w:val="000000"/>
          <w:sz w:val="24"/>
          <w:szCs w:val="24"/>
        </w:rPr>
        <w:t>3. ako mu sukladno posebnom propisu plaćanje obveza nije dopušteno ili mu je odobrena odgoda plaćanja.</w:t>
      </w:r>
    </w:p>
    <w:p w14:paraId="5519473A" w14:textId="77777777" w:rsidR="001352C4" w:rsidRDefault="001352C4" w:rsidP="001352C4">
      <w:pPr>
        <w:pStyle w:val="Bezproreda"/>
        <w:ind w:left="0"/>
        <w:jc w:val="both"/>
        <w:rPr>
          <w:rStyle w:val="FontStyle42"/>
          <w:rFonts w:asciiTheme="minorHAnsi" w:hAnsiTheme="minorHAnsi" w:cstheme="minorHAnsi"/>
          <w:sz w:val="24"/>
          <w:szCs w:val="24"/>
        </w:rPr>
      </w:pPr>
    </w:p>
    <w:p w14:paraId="67477A3D" w14:textId="77777777" w:rsidR="00D34349" w:rsidRPr="00EB3DA3" w:rsidRDefault="00D34349" w:rsidP="00D34349">
      <w:pPr>
        <w:pStyle w:val="Bezproreda"/>
        <w:numPr>
          <w:ilvl w:val="0"/>
          <w:numId w:val="8"/>
        </w:numPr>
        <w:jc w:val="both"/>
        <w:rPr>
          <w:rFonts w:asciiTheme="minorHAnsi" w:eastAsia="Arial Narrow" w:hAnsiTheme="minorHAnsi" w:cstheme="minorHAnsi"/>
          <w:spacing w:val="-4"/>
          <w:sz w:val="24"/>
          <w:szCs w:val="24"/>
        </w:rPr>
      </w:pPr>
      <w:r>
        <w:rPr>
          <w:rFonts w:asciiTheme="minorHAnsi" w:hAnsiTheme="minorHAnsi" w:cstheme="minorHAnsi"/>
          <w:b/>
          <w:sz w:val="24"/>
          <w:szCs w:val="24"/>
        </w:rPr>
        <w:t>k</w:t>
      </w:r>
      <w:r w:rsidRPr="00D009DC">
        <w:rPr>
          <w:rFonts w:asciiTheme="minorHAnsi" w:hAnsiTheme="minorHAnsi" w:cstheme="minorHAnsi"/>
          <w:b/>
          <w:sz w:val="24"/>
          <w:szCs w:val="24"/>
        </w:rPr>
        <w:t>ao preliminarni dokaz</w:t>
      </w:r>
      <w:r w:rsidRPr="00EB3DA3">
        <w:rPr>
          <w:rFonts w:asciiTheme="minorHAnsi" w:hAnsiTheme="minorHAnsi" w:cstheme="minorHAnsi"/>
          <w:sz w:val="24"/>
          <w:szCs w:val="24"/>
        </w:rPr>
        <w:t xml:space="preserve"> </w:t>
      </w:r>
      <w:r>
        <w:rPr>
          <w:rFonts w:asciiTheme="minorHAnsi" w:hAnsiTheme="minorHAnsi" w:cstheme="minorHAnsi"/>
          <w:sz w:val="24"/>
          <w:szCs w:val="24"/>
        </w:rPr>
        <w:t>ponuditelj dostavlja</w:t>
      </w:r>
      <w:r w:rsidRPr="00EB3DA3">
        <w:rPr>
          <w:rFonts w:asciiTheme="minorHAnsi" w:hAnsiTheme="minorHAnsi" w:cstheme="minorHAnsi"/>
          <w:sz w:val="24"/>
          <w:szCs w:val="24"/>
        </w:rPr>
        <w:t xml:space="preserve"> </w:t>
      </w:r>
      <w:r>
        <w:rPr>
          <w:rFonts w:asciiTheme="minorHAnsi" w:hAnsiTheme="minorHAnsi" w:cstheme="minorHAnsi"/>
          <w:b/>
          <w:sz w:val="24"/>
          <w:szCs w:val="24"/>
          <w:u w:val="single"/>
        </w:rPr>
        <w:t>Izjava</w:t>
      </w:r>
      <w:r w:rsidRPr="00EB3DA3">
        <w:rPr>
          <w:rFonts w:asciiTheme="minorHAnsi" w:hAnsiTheme="minorHAnsi" w:cstheme="minorHAnsi"/>
          <w:b/>
          <w:sz w:val="24"/>
          <w:szCs w:val="24"/>
          <w:u w:val="single"/>
        </w:rPr>
        <w:t xml:space="preserve"> o ispunjavanju navedenih uvjeta koji se nalazi u PRILOGU III.</w:t>
      </w:r>
    </w:p>
    <w:p w14:paraId="3BD77458" w14:textId="77777777" w:rsidR="00D34349" w:rsidRPr="00EB3DA3" w:rsidRDefault="00D34349" w:rsidP="00D34349">
      <w:pPr>
        <w:pStyle w:val="Bezproreda"/>
        <w:ind w:left="0"/>
        <w:jc w:val="both"/>
        <w:rPr>
          <w:rFonts w:asciiTheme="minorHAnsi" w:hAnsiTheme="minorHAnsi" w:cstheme="minorHAnsi"/>
          <w:sz w:val="24"/>
          <w:szCs w:val="24"/>
        </w:rPr>
      </w:pPr>
    </w:p>
    <w:p w14:paraId="539728DD" w14:textId="77777777" w:rsidR="00D34349" w:rsidRDefault="00D34349" w:rsidP="00D34349">
      <w:pPr>
        <w:pStyle w:val="Bezproreda"/>
        <w:ind w:left="0"/>
        <w:jc w:val="both"/>
        <w:rPr>
          <w:rFonts w:asciiTheme="minorHAnsi" w:hAnsiTheme="minorHAnsi" w:cstheme="minorHAnsi"/>
          <w:sz w:val="24"/>
          <w:szCs w:val="24"/>
        </w:rPr>
      </w:pPr>
      <w:bookmarkStart w:id="17" w:name="_Hlk85108992"/>
      <w:r w:rsidRPr="0082417D">
        <w:rPr>
          <w:rFonts w:asciiTheme="minorHAnsi" w:hAnsiTheme="minorHAnsi" w:cstheme="minorHAnsi"/>
          <w:sz w:val="24"/>
          <w:szCs w:val="24"/>
        </w:rPr>
        <w:t>Naručitelj može od ponuditelja koji je podnio ponudu koja ispunjava kriterij za odabir zatražiti da u primjerenom roku dostavi ažurirane popratne dokumente</w:t>
      </w:r>
      <w:r>
        <w:rPr>
          <w:rFonts w:asciiTheme="minorHAnsi" w:hAnsiTheme="minorHAnsi" w:cstheme="minorHAnsi"/>
          <w:sz w:val="24"/>
          <w:szCs w:val="24"/>
        </w:rPr>
        <w:t>.</w:t>
      </w:r>
    </w:p>
    <w:p w14:paraId="6FCBF95B" w14:textId="77777777" w:rsidR="003C78DB" w:rsidRDefault="003C78DB" w:rsidP="00D34349">
      <w:pPr>
        <w:pStyle w:val="Bezproreda"/>
        <w:ind w:left="0"/>
        <w:jc w:val="both"/>
        <w:rPr>
          <w:rFonts w:asciiTheme="minorHAnsi" w:hAnsiTheme="minorHAnsi" w:cstheme="minorHAnsi"/>
          <w:sz w:val="24"/>
          <w:szCs w:val="24"/>
        </w:rPr>
      </w:pPr>
    </w:p>
    <w:p w14:paraId="10EF3B77" w14:textId="4BF50FEF" w:rsidR="00D34349" w:rsidRDefault="00D34349" w:rsidP="00D34349">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Dokumenti kojima ponuditelj dokazuje da ne postoje prethodno navedene okolnosti koje dovode do njegova isključenja:</w:t>
      </w:r>
      <w:bookmarkEnd w:id="17"/>
    </w:p>
    <w:p w14:paraId="0900A169" w14:textId="77777777" w:rsidR="003C78DB" w:rsidRPr="00EB3DA3" w:rsidRDefault="003C78DB" w:rsidP="00D34349">
      <w:pPr>
        <w:pStyle w:val="Bezproreda"/>
        <w:ind w:left="0"/>
        <w:jc w:val="both"/>
        <w:rPr>
          <w:rFonts w:asciiTheme="minorHAnsi" w:hAnsiTheme="minorHAnsi" w:cstheme="minorHAnsi"/>
          <w:sz w:val="24"/>
          <w:szCs w:val="24"/>
        </w:rPr>
      </w:pPr>
    </w:p>
    <w:p w14:paraId="44C8FCF4" w14:textId="5DDE9FAD" w:rsidR="00D34349" w:rsidRPr="00BA60E9" w:rsidRDefault="00D34349" w:rsidP="00D34349">
      <w:pPr>
        <w:pStyle w:val="Bezproreda"/>
        <w:ind w:left="0"/>
        <w:jc w:val="both"/>
        <w:rPr>
          <w:rFonts w:asciiTheme="minorHAnsi" w:hAnsiTheme="minorHAnsi" w:cstheme="minorHAnsi"/>
          <w:sz w:val="24"/>
          <w:szCs w:val="24"/>
        </w:rPr>
      </w:pPr>
      <w:r w:rsidRPr="00BA60E9">
        <w:rPr>
          <w:rFonts w:asciiTheme="minorHAnsi" w:hAnsiTheme="minorHAnsi" w:cstheme="minorHAnsi"/>
          <w:sz w:val="24"/>
          <w:szCs w:val="24"/>
        </w:rPr>
        <w:t xml:space="preserve">1. </w:t>
      </w:r>
      <w:r w:rsidR="00E21017" w:rsidRPr="00BA60E9">
        <w:rPr>
          <w:rFonts w:asciiTheme="minorHAnsi" w:hAnsiTheme="minorHAnsi" w:cstheme="minorHAnsi"/>
          <w:sz w:val="24"/>
          <w:szCs w:val="24"/>
        </w:rPr>
        <w:t xml:space="preserve">potvrdu porezne uprave ili drugog nadležnog tijela u državi poslovnog </w:t>
      </w:r>
      <w:proofErr w:type="spellStart"/>
      <w:r w:rsidR="00E21017" w:rsidRPr="00BA60E9">
        <w:rPr>
          <w:rFonts w:asciiTheme="minorHAnsi" w:hAnsiTheme="minorHAnsi" w:cstheme="minorHAnsi"/>
          <w:sz w:val="24"/>
          <w:szCs w:val="24"/>
        </w:rPr>
        <w:t>nastana</w:t>
      </w:r>
      <w:proofErr w:type="spellEnd"/>
      <w:r w:rsidR="00E21017" w:rsidRPr="00BA60E9">
        <w:rPr>
          <w:rFonts w:asciiTheme="minorHAnsi" w:hAnsiTheme="minorHAnsi" w:cstheme="minorHAnsi"/>
          <w:sz w:val="24"/>
          <w:szCs w:val="24"/>
        </w:rPr>
        <w:t xml:space="preserve"> gospodarskog subjekta kojom se dokazuje da ne postoje osnove za isključenje iz članka 252. stavka 1. </w:t>
      </w:r>
      <w:proofErr w:type="spellStart"/>
      <w:r w:rsidR="00E21017" w:rsidRPr="00BA60E9">
        <w:rPr>
          <w:rFonts w:asciiTheme="minorHAnsi" w:hAnsiTheme="minorHAnsi" w:cstheme="minorHAnsi"/>
          <w:sz w:val="24"/>
          <w:szCs w:val="24"/>
        </w:rPr>
        <w:t>ZJN</w:t>
      </w:r>
      <w:proofErr w:type="spellEnd"/>
      <w:r w:rsidR="00E21017" w:rsidRPr="00BA60E9">
        <w:rPr>
          <w:rFonts w:asciiTheme="minorHAnsi" w:hAnsiTheme="minorHAnsi" w:cstheme="minorHAnsi"/>
          <w:sz w:val="24"/>
          <w:szCs w:val="24"/>
        </w:rPr>
        <w:t xml:space="preserve"> 2016</w:t>
      </w:r>
    </w:p>
    <w:p w14:paraId="2DC2DF29" w14:textId="77777777" w:rsidR="00CE55EB" w:rsidRPr="00BA60E9" w:rsidRDefault="00CE55EB" w:rsidP="00D34349">
      <w:pPr>
        <w:pStyle w:val="Bezproreda"/>
        <w:ind w:left="0"/>
        <w:jc w:val="both"/>
        <w:rPr>
          <w:rFonts w:asciiTheme="minorHAnsi" w:eastAsia="Arial Narrow" w:hAnsiTheme="minorHAnsi" w:cstheme="minorHAnsi"/>
          <w:sz w:val="24"/>
          <w:szCs w:val="24"/>
        </w:rPr>
      </w:pPr>
    </w:p>
    <w:p w14:paraId="626C8ADA" w14:textId="24AA8EB7" w:rsidR="009E2B9D" w:rsidRDefault="00D34349" w:rsidP="00E21017">
      <w:pPr>
        <w:pStyle w:val="Bezproreda"/>
        <w:ind w:left="0"/>
        <w:jc w:val="both"/>
        <w:rPr>
          <w:rFonts w:asciiTheme="minorHAnsi" w:eastAsia="Arial Narrow" w:hAnsiTheme="minorHAnsi" w:cstheme="minorHAnsi"/>
          <w:sz w:val="24"/>
          <w:szCs w:val="24"/>
        </w:rPr>
      </w:pPr>
      <w:r w:rsidRPr="00BA60E9">
        <w:rPr>
          <w:rFonts w:asciiTheme="minorHAnsi" w:eastAsia="Arial Narrow" w:hAnsiTheme="minorHAnsi" w:cstheme="minorHAnsi"/>
          <w:sz w:val="24"/>
          <w:szCs w:val="24"/>
        </w:rPr>
        <w:t xml:space="preserve">2. </w:t>
      </w:r>
      <w:bookmarkStart w:id="18" w:name="_Toc390839651"/>
      <w:r w:rsidR="00E21017" w:rsidRPr="00BA60E9">
        <w:rPr>
          <w:rFonts w:asciiTheme="minorHAnsi" w:eastAsia="Arial Narrow" w:hAnsiTheme="minorHAnsi" w:cstheme="minorHAnsi"/>
          <w:sz w:val="24"/>
          <w:szCs w:val="24"/>
        </w:rPr>
        <w:t xml:space="preserve">ako se u državi poslovnog </w:t>
      </w:r>
      <w:proofErr w:type="spellStart"/>
      <w:r w:rsidR="00E21017" w:rsidRPr="00BA60E9">
        <w:rPr>
          <w:rFonts w:asciiTheme="minorHAnsi" w:eastAsia="Arial Narrow" w:hAnsiTheme="minorHAnsi" w:cstheme="minorHAnsi"/>
          <w:sz w:val="24"/>
          <w:szCs w:val="24"/>
        </w:rPr>
        <w:t>nastana</w:t>
      </w:r>
      <w:proofErr w:type="spellEnd"/>
      <w:r w:rsidR="00E21017" w:rsidRPr="00BA60E9">
        <w:rPr>
          <w:rFonts w:asciiTheme="minorHAnsi" w:eastAsia="Arial Narrow" w:hAnsiTheme="minorHAnsi" w:cstheme="minorHAnsi"/>
          <w:sz w:val="24"/>
          <w:szCs w:val="24"/>
        </w:rPr>
        <w:t xml:space="preserve"> gospodarskog subjekta ne izdaju prethodno navedeni dokumenti ili ako ne obuhvaćaju sve okolnosti iz članka 252. stavka 1. </w:t>
      </w:r>
      <w:proofErr w:type="spellStart"/>
      <w:r w:rsidR="00E21017" w:rsidRPr="00BA60E9">
        <w:rPr>
          <w:rFonts w:asciiTheme="minorHAnsi" w:eastAsia="Arial Narrow" w:hAnsiTheme="minorHAnsi" w:cstheme="minorHAnsi"/>
          <w:sz w:val="24"/>
          <w:szCs w:val="24"/>
        </w:rPr>
        <w:t>ZJN</w:t>
      </w:r>
      <w:proofErr w:type="spellEnd"/>
      <w:r w:rsidR="00E21017" w:rsidRPr="00BA60E9">
        <w:rPr>
          <w:rFonts w:asciiTheme="minorHAnsi" w:eastAsia="Arial Narrow" w:hAnsiTheme="minorHAnsi" w:cstheme="minorHAnsi"/>
          <w:sz w:val="24"/>
          <w:szCs w:val="24"/>
        </w:rPr>
        <w:t xml:space="preserve"> 2016, oni mogu biti zamijenjeni izjavom pod prisegom ili, ako izjava pod prisegom prema pravu dotične države ne postoji, izjavom davatelja s ovjerenim potpisom kod nadležne sudske ili upravne vlasti, javnog bilježnika ili strukovnog ili trgovinskog tijela.</w:t>
      </w:r>
    </w:p>
    <w:p w14:paraId="7A52550F" w14:textId="77777777" w:rsidR="00583F26" w:rsidRDefault="00583F26" w:rsidP="00E21017">
      <w:pPr>
        <w:pStyle w:val="Bezproreda"/>
        <w:ind w:left="0"/>
        <w:jc w:val="both"/>
        <w:rPr>
          <w:rFonts w:asciiTheme="minorHAnsi" w:eastAsia="Arial Narrow" w:hAnsiTheme="minorHAnsi" w:cstheme="minorHAnsi"/>
          <w:sz w:val="24"/>
          <w:szCs w:val="24"/>
        </w:rPr>
      </w:pPr>
    </w:p>
    <w:p w14:paraId="6DCC2250" w14:textId="7A9B59BB" w:rsidR="00583F26" w:rsidRDefault="00583F26" w:rsidP="00583F26">
      <w:pPr>
        <w:pStyle w:val="Bezproreda"/>
        <w:ind w:left="0"/>
        <w:jc w:val="both"/>
        <w:rPr>
          <w:rFonts w:asciiTheme="minorHAnsi" w:eastAsia="Arial Narrow" w:hAnsiTheme="minorHAnsi" w:cstheme="minorHAnsi"/>
          <w:b/>
          <w:bCs/>
          <w:sz w:val="24"/>
          <w:szCs w:val="24"/>
        </w:rPr>
      </w:pPr>
      <w:r w:rsidRPr="00583F26">
        <w:rPr>
          <w:rFonts w:asciiTheme="minorHAnsi" w:eastAsia="Arial Narrow" w:hAnsiTheme="minorHAnsi" w:cstheme="minorHAnsi"/>
          <w:b/>
          <w:bCs/>
          <w:sz w:val="24"/>
          <w:szCs w:val="24"/>
        </w:rPr>
        <w:t>13.2.4.</w:t>
      </w:r>
      <w:r>
        <w:rPr>
          <w:rFonts w:asciiTheme="minorHAnsi" w:eastAsia="Arial Narrow" w:hAnsiTheme="minorHAnsi" w:cstheme="minorHAnsi"/>
          <w:b/>
          <w:bCs/>
          <w:sz w:val="24"/>
          <w:szCs w:val="24"/>
        </w:rPr>
        <w:t xml:space="preserve"> </w:t>
      </w:r>
      <w:r w:rsidRPr="00583F26">
        <w:rPr>
          <w:rFonts w:asciiTheme="minorHAnsi" w:eastAsia="Arial Narrow" w:hAnsiTheme="minorHAnsi" w:cstheme="minorHAnsi"/>
          <w:b/>
          <w:bCs/>
          <w:sz w:val="24"/>
          <w:szCs w:val="24"/>
        </w:rPr>
        <w:t>Mjere koje je gospodarski subjekt poduzeo vezano uz</w:t>
      </w:r>
      <w:r>
        <w:rPr>
          <w:rFonts w:asciiTheme="minorHAnsi" w:eastAsia="Arial Narrow" w:hAnsiTheme="minorHAnsi" w:cstheme="minorHAnsi"/>
          <w:b/>
          <w:bCs/>
          <w:sz w:val="24"/>
          <w:szCs w:val="24"/>
        </w:rPr>
        <w:t xml:space="preserve"> </w:t>
      </w:r>
      <w:r w:rsidRPr="00583F26">
        <w:rPr>
          <w:rFonts w:asciiTheme="minorHAnsi" w:eastAsia="Arial Narrow" w:hAnsiTheme="minorHAnsi" w:cstheme="minorHAnsi"/>
          <w:b/>
          <w:bCs/>
          <w:sz w:val="24"/>
          <w:szCs w:val="24"/>
        </w:rPr>
        <w:t>razloge za isključenje</w:t>
      </w:r>
    </w:p>
    <w:p w14:paraId="652ABBB8" w14:textId="77777777" w:rsidR="00583F26" w:rsidRDefault="00583F26" w:rsidP="00E21017">
      <w:pPr>
        <w:pStyle w:val="Bezproreda"/>
        <w:ind w:left="0"/>
        <w:jc w:val="both"/>
        <w:rPr>
          <w:rFonts w:asciiTheme="minorHAnsi" w:eastAsia="Arial Narrow" w:hAnsiTheme="minorHAnsi" w:cstheme="minorHAnsi"/>
          <w:b/>
          <w:bCs/>
          <w:sz w:val="24"/>
          <w:szCs w:val="24"/>
        </w:rPr>
      </w:pPr>
    </w:p>
    <w:p w14:paraId="56D658A9" w14:textId="00164EDE" w:rsidR="00583F26" w:rsidRPr="004E70B3" w:rsidRDefault="00583F26" w:rsidP="00E21017">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 xml:space="preserve">Iznimno, javni naručitelj može odustati od isključenja gospodarskog subjekta kod kojeg je ostvarena osnova za isključenje iz članaka 251. i 252. </w:t>
      </w:r>
      <w:proofErr w:type="spellStart"/>
      <w:r w:rsidRPr="004E70B3">
        <w:rPr>
          <w:rFonts w:asciiTheme="minorHAnsi" w:eastAsia="Arial Narrow" w:hAnsiTheme="minorHAnsi" w:cstheme="minorHAnsi"/>
          <w:sz w:val="24"/>
          <w:szCs w:val="24"/>
        </w:rPr>
        <w:t>ZJN</w:t>
      </w:r>
      <w:proofErr w:type="spellEnd"/>
      <w:r w:rsidRPr="004E70B3">
        <w:rPr>
          <w:rFonts w:asciiTheme="minorHAnsi" w:eastAsia="Arial Narrow" w:hAnsiTheme="minorHAnsi" w:cstheme="minorHAnsi"/>
          <w:sz w:val="24"/>
          <w:szCs w:val="24"/>
        </w:rPr>
        <w:t xml:space="preserve"> 2016 zbog bitnih zahtjeva koji se odnose na javni interes kao što je javno zdravlje ili zaštita okoliša.</w:t>
      </w:r>
    </w:p>
    <w:p w14:paraId="6A51CDA1" w14:textId="77777777" w:rsidR="00583F26" w:rsidRPr="004E70B3" w:rsidRDefault="00583F26" w:rsidP="00E21017">
      <w:pPr>
        <w:pStyle w:val="Bezproreda"/>
        <w:ind w:left="0"/>
        <w:jc w:val="both"/>
        <w:rPr>
          <w:rFonts w:asciiTheme="minorHAnsi" w:eastAsia="Arial Narrow" w:hAnsiTheme="minorHAnsi" w:cstheme="minorHAnsi"/>
          <w:sz w:val="24"/>
          <w:szCs w:val="24"/>
        </w:rPr>
      </w:pPr>
    </w:p>
    <w:p w14:paraId="31A14369" w14:textId="28BCAD08"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 xml:space="preserve">Sukladno članku 255. </w:t>
      </w:r>
      <w:proofErr w:type="spellStart"/>
      <w:r w:rsidRPr="004E70B3">
        <w:rPr>
          <w:rFonts w:asciiTheme="minorHAnsi" w:eastAsia="Arial Narrow" w:hAnsiTheme="minorHAnsi" w:cstheme="minorHAnsi"/>
          <w:sz w:val="24"/>
          <w:szCs w:val="24"/>
        </w:rPr>
        <w:t>ZJN</w:t>
      </w:r>
      <w:proofErr w:type="spellEnd"/>
      <w:r w:rsidRPr="004E70B3">
        <w:rPr>
          <w:rFonts w:asciiTheme="minorHAnsi" w:eastAsia="Arial Narrow" w:hAnsiTheme="minorHAnsi" w:cstheme="minorHAnsi"/>
          <w:sz w:val="24"/>
          <w:szCs w:val="24"/>
        </w:rPr>
        <w:t xml:space="preserve"> 2016, gospodarski subjekt kod kojeg su ostvarene osnove za isključenje iz ove Dokumentacije, ne uključujući </w:t>
      </w:r>
      <w:r w:rsidR="004E70B3" w:rsidRPr="004E70B3">
        <w:rPr>
          <w:rFonts w:asciiTheme="minorHAnsi" w:eastAsia="Arial Narrow" w:hAnsiTheme="minorHAnsi" w:cstheme="minorHAnsi"/>
          <w:sz w:val="24"/>
          <w:szCs w:val="24"/>
        </w:rPr>
        <w:t>o</w:t>
      </w:r>
      <w:r w:rsidRPr="004E70B3">
        <w:rPr>
          <w:rFonts w:asciiTheme="minorHAnsi" w:eastAsia="Arial Narrow" w:hAnsiTheme="minorHAnsi" w:cstheme="minorHAnsi"/>
          <w:sz w:val="24"/>
          <w:szCs w:val="24"/>
        </w:rPr>
        <w:t>snove povezane s plaćanjem poreza i obveza za mirovinsko i zdravstveno osiguranje, može naručitelju dostaviti dokaze o mjerama koje je poduzeo kako bi dokazao svoju pouzdanost bez obzira na postojanje relevantne osnove za isključenje.</w:t>
      </w:r>
    </w:p>
    <w:p w14:paraId="2573023C" w14:textId="77777777" w:rsidR="00583F26" w:rsidRPr="004E70B3" w:rsidRDefault="00583F26" w:rsidP="00583F26">
      <w:pPr>
        <w:pStyle w:val="Bezproreda"/>
        <w:ind w:left="0"/>
        <w:jc w:val="both"/>
        <w:rPr>
          <w:rFonts w:asciiTheme="minorHAnsi" w:eastAsia="Arial Narrow" w:hAnsiTheme="minorHAnsi" w:cstheme="minorHAnsi"/>
          <w:sz w:val="24"/>
          <w:szCs w:val="24"/>
        </w:rPr>
      </w:pPr>
    </w:p>
    <w:p w14:paraId="12A3D216" w14:textId="581E8221"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Poduzimanje mjera gospodarski subjekt dokazuje:</w:t>
      </w:r>
    </w:p>
    <w:p w14:paraId="1B722AC5" w14:textId="77777777" w:rsidR="00583F26" w:rsidRPr="004E70B3" w:rsidRDefault="00583F26" w:rsidP="00583F26">
      <w:pPr>
        <w:pStyle w:val="Bezproreda"/>
        <w:ind w:left="0"/>
        <w:jc w:val="both"/>
        <w:rPr>
          <w:rFonts w:asciiTheme="minorHAnsi" w:eastAsia="Arial Narrow" w:hAnsiTheme="minorHAnsi" w:cstheme="minorHAnsi"/>
          <w:sz w:val="24"/>
          <w:szCs w:val="24"/>
        </w:rPr>
      </w:pPr>
    </w:p>
    <w:p w14:paraId="15C52BFD" w14:textId="7869C992"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 plaćanjem naknade štete ili poduzimanjem drugih odgovarajućih mjera u cilju plaćanja naknade štete prouzročene kaznenim djelom ili propustom,</w:t>
      </w:r>
    </w:p>
    <w:p w14:paraId="3E7426F7" w14:textId="40EBFB10"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 aktivnom suradnjom s nadležnim istražnim tijelima radi potpunog razjašnjenja činjenica i okolnosti u vezi s kaznenim djelom ili propustom,</w:t>
      </w:r>
    </w:p>
    <w:p w14:paraId="03347569" w14:textId="2C0AD289"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 odgovarajućim tehničkim, organizacijskim i kadrovskim mjerama radi sprječavanja daljnjih kaznenih djela ili propusta.</w:t>
      </w:r>
    </w:p>
    <w:p w14:paraId="29953875" w14:textId="77777777" w:rsidR="00583F26" w:rsidRPr="004E70B3" w:rsidRDefault="00583F26" w:rsidP="00583F26">
      <w:pPr>
        <w:pStyle w:val="Bezproreda"/>
        <w:ind w:left="0"/>
        <w:jc w:val="both"/>
        <w:rPr>
          <w:rFonts w:asciiTheme="minorHAnsi" w:eastAsia="Arial Narrow" w:hAnsiTheme="minorHAnsi" w:cstheme="minorHAnsi"/>
          <w:sz w:val="24"/>
          <w:szCs w:val="24"/>
        </w:rPr>
      </w:pPr>
    </w:p>
    <w:p w14:paraId="346D2D7E" w14:textId="0F983A80"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lastRenderedPageBreak/>
        <w:t>Mjere koje je poduzeo gospodarski subjekt ocjenjuju se uzimajući u obzir težinu i posebne okolnosti kaznenog djela ili propusta te je obvezan obrazložiti razloge prihvaćanja ili neprihvaćanja mjera.</w:t>
      </w:r>
    </w:p>
    <w:p w14:paraId="16B00493" w14:textId="77777777" w:rsidR="00583F26" w:rsidRPr="004E70B3" w:rsidRDefault="00583F26" w:rsidP="00583F26">
      <w:pPr>
        <w:pStyle w:val="Bezproreda"/>
        <w:ind w:left="0"/>
        <w:jc w:val="both"/>
        <w:rPr>
          <w:rFonts w:asciiTheme="minorHAnsi" w:eastAsia="Arial Narrow" w:hAnsiTheme="minorHAnsi" w:cstheme="minorHAnsi"/>
          <w:sz w:val="24"/>
          <w:szCs w:val="24"/>
        </w:rPr>
      </w:pPr>
    </w:p>
    <w:p w14:paraId="7FE35949" w14:textId="606C3E6E" w:rsidR="00583F26" w:rsidRPr="004E70B3"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Naručitelj neće isključiti gospodarskog subjekta iz postupka javne nabave ako je ocijenjeno da su poduzete mjere primjerene.</w:t>
      </w:r>
    </w:p>
    <w:p w14:paraId="33A3B192" w14:textId="77777777" w:rsidR="00583F26" w:rsidRPr="004E70B3" w:rsidRDefault="00583F26" w:rsidP="00583F26">
      <w:pPr>
        <w:pStyle w:val="Bezproreda"/>
        <w:ind w:left="0"/>
        <w:jc w:val="both"/>
        <w:rPr>
          <w:rFonts w:asciiTheme="minorHAnsi" w:eastAsia="Arial Narrow" w:hAnsiTheme="minorHAnsi" w:cstheme="minorHAnsi"/>
          <w:sz w:val="24"/>
          <w:szCs w:val="24"/>
        </w:rPr>
      </w:pPr>
    </w:p>
    <w:p w14:paraId="4C5008F7" w14:textId="7E0AF728" w:rsidR="00583F26" w:rsidRPr="00583F26" w:rsidRDefault="00583F26" w:rsidP="00583F26">
      <w:pPr>
        <w:pStyle w:val="Bezproreda"/>
        <w:ind w:left="0"/>
        <w:jc w:val="both"/>
        <w:rPr>
          <w:rFonts w:asciiTheme="minorHAnsi" w:eastAsia="Arial Narrow" w:hAnsiTheme="minorHAnsi" w:cstheme="minorHAnsi"/>
          <w:sz w:val="24"/>
          <w:szCs w:val="24"/>
        </w:rPr>
      </w:pPr>
      <w:r w:rsidRPr="004E70B3">
        <w:rPr>
          <w:rFonts w:asciiTheme="minorHAnsi" w:eastAsia="Arial Narrow" w:hAnsiTheme="minorHAnsi" w:cstheme="minorHAnsi"/>
          <w:sz w:val="24"/>
          <w:szCs w:val="24"/>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14:paraId="51542C3F" w14:textId="77777777" w:rsidR="00E21017" w:rsidRDefault="00E21017" w:rsidP="00E21017">
      <w:pPr>
        <w:pStyle w:val="Bezproreda"/>
        <w:ind w:left="0"/>
        <w:jc w:val="both"/>
        <w:rPr>
          <w:rFonts w:asciiTheme="minorHAnsi" w:hAnsiTheme="minorHAnsi" w:cstheme="minorHAnsi"/>
          <w:sz w:val="24"/>
          <w:szCs w:val="24"/>
        </w:rPr>
      </w:pPr>
    </w:p>
    <w:p w14:paraId="78CB18B6" w14:textId="279FBDFB" w:rsidR="00EB3DA3" w:rsidRPr="00341B9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b/>
          <w:sz w:val="24"/>
          <w:szCs w:val="24"/>
        </w:rPr>
        <w:t xml:space="preserve">13.3. </w:t>
      </w:r>
      <w:bookmarkEnd w:id="18"/>
      <w:r w:rsidRPr="00EB3DA3">
        <w:rPr>
          <w:rFonts w:asciiTheme="minorHAnsi" w:hAnsiTheme="minorHAnsi" w:cstheme="minorHAnsi"/>
          <w:b/>
          <w:sz w:val="24"/>
          <w:szCs w:val="24"/>
        </w:rPr>
        <w:t>Sposobnost za obavljanje profesionalne djelatnosti</w:t>
      </w:r>
    </w:p>
    <w:p w14:paraId="227FE632" w14:textId="77777777" w:rsidR="00EB3DA3" w:rsidRPr="00EB3DA3" w:rsidRDefault="00EB3DA3" w:rsidP="00EB3DA3">
      <w:pPr>
        <w:pStyle w:val="Bezproreda"/>
        <w:ind w:left="0"/>
        <w:jc w:val="both"/>
        <w:rPr>
          <w:rFonts w:asciiTheme="minorHAnsi" w:hAnsiTheme="minorHAnsi" w:cstheme="minorHAnsi"/>
          <w:color w:val="FF0000"/>
          <w:sz w:val="24"/>
          <w:szCs w:val="24"/>
        </w:rPr>
      </w:pPr>
    </w:p>
    <w:p w14:paraId="1FAECB2E" w14:textId="48B74A2A" w:rsid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Sposobnost za obavljanje profesionalne djelatnosti ponuditelja dokazuje se izvatkom iz sudskog, obrtnog, </w:t>
      </w:r>
      <w:r w:rsidRPr="00392001">
        <w:rPr>
          <w:rFonts w:asciiTheme="minorHAnsi" w:hAnsiTheme="minorHAnsi" w:cstheme="minorHAnsi"/>
          <w:sz w:val="24"/>
          <w:szCs w:val="24"/>
        </w:rPr>
        <w:t>strukovnog ili</w:t>
      </w:r>
      <w:r w:rsidRPr="00EB3DA3">
        <w:rPr>
          <w:rFonts w:asciiTheme="minorHAnsi" w:hAnsiTheme="minorHAnsi" w:cstheme="minorHAnsi"/>
          <w:sz w:val="24"/>
          <w:szCs w:val="24"/>
        </w:rPr>
        <w:t xml:space="preserve"> drugog odgovarajućeg registra koji se vodi u državi članici njegova poslovnog </w:t>
      </w:r>
      <w:proofErr w:type="spellStart"/>
      <w:r w:rsidRPr="00EB3DA3">
        <w:rPr>
          <w:rFonts w:asciiTheme="minorHAnsi" w:hAnsiTheme="minorHAnsi" w:cstheme="minorHAnsi"/>
          <w:sz w:val="24"/>
          <w:szCs w:val="24"/>
        </w:rPr>
        <w:t>nastana</w:t>
      </w:r>
      <w:proofErr w:type="spellEnd"/>
      <w:r w:rsidR="00C63CA5">
        <w:rPr>
          <w:rFonts w:asciiTheme="minorHAnsi" w:hAnsiTheme="minorHAnsi" w:cstheme="minorHAnsi"/>
          <w:sz w:val="24"/>
          <w:szCs w:val="24"/>
        </w:rPr>
        <w:t>.</w:t>
      </w:r>
    </w:p>
    <w:p w14:paraId="4EDB54B4" w14:textId="4F4D5BF3" w:rsidR="00D34349" w:rsidRDefault="00D34349" w:rsidP="00EB3DA3">
      <w:pPr>
        <w:pStyle w:val="Bezproreda"/>
        <w:ind w:left="0"/>
        <w:jc w:val="both"/>
        <w:rPr>
          <w:rFonts w:asciiTheme="minorHAnsi" w:hAnsiTheme="minorHAnsi" w:cstheme="minorHAnsi"/>
          <w:sz w:val="24"/>
          <w:szCs w:val="24"/>
        </w:rPr>
      </w:pPr>
    </w:p>
    <w:p w14:paraId="57495BAB" w14:textId="77777777" w:rsidR="005B5080" w:rsidRPr="00135B89" w:rsidRDefault="00D34349" w:rsidP="005B5080">
      <w:pPr>
        <w:pStyle w:val="Bezproreda"/>
        <w:numPr>
          <w:ilvl w:val="0"/>
          <w:numId w:val="8"/>
        </w:numPr>
        <w:jc w:val="both"/>
        <w:rPr>
          <w:rFonts w:asciiTheme="minorHAnsi" w:eastAsia="Arial Narrow" w:hAnsiTheme="minorHAnsi" w:cstheme="minorHAnsi"/>
          <w:spacing w:val="-4"/>
          <w:sz w:val="24"/>
          <w:szCs w:val="24"/>
        </w:rPr>
      </w:pPr>
      <w:r>
        <w:rPr>
          <w:rFonts w:asciiTheme="minorHAnsi" w:hAnsiTheme="minorHAnsi" w:cstheme="minorHAnsi"/>
          <w:b/>
          <w:sz w:val="24"/>
          <w:szCs w:val="24"/>
        </w:rPr>
        <w:t>k</w:t>
      </w:r>
      <w:r w:rsidRPr="00D009DC">
        <w:rPr>
          <w:rFonts w:asciiTheme="minorHAnsi" w:hAnsiTheme="minorHAnsi" w:cstheme="minorHAnsi"/>
          <w:b/>
          <w:sz w:val="24"/>
          <w:szCs w:val="24"/>
        </w:rPr>
        <w:t>ao preliminarni dokaz</w:t>
      </w:r>
      <w:r w:rsidRPr="00EB3DA3">
        <w:rPr>
          <w:rFonts w:asciiTheme="minorHAnsi" w:hAnsiTheme="minorHAnsi" w:cstheme="minorHAnsi"/>
          <w:sz w:val="24"/>
          <w:szCs w:val="24"/>
        </w:rPr>
        <w:t xml:space="preserve"> </w:t>
      </w:r>
      <w:r>
        <w:rPr>
          <w:rFonts w:asciiTheme="minorHAnsi" w:hAnsiTheme="minorHAnsi" w:cstheme="minorHAnsi"/>
          <w:sz w:val="24"/>
          <w:szCs w:val="24"/>
        </w:rPr>
        <w:t>ponuditelj dostavlja</w:t>
      </w:r>
      <w:r w:rsidRPr="00EB3DA3">
        <w:rPr>
          <w:rFonts w:asciiTheme="minorHAnsi" w:hAnsiTheme="minorHAnsi" w:cstheme="minorHAnsi"/>
          <w:sz w:val="24"/>
          <w:szCs w:val="24"/>
        </w:rPr>
        <w:t xml:space="preserve"> </w:t>
      </w:r>
      <w:r>
        <w:rPr>
          <w:rFonts w:asciiTheme="minorHAnsi" w:hAnsiTheme="minorHAnsi" w:cstheme="minorHAnsi"/>
          <w:b/>
          <w:sz w:val="24"/>
          <w:szCs w:val="24"/>
          <w:u w:val="single"/>
        </w:rPr>
        <w:t>Izjava</w:t>
      </w:r>
      <w:r w:rsidRPr="00EB3DA3">
        <w:rPr>
          <w:rFonts w:asciiTheme="minorHAnsi" w:hAnsiTheme="minorHAnsi" w:cstheme="minorHAnsi"/>
          <w:b/>
          <w:sz w:val="24"/>
          <w:szCs w:val="24"/>
          <w:u w:val="single"/>
        </w:rPr>
        <w:t xml:space="preserve"> o ispunjavanju navedenih uvjeta koji se nalazi u PRILOGU III.</w:t>
      </w:r>
      <w:bookmarkStart w:id="19" w:name="_Toc390839656"/>
    </w:p>
    <w:p w14:paraId="0CC4613A" w14:textId="77777777" w:rsidR="00135B89" w:rsidRPr="00DE2D12" w:rsidRDefault="00135B89" w:rsidP="00135B89">
      <w:pPr>
        <w:pStyle w:val="Bezproreda"/>
        <w:ind w:left="720"/>
        <w:jc w:val="both"/>
        <w:rPr>
          <w:rFonts w:asciiTheme="minorHAnsi" w:eastAsia="Arial Narrow" w:hAnsiTheme="minorHAnsi" w:cstheme="minorHAnsi"/>
          <w:spacing w:val="-4"/>
          <w:sz w:val="24"/>
          <w:szCs w:val="24"/>
        </w:rPr>
      </w:pPr>
    </w:p>
    <w:p w14:paraId="0943805C" w14:textId="77777777" w:rsidR="00CE55EB" w:rsidRDefault="00CE55EB" w:rsidP="00135B89">
      <w:pPr>
        <w:pStyle w:val="Bezproreda"/>
        <w:ind w:left="0"/>
        <w:jc w:val="both"/>
        <w:rPr>
          <w:rFonts w:asciiTheme="minorHAnsi" w:hAnsiTheme="minorHAnsi" w:cstheme="minorHAnsi"/>
          <w:sz w:val="24"/>
          <w:szCs w:val="24"/>
        </w:rPr>
      </w:pPr>
      <w:r>
        <w:rPr>
          <w:rFonts w:asciiTheme="minorHAnsi" w:hAnsiTheme="minorHAnsi" w:cstheme="minorHAnsi"/>
          <w:sz w:val="24"/>
          <w:szCs w:val="24"/>
        </w:rPr>
        <w:t>Naručitelj može od ponuditelja koji je podnio ponudu koja ispunjava kriterij za odabir zatražiti da u primjerenom roku dostavi ažurirane popratne dokumente.</w:t>
      </w:r>
    </w:p>
    <w:p w14:paraId="0A72A7CE" w14:textId="77777777" w:rsidR="00CE55EB" w:rsidRDefault="00CE55EB" w:rsidP="00CE55EB">
      <w:pPr>
        <w:pStyle w:val="Bezproreda"/>
        <w:ind w:left="360"/>
        <w:jc w:val="both"/>
        <w:rPr>
          <w:rFonts w:asciiTheme="minorHAnsi" w:hAnsiTheme="minorHAnsi" w:cstheme="minorHAnsi"/>
          <w:sz w:val="24"/>
          <w:szCs w:val="24"/>
        </w:rPr>
      </w:pPr>
    </w:p>
    <w:p w14:paraId="7DA009C8" w14:textId="28718207" w:rsidR="00CE55EB" w:rsidRDefault="00CE55EB" w:rsidP="00135B89">
      <w:pPr>
        <w:pStyle w:val="Bezproreda"/>
        <w:ind w:left="0"/>
        <w:jc w:val="both"/>
        <w:rPr>
          <w:rFonts w:asciiTheme="minorHAnsi" w:hAnsiTheme="minorHAnsi" w:cstheme="minorHAnsi"/>
          <w:sz w:val="24"/>
          <w:szCs w:val="24"/>
        </w:rPr>
      </w:pPr>
      <w:r>
        <w:rPr>
          <w:rFonts w:asciiTheme="minorHAnsi" w:hAnsiTheme="minorHAnsi" w:cstheme="minorHAnsi"/>
          <w:sz w:val="24"/>
          <w:szCs w:val="24"/>
        </w:rPr>
        <w:t xml:space="preserve">Dokumenti kojima ponuditelj dokazuje </w:t>
      </w:r>
      <w:r w:rsidR="00135B89">
        <w:rPr>
          <w:rFonts w:asciiTheme="minorHAnsi" w:hAnsiTheme="minorHAnsi" w:cstheme="minorHAnsi"/>
          <w:sz w:val="24"/>
          <w:szCs w:val="24"/>
        </w:rPr>
        <w:t>sposobnost za obavljanje profesionalne djelatnosti</w:t>
      </w:r>
      <w:r>
        <w:rPr>
          <w:rFonts w:asciiTheme="minorHAnsi" w:hAnsiTheme="minorHAnsi" w:cstheme="minorHAnsi"/>
          <w:sz w:val="24"/>
          <w:szCs w:val="24"/>
        </w:rPr>
        <w:t>:</w:t>
      </w:r>
    </w:p>
    <w:p w14:paraId="2C4E1016" w14:textId="77777777" w:rsidR="00CE55EB" w:rsidRDefault="00CE55EB" w:rsidP="00CE55EB">
      <w:pPr>
        <w:pStyle w:val="Bezproreda"/>
        <w:ind w:left="360"/>
        <w:jc w:val="both"/>
        <w:rPr>
          <w:rFonts w:asciiTheme="minorHAnsi" w:hAnsiTheme="minorHAnsi" w:cstheme="minorHAnsi"/>
          <w:sz w:val="24"/>
          <w:szCs w:val="24"/>
        </w:rPr>
      </w:pPr>
    </w:p>
    <w:p w14:paraId="7FA43EFB" w14:textId="5F11B816" w:rsidR="00CE55EB" w:rsidRDefault="00CE55EB" w:rsidP="00CE55EB">
      <w:pPr>
        <w:pStyle w:val="Bezproreda"/>
        <w:numPr>
          <w:ilvl w:val="0"/>
          <w:numId w:val="12"/>
        </w:numPr>
        <w:jc w:val="both"/>
        <w:rPr>
          <w:rFonts w:asciiTheme="minorHAnsi" w:hAnsiTheme="minorHAnsi" w:cstheme="minorHAnsi"/>
          <w:sz w:val="24"/>
          <w:szCs w:val="24"/>
        </w:rPr>
      </w:pPr>
      <w:r>
        <w:rPr>
          <w:rFonts w:asciiTheme="minorHAnsi" w:hAnsiTheme="minorHAnsi" w:cstheme="minorHAnsi"/>
          <w:sz w:val="24"/>
          <w:szCs w:val="24"/>
        </w:rPr>
        <w:t>Izvadak iz sudskog, obrtnog</w:t>
      </w:r>
      <w:r w:rsidR="00BB10D6">
        <w:rPr>
          <w:rFonts w:asciiTheme="minorHAnsi" w:hAnsiTheme="minorHAnsi" w:cstheme="minorHAnsi"/>
          <w:sz w:val="24"/>
          <w:szCs w:val="24"/>
        </w:rPr>
        <w:t>, strukovnog</w:t>
      </w:r>
      <w:r>
        <w:rPr>
          <w:rFonts w:asciiTheme="minorHAnsi" w:hAnsiTheme="minorHAnsi" w:cstheme="minorHAnsi"/>
          <w:sz w:val="24"/>
          <w:szCs w:val="24"/>
        </w:rPr>
        <w:t xml:space="preserve"> ili drugog odgovarajućeg registra koji se vodi u državi članici njegova poslovnog </w:t>
      </w:r>
      <w:proofErr w:type="spellStart"/>
      <w:r>
        <w:rPr>
          <w:rFonts w:asciiTheme="minorHAnsi" w:hAnsiTheme="minorHAnsi" w:cstheme="minorHAnsi"/>
          <w:sz w:val="24"/>
          <w:szCs w:val="24"/>
        </w:rPr>
        <w:t>nastana</w:t>
      </w:r>
      <w:proofErr w:type="spellEnd"/>
      <w:r>
        <w:rPr>
          <w:rFonts w:asciiTheme="minorHAnsi" w:hAnsiTheme="minorHAnsi" w:cstheme="minorHAnsi"/>
          <w:sz w:val="24"/>
          <w:szCs w:val="24"/>
        </w:rPr>
        <w:t>.</w:t>
      </w:r>
    </w:p>
    <w:p w14:paraId="49BB2A6D" w14:textId="77777777" w:rsidR="000952BB" w:rsidRDefault="000952BB" w:rsidP="000952BB">
      <w:pPr>
        <w:pStyle w:val="Bezproreda"/>
        <w:ind w:left="0"/>
        <w:jc w:val="both"/>
        <w:rPr>
          <w:rFonts w:asciiTheme="minorHAnsi" w:hAnsiTheme="minorHAnsi" w:cstheme="minorHAnsi"/>
          <w:sz w:val="24"/>
          <w:szCs w:val="24"/>
        </w:rPr>
      </w:pPr>
    </w:p>
    <w:p w14:paraId="0A5D980F" w14:textId="77777777" w:rsidR="000952BB" w:rsidRPr="000952BB" w:rsidRDefault="000952BB" w:rsidP="000952BB">
      <w:pPr>
        <w:pStyle w:val="Bezproreda"/>
        <w:ind w:left="0"/>
        <w:rPr>
          <w:rFonts w:asciiTheme="minorHAnsi" w:hAnsiTheme="minorHAnsi" w:cstheme="minorHAnsi"/>
          <w:b/>
          <w:sz w:val="24"/>
          <w:szCs w:val="24"/>
        </w:rPr>
      </w:pPr>
      <w:r w:rsidRPr="000952BB">
        <w:rPr>
          <w:rFonts w:asciiTheme="minorHAnsi" w:hAnsiTheme="minorHAnsi" w:cstheme="minorHAnsi"/>
          <w:b/>
          <w:sz w:val="24"/>
          <w:szCs w:val="24"/>
        </w:rPr>
        <w:t>14. JAMSTVA</w:t>
      </w:r>
    </w:p>
    <w:p w14:paraId="439F3DBB" w14:textId="77777777" w:rsidR="000952BB" w:rsidRPr="000952BB" w:rsidRDefault="000952BB" w:rsidP="000952BB">
      <w:pPr>
        <w:pStyle w:val="Bezproreda"/>
        <w:rPr>
          <w:rFonts w:asciiTheme="minorHAnsi" w:hAnsiTheme="minorHAnsi" w:cstheme="minorHAnsi"/>
          <w:b/>
          <w:sz w:val="24"/>
          <w:szCs w:val="24"/>
        </w:rPr>
      </w:pPr>
    </w:p>
    <w:p w14:paraId="75826052" w14:textId="77777777" w:rsidR="007161AE" w:rsidRPr="005B5080" w:rsidRDefault="007161AE" w:rsidP="007161AE">
      <w:pPr>
        <w:pStyle w:val="Bezproreda"/>
        <w:ind w:left="0"/>
        <w:jc w:val="both"/>
        <w:rPr>
          <w:rFonts w:asciiTheme="minorHAnsi" w:eastAsia="Arial Narrow" w:hAnsiTheme="minorHAnsi" w:cstheme="minorHAnsi"/>
          <w:spacing w:val="-4"/>
          <w:sz w:val="24"/>
          <w:szCs w:val="24"/>
        </w:rPr>
      </w:pPr>
      <w:r w:rsidRPr="009E2B9D">
        <w:rPr>
          <w:rFonts w:asciiTheme="minorHAnsi" w:hAnsiTheme="minorHAnsi" w:cstheme="minorHAnsi"/>
          <w:b/>
          <w:sz w:val="24"/>
          <w:szCs w:val="24"/>
        </w:rPr>
        <w:t>Neovisno o sredstvu jamstva koje je Naručitelj odredio, ponuditelj može dati novčani polog u traženom iznosu.</w:t>
      </w:r>
    </w:p>
    <w:p w14:paraId="25B631DC" w14:textId="77777777" w:rsidR="007161AE" w:rsidRPr="00610CBC" w:rsidRDefault="007161AE" w:rsidP="007161AE">
      <w:pPr>
        <w:pStyle w:val="Bezproreda"/>
        <w:ind w:left="0"/>
        <w:jc w:val="both"/>
        <w:rPr>
          <w:rFonts w:asciiTheme="minorHAnsi" w:hAnsiTheme="minorHAnsi" w:cstheme="minorHAnsi"/>
          <w:b/>
          <w:sz w:val="24"/>
          <w:szCs w:val="24"/>
        </w:rPr>
      </w:pPr>
    </w:p>
    <w:p w14:paraId="59A3995D" w14:textId="77777777" w:rsidR="007161AE" w:rsidRDefault="007161AE" w:rsidP="007161AE">
      <w:pPr>
        <w:pStyle w:val="Bezproreda"/>
        <w:ind w:left="0"/>
        <w:jc w:val="both"/>
        <w:rPr>
          <w:rFonts w:asciiTheme="minorHAnsi" w:hAnsiTheme="minorHAnsi" w:cstheme="minorHAnsi"/>
          <w:b/>
          <w:sz w:val="24"/>
          <w:szCs w:val="24"/>
          <w:u w:val="single"/>
        </w:rPr>
      </w:pPr>
      <w:r w:rsidRPr="00610CBC">
        <w:rPr>
          <w:rFonts w:asciiTheme="minorHAnsi" w:hAnsiTheme="minorHAnsi" w:cstheme="minorHAnsi"/>
          <w:b/>
          <w:sz w:val="24"/>
          <w:szCs w:val="24"/>
          <w:u w:val="single"/>
        </w:rPr>
        <w:t>14.1. Jamstvo za uredno izvršenje ugovora</w:t>
      </w:r>
    </w:p>
    <w:p w14:paraId="743F79D2" w14:textId="77777777" w:rsidR="007161AE" w:rsidRPr="00610CBC" w:rsidRDefault="007161AE" w:rsidP="007161AE">
      <w:pPr>
        <w:pStyle w:val="Bezproreda"/>
        <w:ind w:left="0"/>
        <w:jc w:val="both"/>
        <w:rPr>
          <w:rFonts w:asciiTheme="minorHAnsi" w:hAnsiTheme="minorHAnsi" w:cstheme="minorHAnsi"/>
          <w:b/>
          <w:sz w:val="24"/>
          <w:szCs w:val="24"/>
          <w:u w:val="single"/>
        </w:rPr>
      </w:pPr>
    </w:p>
    <w:p w14:paraId="423162DA" w14:textId="50F52B8E" w:rsidR="007161AE" w:rsidRPr="007E0D9A" w:rsidRDefault="007161AE" w:rsidP="007161AE">
      <w:pPr>
        <w:pStyle w:val="Bezproreda"/>
        <w:ind w:left="0"/>
        <w:jc w:val="both"/>
        <w:rPr>
          <w:rFonts w:asciiTheme="minorHAnsi" w:eastAsia="Arial" w:hAnsiTheme="minorHAnsi" w:cstheme="minorHAnsi"/>
          <w:sz w:val="24"/>
          <w:szCs w:val="24"/>
        </w:rPr>
      </w:pPr>
      <w:r w:rsidRPr="007E0D9A">
        <w:rPr>
          <w:rFonts w:asciiTheme="minorHAnsi" w:eastAsia="Arial" w:hAnsiTheme="minorHAnsi" w:cstheme="minorHAnsi"/>
          <w:sz w:val="24"/>
          <w:szCs w:val="24"/>
        </w:rPr>
        <w:t>Odabrani ponuditelj obvezan je u roku od 8 dana od dana sklapanja ugovora o predmetnoj nabavi dostaviti naručitelju jamstvo za uredno izvršenje ugovora, u obliku zadužnice ili bjanko zadužnice potvrđene (</w:t>
      </w:r>
      <w:proofErr w:type="spellStart"/>
      <w:r w:rsidRPr="007E0D9A">
        <w:rPr>
          <w:rFonts w:asciiTheme="minorHAnsi" w:eastAsia="Arial" w:hAnsiTheme="minorHAnsi" w:cstheme="minorHAnsi"/>
          <w:sz w:val="24"/>
          <w:szCs w:val="24"/>
        </w:rPr>
        <w:t>solemnizirane</w:t>
      </w:r>
      <w:proofErr w:type="spellEnd"/>
      <w:r w:rsidRPr="007E0D9A">
        <w:rPr>
          <w:rFonts w:asciiTheme="minorHAnsi" w:eastAsia="Arial" w:hAnsiTheme="minorHAnsi" w:cstheme="minorHAnsi"/>
          <w:sz w:val="24"/>
          <w:szCs w:val="24"/>
        </w:rPr>
        <w:t>) od strane javnog bilježnika na iznos 10% vrijednosti ugovora o predmetnoj nabavi, bez PDV-a. Ukoliko odabrani ponuditelj ne dostavi jamstvo u navedenom roku naručitelj može raskinuti ugovor o nabavi predmetn</w:t>
      </w:r>
      <w:r>
        <w:rPr>
          <w:rFonts w:asciiTheme="minorHAnsi" w:eastAsia="Arial" w:hAnsiTheme="minorHAnsi" w:cstheme="minorHAnsi"/>
          <w:sz w:val="24"/>
          <w:szCs w:val="24"/>
        </w:rPr>
        <w:t>e robe</w:t>
      </w:r>
      <w:r w:rsidRPr="007E0D9A">
        <w:rPr>
          <w:rFonts w:asciiTheme="minorHAnsi" w:eastAsia="Arial" w:hAnsiTheme="minorHAnsi" w:cstheme="minorHAnsi"/>
          <w:sz w:val="24"/>
          <w:szCs w:val="24"/>
        </w:rPr>
        <w:t>.</w:t>
      </w:r>
    </w:p>
    <w:p w14:paraId="7BAA1EE2" w14:textId="77777777" w:rsidR="007161AE" w:rsidRDefault="007161AE" w:rsidP="007161AE">
      <w:pPr>
        <w:pStyle w:val="Bezproreda"/>
        <w:ind w:left="0"/>
        <w:jc w:val="both"/>
        <w:rPr>
          <w:rFonts w:asciiTheme="minorHAnsi" w:eastAsia="Arial" w:hAnsiTheme="minorHAnsi" w:cstheme="minorHAnsi"/>
          <w:sz w:val="24"/>
          <w:szCs w:val="24"/>
        </w:rPr>
      </w:pPr>
    </w:p>
    <w:p w14:paraId="769168A8" w14:textId="19842573" w:rsidR="00D724EE" w:rsidRDefault="007161AE" w:rsidP="007161AE">
      <w:pPr>
        <w:pStyle w:val="Bezproreda"/>
        <w:ind w:left="0"/>
        <w:jc w:val="both"/>
        <w:rPr>
          <w:rFonts w:asciiTheme="minorHAnsi" w:eastAsia="Arial" w:hAnsiTheme="minorHAnsi" w:cstheme="minorHAnsi"/>
          <w:sz w:val="24"/>
          <w:szCs w:val="24"/>
        </w:rPr>
      </w:pPr>
      <w:r w:rsidRPr="007E0D9A">
        <w:rPr>
          <w:rFonts w:asciiTheme="minorHAnsi" w:eastAsia="Arial" w:hAnsiTheme="minorHAnsi" w:cstheme="minorHAnsi"/>
          <w:b/>
          <w:bCs/>
          <w:sz w:val="24"/>
          <w:szCs w:val="24"/>
        </w:rPr>
        <w:t>NAPOMENA:</w:t>
      </w:r>
      <w:r w:rsidRPr="007E0D9A">
        <w:rPr>
          <w:rFonts w:asciiTheme="minorHAnsi" w:eastAsia="Arial" w:hAnsiTheme="minorHAnsi" w:cstheme="minorHAnsi"/>
          <w:sz w:val="24"/>
          <w:szCs w:val="24"/>
        </w:rPr>
        <w:t xml:space="preserve"> Jamstvo za uredno izvršenje mora trajati za cijelo vrijeme trajanja ugovora.</w:t>
      </w:r>
    </w:p>
    <w:p w14:paraId="18FC8645" w14:textId="77777777" w:rsidR="007161AE" w:rsidRPr="009762BC" w:rsidRDefault="007161AE" w:rsidP="007161AE">
      <w:pPr>
        <w:pStyle w:val="Bezproreda"/>
        <w:ind w:left="0"/>
        <w:jc w:val="both"/>
        <w:rPr>
          <w:b/>
          <w:bCs/>
          <w:sz w:val="24"/>
          <w:szCs w:val="24"/>
          <w:u w:val="single"/>
        </w:rPr>
      </w:pPr>
      <w:r w:rsidRPr="009762BC">
        <w:rPr>
          <w:b/>
          <w:bCs/>
          <w:sz w:val="24"/>
          <w:szCs w:val="24"/>
          <w:u w:val="single"/>
        </w:rPr>
        <w:t>14.2. Jamstvo za otklanjanje nedostataka u jamstvenom roku</w:t>
      </w:r>
    </w:p>
    <w:p w14:paraId="2AB7B399" w14:textId="77777777" w:rsidR="007161AE" w:rsidRPr="009762BC" w:rsidRDefault="007161AE" w:rsidP="007161AE">
      <w:pPr>
        <w:pStyle w:val="Bezproreda"/>
        <w:ind w:left="0"/>
        <w:jc w:val="both"/>
        <w:rPr>
          <w:sz w:val="24"/>
          <w:szCs w:val="24"/>
        </w:rPr>
      </w:pPr>
    </w:p>
    <w:p w14:paraId="6471C6B4" w14:textId="05E6FC57" w:rsidR="007161AE" w:rsidRDefault="007161AE" w:rsidP="007161AE">
      <w:pPr>
        <w:pStyle w:val="Bezproreda"/>
        <w:ind w:left="0"/>
        <w:jc w:val="both"/>
        <w:rPr>
          <w:sz w:val="24"/>
          <w:szCs w:val="24"/>
        </w:rPr>
      </w:pPr>
      <w:r w:rsidRPr="007E0D9A">
        <w:rPr>
          <w:sz w:val="24"/>
          <w:szCs w:val="24"/>
        </w:rPr>
        <w:t xml:space="preserve">Ponuditelj je obvezan na dan potpisa Zapisnika o primopredaji naručitelju uručiti jamstvo za otklanjanje nedostataka u jamstvenom roku. Jamstvo za otklanjanje nedostataka se predaje u </w:t>
      </w:r>
      <w:r w:rsidRPr="007E0D9A">
        <w:rPr>
          <w:sz w:val="24"/>
          <w:szCs w:val="24"/>
        </w:rPr>
        <w:lastRenderedPageBreak/>
        <w:t>obliku zadužnice ili bjanko zadužnice potvrđene (</w:t>
      </w:r>
      <w:proofErr w:type="spellStart"/>
      <w:r w:rsidRPr="007E0D9A">
        <w:rPr>
          <w:sz w:val="24"/>
          <w:szCs w:val="24"/>
        </w:rPr>
        <w:t>solemnizirane</w:t>
      </w:r>
      <w:proofErr w:type="spellEnd"/>
      <w:r w:rsidRPr="007E0D9A">
        <w:rPr>
          <w:sz w:val="24"/>
          <w:szCs w:val="24"/>
        </w:rPr>
        <w:t>) od strane javnog bilježnika na iznos od 10% (deset posto) vrijednosti ugovora, bez PDV-a.</w:t>
      </w:r>
    </w:p>
    <w:p w14:paraId="7BE0C439" w14:textId="77777777" w:rsidR="007161AE" w:rsidRPr="007E0D9A" w:rsidRDefault="007161AE" w:rsidP="007161AE">
      <w:pPr>
        <w:pStyle w:val="Bezproreda"/>
        <w:ind w:left="0"/>
        <w:jc w:val="both"/>
        <w:rPr>
          <w:sz w:val="24"/>
          <w:szCs w:val="24"/>
        </w:rPr>
      </w:pPr>
    </w:p>
    <w:p w14:paraId="78D4C0EE" w14:textId="4D636D40" w:rsidR="007161AE" w:rsidRDefault="007161AE" w:rsidP="007161AE">
      <w:pPr>
        <w:pStyle w:val="Bezproreda"/>
        <w:ind w:left="0"/>
        <w:jc w:val="both"/>
        <w:rPr>
          <w:sz w:val="24"/>
          <w:szCs w:val="24"/>
        </w:rPr>
      </w:pPr>
      <w:r w:rsidRPr="009C3AAA">
        <w:rPr>
          <w:sz w:val="24"/>
          <w:szCs w:val="24"/>
        </w:rPr>
        <w:t xml:space="preserve">NAPOMENA: Jamstvo za otklanjanje nedostataka </w:t>
      </w:r>
      <w:r>
        <w:rPr>
          <w:sz w:val="24"/>
          <w:szCs w:val="24"/>
        </w:rPr>
        <w:t>u jamstvenom roku izno</w:t>
      </w:r>
      <w:r w:rsidRPr="009C3AAA">
        <w:rPr>
          <w:sz w:val="24"/>
          <w:szCs w:val="24"/>
        </w:rPr>
        <w:t>si</w:t>
      </w:r>
      <w:r w:rsidR="00FA589E">
        <w:rPr>
          <w:sz w:val="24"/>
          <w:szCs w:val="24"/>
        </w:rPr>
        <w:t xml:space="preserve"> 2</w:t>
      </w:r>
      <w:r w:rsidRPr="009C3AAA">
        <w:rPr>
          <w:sz w:val="24"/>
          <w:szCs w:val="24"/>
        </w:rPr>
        <w:t xml:space="preserve"> godine od uspješno izvršene primopredaje.</w:t>
      </w:r>
    </w:p>
    <w:p w14:paraId="375B0C83" w14:textId="77777777" w:rsidR="000952BB" w:rsidRPr="000952BB" w:rsidRDefault="000952BB" w:rsidP="000952BB">
      <w:pPr>
        <w:pStyle w:val="Bezproreda"/>
        <w:rPr>
          <w:rFonts w:asciiTheme="minorHAnsi" w:hAnsiTheme="minorHAnsi" w:cstheme="minorHAnsi"/>
          <w:sz w:val="24"/>
          <w:szCs w:val="24"/>
        </w:rPr>
      </w:pPr>
    </w:p>
    <w:p w14:paraId="3D0EFBA6" w14:textId="02516293" w:rsidR="00EB3DA3" w:rsidRP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1</w:t>
      </w:r>
      <w:r w:rsidR="000952BB">
        <w:rPr>
          <w:rFonts w:asciiTheme="minorHAnsi" w:hAnsiTheme="minorHAnsi" w:cstheme="minorHAnsi"/>
          <w:b/>
          <w:sz w:val="24"/>
          <w:szCs w:val="24"/>
        </w:rPr>
        <w:t>5</w:t>
      </w:r>
      <w:r w:rsidRPr="00EB3DA3">
        <w:rPr>
          <w:rFonts w:asciiTheme="minorHAnsi" w:hAnsiTheme="minorHAnsi" w:cstheme="minorHAnsi"/>
          <w:b/>
          <w:sz w:val="24"/>
          <w:szCs w:val="24"/>
        </w:rPr>
        <w:t xml:space="preserve">. SUDJELOVANJE </w:t>
      </w:r>
      <w:proofErr w:type="spellStart"/>
      <w:r w:rsidRPr="00EB3DA3">
        <w:rPr>
          <w:rFonts w:asciiTheme="minorHAnsi" w:hAnsiTheme="minorHAnsi" w:cstheme="minorHAnsi"/>
          <w:b/>
          <w:sz w:val="24"/>
          <w:szCs w:val="24"/>
        </w:rPr>
        <w:t>PO</w:t>
      </w:r>
      <w:bookmarkEnd w:id="19"/>
      <w:r w:rsidRPr="00EB3DA3">
        <w:rPr>
          <w:rFonts w:asciiTheme="minorHAnsi" w:hAnsiTheme="minorHAnsi" w:cstheme="minorHAnsi"/>
          <w:b/>
          <w:sz w:val="24"/>
          <w:szCs w:val="24"/>
        </w:rPr>
        <w:t>DUGOVARATELJA</w:t>
      </w:r>
      <w:proofErr w:type="spellEnd"/>
    </w:p>
    <w:p w14:paraId="02D8E673" w14:textId="77777777" w:rsidR="00EB3DA3" w:rsidRPr="00EB3DA3" w:rsidRDefault="00EB3DA3" w:rsidP="00EB3DA3">
      <w:pPr>
        <w:pStyle w:val="Bezproreda"/>
        <w:ind w:left="0"/>
        <w:jc w:val="both"/>
        <w:rPr>
          <w:rFonts w:asciiTheme="minorHAnsi" w:hAnsiTheme="minorHAnsi" w:cstheme="minorHAnsi"/>
          <w:b/>
          <w:sz w:val="24"/>
          <w:szCs w:val="24"/>
        </w:rPr>
      </w:pPr>
    </w:p>
    <w:p w14:paraId="7B44DFE0" w14:textId="694D844C" w:rsidR="008530C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Ukoliko ponuditelj namjerava dio ugovora dati u podugovor jednom ili više </w:t>
      </w:r>
      <w:proofErr w:type="spellStart"/>
      <w:r w:rsidRPr="00EB3DA3">
        <w:rPr>
          <w:rFonts w:asciiTheme="minorHAnsi" w:hAnsiTheme="minorHAnsi" w:cstheme="minorHAnsi"/>
          <w:sz w:val="24"/>
          <w:szCs w:val="24"/>
        </w:rPr>
        <w:t>podugovaratelja</w:t>
      </w:r>
      <w:proofErr w:type="spellEnd"/>
      <w:r w:rsidRPr="00EB3DA3">
        <w:rPr>
          <w:rFonts w:asciiTheme="minorHAnsi" w:hAnsiTheme="minorHAnsi" w:cstheme="minorHAnsi"/>
          <w:sz w:val="24"/>
          <w:szCs w:val="24"/>
        </w:rPr>
        <w:t xml:space="preserve">, dužan je u ponudi navesti slijedeće podatke: </w:t>
      </w:r>
    </w:p>
    <w:p w14:paraId="5DD95809" w14:textId="77777777" w:rsidR="0029112D" w:rsidRPr="00EB3DA3" w:rsidRDefault="0029112D" w:rsidP="00EB3DA3">
      <w:pPr>
        <w:pStyle w:val="Bezproreda"/>
        <w:ind w:left="0"/>
        <w:jc w:val="both"/>
        <w:rPr>
          <w:rFonts w:asciiTheme="minorHAnsi" w:hAnsiTheme="minorHAnsi" w:cstheme="minorHAnsi"/>
          <w:sz w:val="24"/>
          <w:szCs w:val="24"/>
        </w:rPr>
      </w:pPr>
    </w:p>
    <w:p w14:paraId="5FF807DD" w14:textId="77777777" w:rsidR="00EB3DA3" w:rsidRDefault="00EB3DA3" w:rsidP="00EB3DA3">
      <w:pPr>
        <w:pStyle w:val="Bezproreda"/>
        <w:ind w:left="0"/>
        <w:jc w:val="both"/>
        <w:rPr>
          <w:rFonts w:asciiTheme="minorHAnsi" w:hAnsiTheme="minorHAnsi" w:cstheme="minorHAnsi"/>
          <w:sz w:val="24"/>
          <w:szCs w:val="24"/>
        </w:rPr>
      </w:pPr>
      <w:bookmarkStart w:id="20" w:name="_Toc360695601"/>
      <w:r w:rsidRPr="00EB3DA3">
        <w:rPr>
          <w:rFonts w:asciiTheme="minorHAnsi" w:hAnsiTheme="minorHAnsi" w:cstheme="minorHAnsi"/>
          <w:sz w:val="24"/>
          <w:szCs w:val="24"/>
        </w:rPr>
        <w:t xml:space="preserve">a) naziv ili tvrtku, sjedište, OIB (ili nacionalni identifikacijski broj prema zemlji sjedišta gospodarskog subjekta, ako je primjenjivo) i broj računa </w:t>
      </w:r>
      <w:proofErr w:type="spellStart"/>
      <w:r w:rsidRPr="00EB3DA3">
        <w:rPr>
          <w:rFonts w:asciiTheme="minorHAnsi" w:hAnsiTheme="minorHAnsi" w:cstheme="minorHAnsi"/>
          <w:sz w:val="24"/>
          <w:szCs w:val="24"/>
        </w:rPr>
        <w:t>podugovaratelja</w:t>
      </w:r>
      <w:proofErr w:type="spellEnd"/>
      <w:r w:rsidRPr="00EB3DA3">
        <w:rPr>
          <w:rFonts w:asciiTheme="minorHAnsi" w:hAnsiTheme="minorHAnsi" w:cstheme="minorHAnsi"/>
          <w:sz w:val="24"/>
          <w:szCs w:val="24"/>
        </w:rPr>
        <w:t>, i</w:t>
      </w:r>
      <w:bookmarkEnd w:id="20"/>
    </w:p>
    <w:p w14:paraId="0A820B7E" w14:textId="77777777" w:rsidR="00135B89" w:rsidRPr="00EB3DA3" w:rsidRDefault="00135B89" w:rsidP="00EB3DA3">
      <w:pPr>
        <w:pStyle w:val="Bezproreda"/>
        <w:ind w:left="0"/>
        <w:jc w:val="both"/>
        <w:rPr>
          <w:rFonts w:asciiTheme="minorHAnsi" w:hAnsiTheme="minorHAnsi" w:cstheme="minorHAnsi"/>
          <w:sz w:val="24"/>
          <w:szCs w:val="24"/>
        </w:rPr>
      </w:pPr>
    </w:p>
    <w:p w14:paraId="49528107" w14:textId="5B0255C5" w:rsidR="00EB3DA3" w:rsidRPr="00EB3DA3" w:rsidRDefault="00EB3DA3" w:rsidP="00EB3DA3">
      <w:pPr>
        <w:pStyle w:val="Bezproreda"/>
        <w:ind w:left="0"/>
        <w:jc w:val="both"/>
        <w:rPr>
          <w:rFonts w:asciiTheme="minorHAnsi" w:hAnsiTheme="minorHAnsi" w:cstheme="minorHAnsi"/>
          <w:sz w:val="24"/>
          <w:szCs w:val="24"/>
        </w:rPr>
      </w:pPr>
      <w:bookmarkStart w:id="21" w:name="_Toc360695602"/>
      <w:r w:rsidRPr="00EB3DA3">
        <w:rPr>
          <w:rFonts w:asciiTheme="minorHAnsi" w:hAnsiTheme="minorHAnsi" w:cstheme="minorHAnsi"/>
          <w:sz w:val="24"/>
          <w:szCs w:val="24"/>
        </w:rPr>
        <w:t>b) predmet, količinu, vrijednost podugovora i postotni dio ugovora koji se daje u podugovor</w:t>
      </w:r>
      <w:bookmarkEnd w:id="21"/>
      <w:r w:rsidR="00677825">
        <w:rPr>
          <w:rFonts w:asciiTheme="minorHAnsi" w:hAnsiTheme="minorHAnsi" w:cstheme="minorHAnsi"/>
          <w:sz w:val="24"/>
          <w:szCs w:val="24"/>
        </w:rPr>
        <w:t>.</w:t>
      </w:r>
    </w:p>
    <w:p w14:paraId="7D2CB7EA" w14:textId="77777777" w:rsidR="00EB3DA3" w:rsidRPr="00EB3DA3" w:rsidRDefault="00EB3DA3" w:rsidP="00EB3DA3">
      <w:pPr>
        <w:pStyle w:val="Bezproreda"/>
        <w:ind w:left="0"/>
        <w:jc w:val="both"/>
        <w:rPr>
          <w:rFonts w:asciiTheme="minorHAnsi" w:hAnsiTheme="minorHAnsi" w:cstheme="minorHAnsi"/>
          <w:sz w:val="24"/>
          <w:szCs w:val="24"/>
        </w:rPr>
      </w:pPr>
    </w:p>
    <w:p w14:paraId="37988C10"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Podaci o </w:t>
      </w:r>
      <w:proofErr w:type="spellStart"/>
      <w:r w:rsidRPr="00EB3DA3">
        <w:rPr>
          <w:rFonts w:asciiTheme="minorHAnsi" w:hAnsiTheme="minorHAnsi" w:cstheme="minorHAnsi"/>
          <w:sz w:val="24"/>
          <w:szCs w:val="24"/>
        </w:rPr>
        <w:t>podugovarateljima</w:t>
      </w:r>
      <w:proofErr w:type="spellEnd"/>
      <w:r w:rsidRPr="00EB3DA3">
        <w:rPr>
          <w:rFonts w:asciiTheme="minorHAnsi" w:hAnsiTheme="minorHAnsi" w:cstheme="minorHAnsi"/>
          <w:sz w:val="24"/>
          <w:szCs w:val="24"/>
        </w:rPr>
        <w:t xml:space="preserve"> (točke a) i b) ) obvezni su sastojci ugovora o nabavi.</w:t>
      </w:r>
    </w:p>
    <w:p w14:paraId="7242059F" w14:textId="77777777" w:rsidR="00EB3DA3" w:rsidRPr="00EB3DA3" w:rsidRDefault="00EB3DA3" w:rsidP="00EB3DA3">
      <w:pPr>
        <w:pStyle w:val="Bezproreda"/>
        <w:ind w:left="0"/>
        <w:jc w:val="both"/>
        <w:rPr>
          <w:rFonts w:asciiTheme="minorHAnsi" w:hAnsiTheme="minorHAnsi" w:cstheme="minorHAnsi"/>
          <w:sz w:val="24"/>
          <w:szCs w:val="24"/>
        </w:rPr>
      </w:pPr>
    </w:p>
    <w:p w14:paraId="69DE8D5C"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Ponuditelj s kojim naručitelj sklopi ugovor obvezan je svome računu priložiti račune svojih </w:t>
      </w:r>
      <w:proofErr w:type="spellStart"/>
      <w:r w:rsidRPr="00EB3DA3">
        <w:rPr>
          <w:rFonts w:asciiTheme="minorHAnsi" w:hAnsiTheme="minorHAnsi" w:cstheme="minorHAnsi"/>
          <w:sz w:val="24"/>
          <w:szCs w:val="24"/>
        </w:rPr>
        <w:t>podugovaratelja</w:t>
      </w:r>
      <w:proofErr w:type="spellEnd"/>
      <w:r w:rsidRPr="00EB3DA3">
        <w:rPr>
          <w:rFonts w:asciiTheme="minorHAnsi" w:hAnsiTheme="minorHAnsi" w:cstheme="minorHAnsi"/>
          <w:sz w:val="24"/>
          <w:szCs w:val="24"/>
        </w:rPr>
        <w:t xml:space="preserve"> koje je prethodno potvrdio.</w:t>
      </w:r>
    </w:p>
    <w:p w14:paraId="19E1F225" w14:textId="77777777" w:rsidR="00EB3DA3" w:rsidRPr="00EB3DA3" w:rsidRDefault="00EB3DA3" w:rsidP="00EB3DA3">
      <w:pPr>
        <w:pStyle w:val="Bezproreda"/>
        <w:ind w:left="0"/>
        <w:jc w:val="both"/>
        <w:rPr>
          <w:rFonts w:asciiTheme="minorHAnsi" w:hAnsiTheme="minorHAnsi" w:cstheme="minorHAnsi"/>
          <w:sz w:val="24"/>
          <w:szCs w:val="24"/>
        </w:rPr>
      </w:pPr>
    </w:p>
    <w:p w14:paraId="0C132241" w14:textId="6B0769D1" w:rsidR="00EB3DA3" w:rsidRDefault="00EB3DA3" w:rsidP="00EB3DA3">
      <w:pPr>
        <w:pStyle w:val="Bezproreda"/>
        <w:ind w:left="0"/>
        <w:jc w:val="both"/>
        <w:rPr>
          <w:rFonts w:asciiTheme="minorHAnsi" w:hAnsiTheme="minorHAnsi" w:cstheme="minorHAnsi"/>
          <w:sz w:val="24"/>
          <w:szCs w:val="24"/>
        </w:rPr>
      </w:pPr>
      <w:r w:rsidRPr="0039795D">
        <w:rPr>
          <w:rFonts w:asciiTheme="minorHAnsi" w:hAnsiTheme="minorHAnsi" w:cstheme="minorHAnsi"/>
          <w:sz w:val="24"/>
          <w:szCs w:val="24"/>
        </w:rPr>
        <w:t xml:space="preserve">Naručitelj neposredno plaća </w:t>
      </w:r>
      <w:proofErr w:type="spellStart"/>
      <w:r w:rsidRPr="0039795D">
        <w:rPr>
          <w:rFonts w:asciiTheme="minorHAnsi" w:hAnsiTheme="minorHAnsi" w:cstheme="minorHAnsi"/>
          <w:sz w:val="24"/>
          <w:szCs w:val="24"/>
        </w:rPr>
        <w:t>podugovaratelju</w:t>
      </w:r>
      <w:proofErr w:type="spellEnd"/>
      <w:r w:rsidRPr="0039795D">
        <w:rPr>
          <w:rFonts w:asciiTheme="minorHAnsi" w:hAnsiTheme="minorHAnsi" w:cstheme="minorHAnsi"/>
          <w:sz w:val="24"/>
          <w:szCs w:val="24"/>
        </w:rPr>
        <w:t>.</w:t>
      </w:r>
      <w:r w:rsidR="003C2DBA">
        <w:rPr>
          <w:rFonts w:asciiTheme="minorHAnsi" w:hAnsiTheme="minorHAnsi" w:cstheme="minorHAnsi"/>
          <w:sz w:val="24"/>
          <w:szCs w:val="24"/>
        </w:rPr>
        <w:t xml:space="preserve"> </w:t>
      </w:r>
    </w:p>
    <w:p w14:paraId="3DEF5C1E" w14:textId="77777777" w:rsidR="00EB3DA3" w:rsidRPr="00EB3DA3" w:rsidRDefault="00EB3DA3" w:rsidP="00EB3DA3">
      <w:pPr>
        <w:pStyle w:val="Bezproreda"/>
        <w:ind w:left="0"/>
        <w:jc w:val="both"/>
        <w:rPr>
          <w:rFonts w:asciiTheme="minorHAnsi" w:hAnsiTheme="minorHAnsi" w:cstheme="minorHAnsi"/>
          <w:color w:val="000000"/>
          <w:sz w:val="24"/>
          <w:szCs w:val="24"/>
        </w:rPr>
      </w:pPr>
      <w:r w:rsidRPr="00EB3DA3">
        <w:rPr>
          <w:rFonts w:asciiTheme="minorHAnsi" w:hAnsiTheme="minorHAnsi" w:cstheme="minorHAnsi"/>
          <w:color w:val="000000"/>
          <w:sz w:val="24"/>
          <w:szCs w:val="24"/>
        </w:rPr>
        <w:t xml:space="preserve">Sudjelovanje </w:t>
      </w:r>
      <w:proofErr w:type="spellStart"/>
      <w:r w:rsidRPr="00EB3DA3">
        <w:rPr>
          <w:rFonts w:asciiTheme="minorHAnsi" w:hAnsiTheme="minorHAnsi" w:cstheme="minorHAnsi"/>
          <w:color w:val="000000"/>
          <w:sz w:val="24"/>
          <w:szCs w:val="24"/>
        </w:rPr>
        <w:t>podugovaratelja</w:t>
      </w:r>
      <w:proofErr w:type="spellEnd"/>
      <w:r w:rsidRPr="00EB3DA3">
        <w:rPr>
          <w:rFonts w:asciiTheme="minorHAnsi" w:hAnsiTheme="minorHAnsi" w:cstheme="minorHAnsi"/>
          <w:color w:val="000000"/>
          <w:sz w:val="24"/>
          <w:szCs w:val="24"/>
        </w:rPr>
        <w:t xml:space="preserve"> ne utječe na odgovornost odabranog ponuditelja za izvršenje ugovora.</w:t>
      </w:r>
    </w:p>
    <w:p w14:paraId="22ADBE25" w14:textId="77777777" w:rsidR="00EB3DA3" w:rsidRPr="00EB3DA3" w:rsidRDefault="00EB3DA3" w:rsidP="00EB3DA3">
      <w:pPr>
        <w:pStyle w:val="Bezproreda"/>
        <w:ind w:left="0"/>
        <w:jc w:val="both"/>
        <w:rPr>
          <w:rFonts w:asciiTheme="minorHAnsi" w:hAnsiTheme="minorHAnsi" w:cstheme="minorHAnsi"/>
          <w:color w:val="000000"/>
          <w:sz w:val="24"/>
          <w:szCs w:val="24"/>
        </w:rPr>
      </w:pPr>
    </w:p>
    <w:p w14:paraId="1EF66D56" w14:textId="763491E7" w:rsidR="009E2B9D" w:rsidRDefault="009E2B9D" w:rsidP="009E2B9D">
      <w:pPr>
        <w:pStyle w:val="Bezproreda"/>
        <w:ind w:left="0"/>
        <w:jc w:val="both"/>
        <w:rPr>
          <w:rFonts w:asciiTheme="minorHAnsi" w:hAnsiTheme="minorHAnsi" w:cstheme="minorHAnsi"/>
          <w:color w:val="000000"/>
          <w:sz w:val="24"/>
          <w:szCs w:val="24"/>
        </w:rPr>
      </w:pPr>
      <w:bookmarkStart w:id="22" w:name="_Toc390839657"/>
      <w:proofErr w:type="spellStart"/>
      <w:r w:rsidRPr="00E0522D">
        <w:rPr>
          <w:rFonts w:asciiTheme="minorHAnsi" w:hAnsiTheme="minorHAnsi" w:cstheme="minorHAnsi"/>
          <w:color w:val="000000"/>
          <w:sz w:val="24"/>
          <w:szCs w:val="24"/>
        </w:rPr>
        <w:t>Podugovaratelji</w:t>
      </w:r>
      <w:proofErr w:type="spellEnd"/>
      <w:r w:rsidRPr="00E0522D">
        <w:rPr>
          <w:rFonts w:asciiTheme="minorHAnsi" w:hAnsiTheme="minorHAnsi" w:cstheme="minorHAnsi"/>
          <w:color w:val="000000"/>
          <w:sz w:val="24"/>
          <w:szCs w:val="24"/>
        </w:rPr>
        <w:t xml:space="preserve"> moraju ispunjavati uvjete nepostojanja razloga isključenja i uvjete sposobnosti za obavljanje gospodarske djelatnosti ako je primjenjivo, prema ovoj dokumentaciji o nabavi, a u slučaju angažiranja </w:t>
      </w:r>
      <w:proofErr w:type="spellStart"/>
      <w:r w:rsidRPr="00E0522D">
        <w:rPr>
          <w:rFonts w:asciiTheme="minorHAnsi" w:hAnsiTheme="minorHAnsi" w:cstheme="minorHAnsi"/>
          <w:color w:val="000000"/>
          <w:sz w:val="24"/>
          <w:szCs w:val="24"/>
        </w:rPr>
        <w:t>podugovaratelja</w:t>
      </w:r>
      <w:proofErr w:type="spellEnd"/>
      <w:r w:rsidRPr="00E0522D">
        <w:rPr>
          <w:rFonts w:asciiTheme="minorHAnsi" w:hAnsiTheme="minorHAnsi" w:cstheme="minorHAnsi"/>
          <w:color w:val="000000"/>
          <w:sz w:val="24"/>
          <w:szCs w:val="24"/>
        </w:rPr>
        <w:t xml:space="preserve"> isti moraju u ponudi dostaviti podatke iz ove i iz točke 13.2. dokumentacije o nabavi i podatke o sposobnosti za obavljanje gospodarske djelatnosti iz točke 13.3. u vidu izjave iz točke 13.1. dokumentacije o nabavi. Naručitelj</w:t>
      </w:r>
      <w:r w:rsidRPr="00E0522D">
        <w:rPr>
          <w:rFonts w:asciiTheme="minorHAnsi" w:hAnsiTheme="minorHAnsi" w:cstheme="minorHAnsi"/>
          <w:sz w:val="24"/>
          <w:szCs w:val="24"/>
        </w:rPr>
        <w:t xml:space="preserve"> može od ponuditelja koji je podnio ponudu koja ispunjava kriterij za odabir zatražiti da u primjerenom roku dostavi ažurirane popratne dokumente za </w:t>
      </w:r>
      <w:proofErr w:type="spellStart"/>
      <w:r w:rsidRPr="00E0522D">
        <w:rPr>
          <w:rFonts w:asciiTheme="minorHAnsi" w:hAnsiTheme="minorHAnsi" w:cstheme="minorHAnsi"/>
          <w:sz w:val="24"/>
          <w:szCs w:val="24"/>
        </w:rPr>
        <w:t>podugovaratelje</w:t>
      </w:r>
      <w:proofErr w:type="spellEnd"/>
      <w:r w:rsidRPr="00E0522D">
        <w:rPr>
          <w:rFonts w:asciiTheme="minorHAnsi" w:hAnsiTheme="minorHAnsi" w:cstheme="minorHAnsi"/>
          <w:sz w:val="24"/>
          <w:szCs w:val="24"/>
        </w:rPr>
        <w:t>.</w:t>
      </w:r>
      <w:r>
        <w:rPr>
          <w:rFonts w:asciiTheme="minorHAnsi" w:hAnsiTheme="minorHAnsi" w:cstheme="minorHAnsi"/>
          <w:sz w:val="24"/>
          <w:szCs w:val="24"/>
        </w:rPr>
        <w:t xml:space="preserve"> </w:t>
      </w:r>
    </w:p>
    <w:p w14:paraId="34D700AE" w14:textId="77777777" w:rsidR="002363CC" w:rsidRDefault="002363CC" w:rsidP="00EB3DA3">
      <w:pPr>
        <w:pStyle w:val="Bezproreda"/>
        <w:ind w:left="0"/>
        <w:jc w:val="both"/>
        <w:rPr>
          <w:rFonts w:asciiTheme="minorHAnsi" w:hAnsiTheme="minorHAnsi" w:cstheme="minorHAnsi"/>
          <w:b/>
          <w:bCs/>
          <w:color w:val="000000"/>
          <w:sz w:val="24"/>
          <w:szCs w:val="24"/>
        </w:rPr>
      </w:pPr>
    </w:p>
    <w:p w14:paraId="26D12986" w14:textId="4BAC68FC" w:rsidR="00EB3DA3" w:rsidRPr="00EB3DA3" w:rsidRDefault="00EB3DA3" w:rsidP="00EB3DA3">
      <w:pPr>
        <w:pStyle w:val="Bezproreda"/>
        <w:ind w:left="0"/>
        <w:jc w:val="both"/>
        <w:rPr>
          <w:rFonts w:asciiTheme="minorHAnsi" w:eastAsia="Arial" w:hAnsiTheme="minorHAnsi" w:cstheme="minorHAnsi"/>
          <w:b/>
          <w:bCs/>
          <w:sz w:val="24"/>
          <w:szCs w:val="24"/>
        </w:rPr>
      </w:pPr>
      <w:r w:rsidRPr="00EB3DA3">
        <w:rPr>
          <w:rFonts w:asciiTheme="minorHAnsi" w:hAnsiTheme="minorHAnsi" w:cstheme="minorHAnsi"/>
          <w:b/>
          <w:bCs/>
          <w:color w:val="000000"/>
          <w:sz w:val="24"/>
          <w:szCs w:val="24"/>
        </w:rPr>
        <w:t>1</w:t>
      </w:r>
      <w:r w:rsidR="000952BB">
        <w:rPr>
          <w:rFonts w:asciiTheme="minorHAnsi" w:hAnsiTheme="minorHAnsi" w:cstheme="minorHAnsi"/>
          <w:b/>
          <w:bCs/>
          <w:color w:val="000000"/>
          <w:sz w:val="24"/>
          <w:szCs w:val="24"/>
        </w:rPr>
        <w:t>5</w:t>
      </w:r>
      <w:r w:rsidRPr="00EB3DA3">
        <w:rPr>
          <w:rFonts w:asciiTheme="minorHAnsi" w:hAnsiTheme="minorHAnsi" w:cstheme="minorHAnsi"/>
          <w:b/>
          <w:bCs/>
          <w:color w:val="000000"/>
          <w:sz w:val="24"/>
          <w:szCs w:val="24"/>
        </w:rPr>
        <w:t>.1.</w:t>
      </w:r>
      <w:r w:rsidRPr="00EB3DA3">
        <w:rPr>
          <w:rFonts w:asciiTheme="minorHAnsi" w:eastAsia="Arial" w:hAnsiTheme="minorHAnsi" w:cstheme="minorHAnsi"/>
          <w:b/>
          <w:bCs/>
          <w:sz w:val="24"/>
          <w:szCs w:val="24"/>
        </w:rPr>
        <w:t xml:space="preserve"> Odredbe o zajednici gospodarskih subjekata</w:t>
      </w:r>
    </w:p>
    <w:p w14:paraId="4132CF79" w14:textId="77777777" w:rsidR="00EB3DA3" w:rsidRPr="00EB3DA3" w:rsidRDefault="00EB3DA3" w:rsidP="00EB3DA3">
      <w:pPr>
        <w:pStyle w:val="Bezproreda"/>
        <w:ind w:left="0"/>
        <w:jc w:val="both"/>
        <w:rPr>
          <w:rFonts w:asciiTheme="minorHAnsi" w:eastAsia="Arial" w:hAnsiTheme="minorHAnsi" w:cstheme="minorHAnsi"/>
          <w:b/>
          <w:bCs/>
          <w:sz w:val="24"/>
          <w:szCs w:val="24"/>
        </w:rPr>
      </w:pPr>
    </w:p>
    <w:p w14:paraId="554E2DF9" w14:textId="77777777" w:rsidR="00EB3DA3" w:rsidRPr="00EB3DA3" w:rsidRDefault="00EB3DA3" w:rsidP="00EB3DA3">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Zajednica gospodarskih subjekata može podnijeti i zajedničku ponudu po ovom nadmetanju.</w:t>
      </w:r>
    </w:p>
    <w:p w14:paraId="619B3300" w14:textId="77777777" w:rsidR="00300648" w:rsidRDefault="00300648" w:rsidP="00EB3DA3">
      <w:pPr>
        <w:pStyle w:val="Bezproreda"/>
        <w:ind w:left="0"/>
        <w:jc w:val="both"/>
        <w:rPr>
          <w:rFonts w:asciiTheme="minorHAnsi" w:eastAsia="Arial" w:hAnsiTheme="minorHAnsi" w:cstheme="minorHAnsi"/>
          <w:sz w:val="24"/>
          <w:szCs w:val="24"/>
        </w:rPr>
      </w:pPr>
    </w:p>
    <w:p w14:paraId="31F15A40" w14:textId="39BB4D8F" w:rsidR="00EB3DA3" w:rsidRPr="00EB3DA3" w:rsidRDefault="00EB3DA3" w:rsidP="00EB3DA3">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Članovi zajednice gospodarskih subjekata između sebe biraju nositelja zajedničke ponude koji je zadužen za komunikaciju sa naručiteljem. Nositelj zajedničke ponude potpisuje ponudu, ako članovi zajednice ne odrede drugačije.</w:t>
      </w:r>
    </w:p>
    <w:p w14:paraId="1320135B" w14:textId="77777777" w:rsidR="00EB3DA3" w:rsidRPr="00EB3DA3" w:rsidRDefault="00EB3DA3" w:rsidP="00EB3DA3">
      <w:pPr>
        <w:pStyle w:val="Bezproreda"/>
        <w:ind w:left="0"/>
        <w:jc w:val="both"/>
        <w:rPr>
          <w:rFonts w:asciiTheme="minorHAnsi" w:eastAsia="Arial" w:hAnsiTheme="minorHAnsi" w:cstheme="minorHAnsi"/>
          <w:sz w:val="24"/>
          <w:szCs w:val="24"/>
        </w:rPr>
      </w:pPr>
    </w:p>
    <w:p w14:paraId="4101C082" w14:textId="77777777" w:rsidR="00B92D8B" w:rsidRDefault="00EB3DA3" w:rsidP="00D10590">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Ponuda zajednice ponuditelja mora sadržavati podatke o svakom članu zajednice gospodarskih subjekata.</w:t>
      </w:r>
    </w:p>
    <w:p w14:paraId="521E89FC" w14:textId="1B292A89" w:rsidR="00EB3DA3" w:rsidRPr="00EB3DA3" w:rsidRDefault="00EB3DA3" w:rsidP="00D10590">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U zajedničkoj ponudi mora se navesti koji će dio predmeta nabave izvršavati pojedini član</w:t>
      </w:r>
      <w:r w:rsidR="00567D9E">
        <w:rPr>
          <w:rFonts w:asciiTheme="minorHAnsi" w:eastAsia="Arial" w:hAnsiTheme="minorHAnsi" w:cstheme="minorHAnsi"/>
          <w:sz w:val="24"/>
          <w:szCs w:val="24"/>
        </w:rPr>
        <w:t xml:space="preserve"> </w:t>
      </w:r>
      <w:r w:rsidRPr="00EB3DA3">
        <w:rPr>
          <w:rFonts w:asciiTheme="minorHAnsi" w:eastAsia="Arial" w:hAnsiTheme="minorHAnsi" w:cstheme="minorHAnsi"/>
          <w:sz w:val="24"/>
          <w:szCs w:val="24"/>
        </w:rPr>
        <w:t>zajednice gospodarskih subjekata (predmet, količina, vrijednost) iz zajedničke ponude u skladu sa uvjetima.</w:t>
      </w:r>
    </w:p>
    <w:p w14:paraId="78A072F1" w14:textId="77777777" w:rsidR="00EB3DA3" w:rsidRPr="00EB3DA3" w:rsidRDefault="00EB3DA3" w:rsidP="00D10590">
      <w:pPr>
        <w:pStyle w:val="Bezproreda"/>
        <w:ind w:left="0"/>
        <w:jc w:val="both"/>
        <w:rPr>
          <w:rFonts w:asciiTheme="minorHAnsi" w:hAnsiTheme="minorHAnsi" w:cstheme="minorHAnsi"/>
          <w:color w:val="000000"/>
          <w:sz w:val="24"/>
          <w:szCs w:val="24"/>
        </w:rPr>
      </w:pPr>
    </w:p>
    <w:p w14:paraId="657BF7D8" w14:textId="03E31653" w:rsidR="00EB3DA3" w:rsidRDefault="009E2B9D" w:rsidP="00EB3DA3">
      <w:pPr>
        <w:pStyle w:val="Bezproreda"/>
        <w:ind w:left="0"/>
        <w:jc w:val="both"/>
        <w:rPr>
          <w:rFonts w:asciiTheme="minorHAnsi" w:hAnsiTheme="minorHAnsi" w:cstheme="minorHAnsi"/>
          <w:sz w:val="24"/>
          <w:szCs w:val="24"/>
        </w:rPr>
      </w:pPr>
      <w:r w:rsidRPr="00F5489A">
        <w:rPr>
          <w:rFonts w:asciiTheme="minorHAnsi" w:hAnsiTheme="minorHAnsi" w:cstheme="minorHAnsi"/>
          <w:color w:val="000000"/>
          <w:sz w:val="24"/>
          <w:szCs w:val="24"/>
        </w:rPr>
        <w:lastRenderedPageBreak/>
        <w:t>Svaki član zajednice gospodarskih subjekata mora ispunjavati uvjete nepostojanja razloga isključenja i uvjete sposobnosti za obavljanje gospodarske djelatnosti ako je primjenjivo, prema ovoj dokumentaciji o nabavi, a isti moraju u ponudi dostaviti podatke iz ove i iz točke 13.2. dokumentacije o nabavi i podatke o sposobnosti za obavljanje gospodarske djelatnosti iz točke 13.3. u vidu izjave iz točke 13.1. dokumentacije o nabavi. Naručitelj</w:t>
      </w:r>
      <w:r w:rsidRPr="00F5489A">
        <w:rPr>
          <w:rFonts w:asciiTheme="minorHAnsi" w:hAnsiTheme="minorHAnsi" w:cstheme="minorHAnsi"/>
          <w:sz w:val="24"/>
          <w:szCs w:val="24"/>
        </w:rPr>
        <w:t xml:space="preserve"> može od ponuditelja koji je podnio ponudu koja ispunjava kriterij za odabir zatražiti da u primjerenom roku dostavi ažurirane popratne dokumente za sve članove zajednice gospodarskih subjekata.</w:t>
      </w:r>
    </w:p>
    <w:p w14:paraId="1D7361E5" w14:textId="77777777" w:rsidR="003F6807" w:rsidRDefault="003F6807" w:rsidP="00EB3DA3">
      <w:pPr>
        <w:pStyle w:val="Bezproreda"/>
        <w:ind w:left="0"/>
        <w:jc w:val="both"/>
        <w:rPr>
          <w:rFonts w:asciiTheme="minorHAnsi" w:hAnsiTheme="minorHAnsi" w:cstheme="minorHAnsi"/>
          <w:sz w:val="24"/>
          <w:szCs w:val="24"/>
        </w:rPr>
      </w:pPr>
    </w:p>
    <w:p w14:paraId="5FDFFCE6" w14:textId="4D0790AF" w:rsidR="00EB3DA3" w:rsidRPr="00EB3DA3" w:rsidRDefault="00EB3DA3" w:rsidP="00EB3DA3">
      <w:pPr>
        <w:pStyle w:val="Bezproreda"/>
        <w:ind w:left="0"/>
        <w:jc w:val="both"/>
        <w:rPr>
          <w:rFonts w:asciiTheme="minorHAnsi" w:hAnsiTheme="minorHAnsi" w:cstheme="minorHAnsi"/>
          <w:b/>
          <w:color w:val="000000"/>
          <w:sz w:val="24"/>
          <w:szCs w:val="24"/>
        </w:rPr>
      </w:pPr>
      <w:r w:rsidRPr="00EB3DA3">
        <w:rPr>
          <w:rFonts w:asciiTheme="minorHAnsi" w:hAnsiTheme="minorHAnsi" w:cstheme="minorHAnsi"/>
          <w:b/>
          <w:color w:val="000000"/>
          <w:sz w:val="24"/>
          <w:szCs w:val="24"/>
        </w:rPr>
        <w:t>1</w:t>
      </w:r>
      <w:r w:rsidR="000952BB">
        <w:rPr>
          <w:rFonts w:asciiTheme="minorHAnsi" w:hAnsiTheme="minorHAnsi" w:cstheme="minorHAnsi"/>
          <w:b/>
          <w:color w:val="000000"/>
          <w:sz w:val="24"/>
          <w:szCs w:val="24"/>
        </w:rPr>
        <w:t>6</w:t>
      </w:r>
      <w:r w:rsidRPr="00EB3DA3">
        <w:rPr>
          <w:rFonts w:asciiTheme="minorHAnsi" w:hAnsiTheme="minorHAnsi" w:cstheme="minorHAnsi"/>
          <w:b/>
          <w:color w:val="000000"/>
          <w:sz w:val="24"/>
          <w:szCs w:val="24"/>
        </w:rPr>
        <w:t xml:space="preserve">. </w:t>
      </w:r>
      <w:r w:rsidRPr="00EB3DA3">
        <w:rPr>
          <w:rFonts w:asciiTheme="minorHAnsi" w:hAnsiTheme="minorHAnsi" w:cstheme="minorHAnsi"/>
          <w:b/>
          <w:sz w:val="24"/>
          <w:szCs w:val="24"/>
        </w:rPr>
        <w:t>OBLIK, NAČIN IZRADE, SADRŽAJ I NAČIN DOSTAVE PONUDA</w:t>
      </w:r>
      <w:bookmarkEnd w:id="22"/>
    </w:p>
    <w:p w14:paraId="2EF5DED2" w14:textId="77777777" w:rsidR="00EB3DA3" w:rsidRPr="00EB3DA3" w:rsidRDefault="00EB3DA3" w:rsidP="00EB3DA3">
      <w:pPr>
        <w:pStyle w:val="Bezproreda"/>
        <w:ind w:left="0"/>
        <w:jc w:val="both"/>
        <w:rPr>
          <w:rFonts w:asciiTheme="minorHAnsi" w:hAnsiTheme="minorHAnsi" w:cstheme="minorHAnsi"/>
          <w:b/>
          <w:sz w:val="24"/>
          <w:szCs w:val="24"/>
        </w:rPr>
      </w:pPr>
      <w:bookmarkStart w:id="23" w:name="_Toc390839658"/>
    </w:p>
    <w:p w14:paraId="2971DAE8" w14:textId="4640E118" w:rsidR="00EB3DA3" w:rsidRP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1</w:t>
      </w:r>
      <w:r w:rsidR="000952BB">
        <w:rPr>
          <w:rFonts w:asciiTheme="minorHAnsi" w:hAnsiTheme="minorHAnsi" w:cstheme="minorHAnsi"/>
          <w:b/>
          <w:sz w:val="24"/>
          <w:szCs w:val="24"/>
        </w:rPr>
        <w:t>6</w:t>
      </w:r>
      <w:r w:rsidRPr="00EB3DA3">
        <w:rPr>
          <w:rFonts w:asciiTheme="minorHAnsi" w:hAnsiTheme="minorHAnsi" w:cstheme="minorHAnsi"/>
          <w:b/>
          <w:sz w:val="24"/>
          <w:szCs w:val="24"/>
        </w:rPr>
        <w:t>.1. Oblik i način izrade ponude</w:t>
      </w:r>
      <w:bookmarkEnd w:id="23"/>
    </w:p>
    <w:p w14:paraId="0FE7CE1A" w14:textId="77777777" w:rsidR="00EB3DA3" w:rsidRPr="00EB3DA3" w:rsidRDefault="00EB3DA3" w:rsidP="00EB3DA3">
      <w:pPr>
        <w:pStyle w:val="Bezproreda"/>
        <w:ind w:left="0"/>
        <w:jc w:val="both"/>
        <w:rPr>
          <w:rFonts w:asciiTheme="minorHAnsi" w:hAnsiTheme="minorHAnsi" w:cstheme="minorHAnsi"/>
          <w:b/>
          <w:bCs/>
          <w:sz w:val="24"/>
          <w:szCs w:val="24"/>
        </w:rPr>
      </w:pPr>
    </w:p>
    <w:p w14:paraId="4ADA6A6D"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Ponuditelj se pri izradi ponude mora pridržavati zahtjeva i uvjeta iz ove dokumentacije o nabavi, a dostavom ponude ponuditelj prihvaća sve uvjete.</w:t>
      </w:r>
    </w:p>
    <w:p w14:paraId="3831AD2B" w14:textId="77777777" w:rsidR="00EB3DA3" w:rsidRPr="00EB3DA3" w:rsidRDefault="00EB3DA3" w:rsidP="00EB3DA3">
      <w:pPr>
        <w:pStyle w:val="Bezproreda"/>
        <w:ind w:left="0"/>
        <w:jc w:val="both"/>
        <w:rPr>
          <w:rFonts w:asciiTheme="minorHAnsi" w:hAnsiTheme="minorHAnsi" w:cstheme="minorHAnsi"/>
          <w:sz w:val="24"/>
          <w:szCs w:val="24"/>
        </w:rPr>
      </w:pPr>
    </w:p>
    <w:p w14:paraId="64CD0EBB" w14:textId="77777777" w:rsidR="00EB3DA3" w:rsidRPr="005F6051" w:rsidRDefault="00EB3DA3" w:rsidP="00EB3DA3">
      <w:pPr>
        <w:pStyle w:val="Bezproreda"/>
        <w:ind w:left="0"/>
        <w:jc w:val="both"/>
        <w:rPr>
          <w:rFonts w:asciiTheme="minorHAnsi" w:hAnsiTheme="minorHAnsi" w:cstheme="minorHAnsi"/>
          <w:b/>
          <w:bCs/>
          <w:sz w:val="24"/>
          <w:szCs w:val="24"/>
          <w:u w:val="single"/>
        </w:rPr>
      </w:pPr>
      <w:r w:rsidRPr="005F6051">
        <w:rPr>
          <w:rFonts w:asciiTheme="minorHAnsi" w:hAnsiTheme="minorHAnsi" w:cstheme="minorHAnsi"/>
          <w:b/>
          <w:bCs/>
          <w:sz w:val="24"/>
          <w:szCs w:val="24"/>
          <w:u w:val="single"/>
        </w:rPr>
        <w:t>Propisani tekst dokumentacije o nabavi sa svim prilozima ne smije se mijenjati i nadopunjavati.</w:t>
      </w:r>
    </w:p>
    <w:p w14:paraId="29BAFA0C" w14:textId="77777777" w:rsidR="00EB3DA3" w:rsidRPr="00EB3DA3" w:rsidRDefault="00EB3DA3" w:rsidP="00EB3DA3">
      <w:pPr>
        <w:pStyle w:val="Bezproreda"/>
        <w:ind w:left="0"/>
        <w:jc w:val="both"/>
        <w:rPr>
          <w:rFonts w:asciiTheme="minorHAnsi" w:hAnsiTheme="minorHAnsi" w:cstheme="minorHAnsi"/>
          <w:color w:val="FF0000"/>
          <w:sz w:val="24"/>
          <w:szCs w:val="24"/>
        </w:rPr>
      </w:pPr>
    </w:p>
    <w:p w14:paraId="0517573C" w14:textId="351FD855"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Ponuda se, zajedno sa pripadajućom dokumentacijom, izrađuje na hrvatskom jeziku i latiničnom pismu, a cijena ponude izražava se u </w:t>
      </w:r>
      <w:r w:rsidR="009E6515">
        <w:rPr>
          <w:rFonts w:asciiTheme="minorHAnsi" w:hAnsiTheme="minorHAnsi" w:cstheme="minorHAnsi"/>
          <w:sz w:val="24"/>
          <w:szCs w:val="24"/>
        </w:rPr>
        <w:t>eurima</w:t>
      </w:r>
      <w:r w:rsidRPr="00EB3DA3">
        <w:rPr>
          <w:rFonts w:asciiTheme="minorHAnsi" w:hAnsiTheme="minorHAnsi" w:cstheme="minorHAnsi"/>
          <w:sz w:val="24"/>
          <w:szCs w:val="24"/>
        </w:rPr>
        <w:t>. Za dijelove ponude koji nisu na hrvatskom jeziku, ponuditelj je obvezan iste dostaviti u izvorniku sa prijevodom na hrvatsk</w:t>
      </w:r>
      <w:r w:rsidR="00A3429B">
        <w:rPr>
          <w:rFonts w:asciiTheme="minorHAnsi" w:hAnsiTheme="minorHAnsi" w:cstheme="minorHAnsi"/>
          <w:sz w:val="24"/>
          <w:szCs w:val="24"/>
        </w:rPr>
        <w:t>i</w:t>
      </w:r>
      <w:r w:rsidRPr="00EB3DA3">
        <w:rPr>
          <w:rFonts w:asciiTheme="minorHAnsi" w:hAnsiTheme="minorHAnsi" w:cstheme="minorHAnsi"/>
          <w:sz w:val="24"/>
          <w:szCs w:val="24"/>
        </w:rPr>
        <w:t xml:space="preserve"> jezik.</w:t>
      </w:r>
    </w:p>
    <w:p w14:paraId="6B7A471A" w14:textId="77777777" w:rsidR="00EB3DA3" w:rsidRPr="00EB3DA3" w:rsidRDefault="00EB3DA3" w:rsidP="00EB3DA3">
      <w:pPr>
        <w:pStyle w:val="Bezproreda"/>
        <w:ind w:left="0"/>
        <w:jc w:val="both"/>
        <w:rPr>
          <w:rFonts w:asciiTheme="minorHAnsi" w:hAnsiTheme="minorHAnsi" w:cstheme="minorHAnsi"/>
          <w:sz w:val="24"/>
          <w:szCs w:val="24"/>
        </w:rPr>
      </w:pPr>
    </w:p>
    <w:p w14:paraId="4D069406" w14:textId="77777777" w:rsidR="00EB3DA3" w:rsidRPr="009279D1" w:rsidRDefault="00EB3DA3" w:rsidP="00EB3DA3">
      <w:pPr>
        <w:pStyle w:val="Bezproreda"/>
        <w:ind w:left="0"/>
        <w:jc w:val="both"/>
        <w:rPr>
          <w:rFonts w:asciiTheme="minorHAnsi" w:hAnsiTheme="minorHAnsi" w:cstheme="minorHAnsi"/>
          <w:b/>
          <w:sz w:val="24"/>
          <w:szCs w:val="24"/>
        </w:rPr>
      </w:pPr>
      <w:r w:rsidRPr="009279D1">
        <w:rPr>
          <w:rFonts w:asciiTheme="minorHAnsi" w:hAnsiTheme="minorHAnsi" w:cstheme="minorHAnsi"/>
          <w:b/>
          <w:sz w:val="24"/>
          <w:szCs w:val="24"/>
        </w:rPr>
        <w:t>Ponuda treba biti predana sa svim dokumentima navedenim u dokumentaciji o nabavi.</w:t>
      </w:r>
    </w:p>
    <w:p w14:paraId="10699375" w14:textId="77777777" w:rsidR="00EB3DA3" w:rsidRPr="00EB3DA3" w:rsidRDefault="00EB3DA3" w:rsidP="00EB3DA3">
      <w:pPr>
        <w:pStyle w:val="Bezproreda"/>
        <w:ind w:left="0"/>
        <w:jc w:val="both"/>
        <w:rPr>
          <w:rFonts w:asciiTheme="minorHAnsi" w:hAnsiTheme="minorHAnsi" w:cstheme="minorHAnsi"/>
          <w:sz w:val="24"/>
          <w:szCs w:val="24"/>
        </w:rPr>
      </w:pPr>
    </w:p>
    <w:p w14:paraId="3D4AAAD9" w14:textId="61B3CB08" w:rsidR="00EB3DA3" w:rsidRDefault="00EB3DA3" w:rsidP="00EB3DA3">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U ponudi moraju biti ispunjeni priložen troškovnik koji se nalaz</w:t>
      </w:r>
      <w:r w:rsidR="009D0B60">
        <w:rPr>
          <w:rFonts w:asciiTheme="minorHAnsi" w:eastAsia="Arial" w:hAnsiTheme="minorHAnsi" w:cstheme="minorHAnsi"/>
          <w:sz w:val="24"/>
          <w:szCs w:val="24"/>
        </w:rPr>
        <w:t>i</w:t>
      </w:r>
      <w:r w:rsidRPr="00EB3DA3">
        <w:rPr>
          <w:rFonts w:asciiTheme="minorHAnsi" w:eastAsia="Arial" w:hAnsiTheme="minorHAnsi" w:cstheme="minorHAnsi"/>
          <w:sz w:val="24"/>
          <w:szCs w:val="24"/>
        </w:rPr>
        <w:t xml:space="preserve"> u prilogu ove dokumentacije. </w:t>
      </w:r>
    </w:p>
    <w:p w14:paraId="76AC2AEB" w14:textId="77777777" w:rsidR="00B6501A" w:rsidRDefault="00B6501A" w:rsidP="00EB3DA3">
      <w:pPr>
        <w:pStyle w:val="Bezproreda"/>
        <w:ind w:left="0"/>
        <w:jc w:val="both"/>
        <w:rPr>
          <w:rFonts w:asciiTheme="minorHAnsi" w:eastAsia="Arial" w:hAnsiTheme="minorHAnsi" w:cstheme="minorHAnsi"/>
          <w:sz w:val="24"/>
          <w:szCs w:val="24"/>
        </w:rPr>
      </w:pPr>
    </w:p>
    <w:p w14:paraId="4AE84178" w14:textId="4CD66C7C" w:rsidR="00EB3DA3" w:rsidRPr="005B26FB" w:rsidRDefault="00EB3DA3" w:rsidP="00EB3DA3">
      <w:pPr>
        <w:pStyle w:val="Bezproreda"/>
        <w:ind w:left="0"/>
        <w:jc w:val="both"/>
        <w:rPr>
          <w:rFonts w:asciiTheme="minorHAnsi" w:hAnsiTheme="minorHAnsi" w:cstheme="minorHAnsi"/>
          <w:b/>
          <w:sz w:val="24"/>
          <w:szCs w:val="24"/>
        </w:rPr>
      </w:pPr>
      <w:bookmarkStart w:id="24" w:name="_Toc390839659"/>
      <w:r w:rsidRPr="005B26FB">
        <w:rPr>
          <w:rFonts w:asciiTheme="minorHAnsi" w:hAnsiTheme="minorHAnsi" w:cstheme="minorHAnsi"/>
          <w:b/>
          <w:sz w:val="24"/>
          <w:szCs w:val="24"/>
        </w:rPr>
        <w:t>1</w:t>
      </w:r>
      <w:r w:rsidR="000952BB">
        <w:rPr>
          <w:rFonts w:asciiTheme="minorHAnsi" w:hAnsiTheme="minorHAnsi" w:cstheme="minorHAnsi"/>
          <w:b/>
          <w:sz w:val="24"/>
          <w:szCs w:val="24"/>
        </w:rPr>
        <w:t>6</w:t>
      </w:r>
      <w:r w:rsidRPr="005B26FB">
        <w:rPr>
          <w:rFonts w:asciiTheme="minorHAnsi" w:hAnsiTheme="minorHAnsi" w:cstheme="minorHAnsi"/>
          <w:b/>
          <w:sz w:val="24"/>
          <w:szCs w:val="24"/>
        </w:rPr>
        <w:t>.2. Sadržaj ponude</w:t>
      </w:r>
      <w:bookmarkEnd w:id="24"/>
    </w:p>
    <w:p w14:paraId="4B2467F1" w14:textId="77777777" w:rsidR="00EB3DA3" w:rsidRPr="00A2013F" w:rsidRDefault="00EB3DA3" w:rsidP="00EB3DA3">
      <w:pPr>
        <w:pStyle w:val="Bezproreda"/>
        <w:ind w:left="0"/>
        <w:jc w:val="both"/>
        <w:rPr>
          <w:rFonts w:asciiTheme="minorHAnsi" w:hAnsiTheme="minorHAnsi" w:cstheme="minorHAnsi"/>
          <w:sz w:val="24"/>
          <w:szCs w:val="24"/>
        </w:rPr>
      </w:pPr>
    </w:p>
    <w:p w14:paraId="4EB4701A" w14:textId="77777777" w:rsidR="00EB3DA3" w:rsidRPr="00A2013F" w:rsidRDefault="00EB3DA3" w:rsidP="00EB3DA3">
      <w:pPr>
        <w:pStyle w:val="Bezproreda"/>
        <w:ind w:left="0"/>
        <w:jc w:val="both"/>
        <w:rPr>
          <w:rFonts w:asciiTheme="minorHAnsi" w:hAnsiTheme="minorHAnsi" w:cstheme="minorHAnsi"/>
          <w:b/>
          <w:bCs/>
          <w:sz w:val="24"/>
          <w:szCs w:val="24"/>
          <w:u w:val="single"/>
        </w:rPr>
      </w:pPr>
      <w:r w:rsidRPr="00A2013F">
        <w:rPr>
          <w:rFonts w:asciiTheme="minorHAnsi" w:hAnsiTheme="minorHAnsi" w:cstheme="minorHAnsi"/>
          <w:b/>
          <w:bCs/>
          <w:sz w:val="24"/>
          <w:szCs w:val="24"/>
          <w:u w:val="single"/>
        </w:rPr>
        <w:t>Ponuda mora najmanje sadržavati:</w:t>
      </w:r>
    </w:p>
    <w:p w14:paraId="7B3D7054" w14:textId="77777777" w:rsidR="00EB3DA3" w:rsidRPr="00A2013F" w:rsidRDefault="00EB3DA3" w:rsidP="00EB3DA3">
      <w:pPr>
        <w:pStyle w:val="Bezproreda"/>
        <w:ind w:left="0"/>
        <w:jc w:val="both"/>
        <w:rPr>
          <w:rFonts w:asciiTheme="minorHAnsi" w:hAnsiTheme="minorHAnsi" w:cstheme="minorHAnsi"/>
          <w:sz w:val="24"/>
          <w:szCs w:val="24"/>
        </w:rPr>
      </w:pPr>
    </w:p>
    <w:p w14:paraId="7F0B5361" w14:textId="77777777" w:rsidR="00EB3DA3" w:rsidRPr="00A2013F" w:rsidRDefault="00EB3DA3" w:rsidP="00EB3DA3">
      <w:pPr>
        <w:pStyle w:val="Bezproreda"/>
        <w:ind w:left="0"/>
        <w:jc w:val="both"/>
        <w:rPr>
          <w:rFonts w:asciiTheme="minorHAnsi" w:hAnsiTheme="minorHAnsi" w:cstheme="minorHAnsi"/>
          <w:b/>
          <w:bCs/>
          <w:sz w:val="24"/>
          <w:szCs w:val="24"/>
        </w:rPr>
      </w:pPr>
      <w:r w:rsidRPr="00A2013F">
        <w:rPr>
          <w:rFonts w:asciiTheme="minorHAnsi" w:hAnsiTheme="minorHAnsi" w:cstheme="minorHAnsi"/>
          <w:b/>
          <w:bCs/>
          <w:sz w:val="24"/>
          <w:szCs w:val="24"/>
        </w:rPr>
        <w:t>- ponudbeni list,</w:t>
      </w:r>
    </w:p>
    <w:p w14:paraId="6CF20462" w14:textId="47E50B72" w:rsidR="00BB10D6" w:rsidRPr="00A2013F" w:rsidRDefault="00EB3DA3" w:rsidP="00EB3DA3">
      <w:pPr>
        <w:pStyle w:val="Bezproreda"/>
        <w:ind w:left="0"/>
        <w:jc w:val="both"/>
        <w:rPr>
          <w:rFonts w:asciiTheme="minorHAnsi" w:hAnsiTheme="minorHAnsi" w:cstheme="minorHAnsi"/>
          <w:b/>
          <w:bCs/>
          <w:sz w:val="24"/>
          <w:szCs w:val="24"/>
        </w:rPr>
      </w:pPr>
      <w:r w:rsidRPr="00A2013F">
        <w:rPr>
          <w:rFonts w:asciiTheme="minorHAnsi" w:hAnsiTheme="minorHAnsi" w:cstheme="minorHAnsi"/>
          <w:b/>
          <w:bCs/>
          <w:sz w:val="24"/>
          <w:szCs w:val="24"/>
        </w:rPr>
        <w:t>- popunjeni troškovnik</w:t>
      </w:r>
      <w:r w:rsidR="00BB10D6" w:rsidRPr="00392001">
        <w:rPr>
          <w:rFonts w:asciiTheme="minorHAnsi" w:hAnsiTheme="minorHAnsi" w:cstheme="minorHAnsi"/>
          <w:b/>
          <w:bCs/>
          <w:sz w:val="24"/>
          <w:szCs w:val="24"/>
        </w:rPr>
        <w:t>,</w:t>
      </w:r>
    </w:p>
    <w:p w14:paraId="4AAA5D3B" w14:textId="203BA21A" w:rsidR="00392001" w:rsidRDefault="00EB3DA3" w:rsidP="00EB3DA3">
      <w:pPr>
        <w:pStyle w:val="Bezproreda"/>
        <w:ind w:left="0"/>
        <w:jc w:val="both"/>
        <w:rPr>
          <w:rFonts w:asciiTheme="minorHAnsi" w:hAnsiTheme="minorHAnsi" w:cstheme="minorHAnsi"/>
          <w:b/>
          <w:bCs/>
          <w:sz w:val="24"/>
          <w:szCs w:val="24"/>
        </w:rPr>
      </w:pPr>
      <w:r w:rsidRPr="00A2013F">
        <w:rPr>
          <w:rFonts w:asciiTheme="minorHAnsi" w:hAnsiTheme="minorHAnsi" w:cstheme="minorHAnsi"/>
          <w:b/>
          <w:bCs/>
          <w:sz w:val="24"/>
          <w:szCs w:val="24"/>
        </w:rPr>
        <w:t>- izjavu iz točke 13.1. dokumentacije o nabavi (prilog)</w:t>
      </w:r>
      <w:r w:rsidR="00392001">
        <w:rPr>
          <w:rFonts w:asciiTheme="minorHAnsi" w:hAnsiTheme="minorHAnsi" w:cstheme="minorHAnsi"/>
          <w:b/>
          <w:bCs/>
          <w:sz w:val="24"/>
          <w:szCs w:val="24"/>
        </w:rPr>
        <w:t>,</w:t>
      </w:r>
    </w:p>
    <w:p w14:paraId="4131825C" w14:textId="77777777" w:rsidR="00861FD5" w:rsidRPr="004F5338" w:rsidRDefault="00861FD5" w:rsidP="00EB3DA3">
      <w:pPr>
        <w:pStyle w:val="Bezproreda"/>
        <w:ind w:left="0"/>
        <w:jc w:val="both"/>
        <w:rPr>
          <w:rFonts w:asciiTheme="minorHAnsi" w:hAnsiTheme="minorHAnsi" w:cstheme="minorHAnsi"/>
          <w:b/>
          <w:bCs/>
          <w:sz w:val="24"/>
          <w:szCs w:val="24"/>
        </w:rPr>
      </w:pPr>
    </w:p>
    <w:p w14:paraId="383EE5B2" w14:textId="77777777" w:rsidR="00DE11B3" w:rsidRDefault="00EB3DA3" w:rsidP="00DE11B3">
      <w:pPr>
        <w:pStyle w:val="Bezproreda"/>
        <w:numPr>
          <w:ilvl w:val="0"/>
          <w:numId w:val="2"/>
        </w:numPr>
        <w:jc w:val="both"/>
        <w:rPr>
          <w:rFonts w:asciiTheme="minorHAnsi" w:hAnsiTheme="minorHAnsi" w:cstheme="minorHAnsi"/>
          <w:b/>
          <w:bCs/>
          <w:sz w:val="24"/>
          <w:szCs w:val="24"/>
          <w:u w:val="single"/>
        </w:rPr>
      </w:pPr>
      <w:r w:rsidRPr="00A2013F">
        <w:rPr>
          <w:rFonts w:asciiTheme="minorHAnsi" w:hAnsiTheme="minorHAnsi" w:cstheme="minorHAnsi"/>
          <w:b/>
          <w:bCs/>
          <w:sz w:val="24"/>
          <w:szCs w:val="24"/>
          <w:u w:val="single"/>
        </w:rPr>
        <w:t xml:space="preserve">Svi dokumenti moraju biti potpisani i </w:t>
      </w:r>
      <w:proofErr w:type="spellStart"/>
      <w:r w:rsidRPr="00A2013F">
        <w:rPr>
          <w:rFonts w:asciiTheme="minorHAnsi" w:hAnsiTheme="minorHAnsi" w:cstheme="minorHAnsi"/>
          <w:b/>
          <w:bCs/>
          <w:sz w:val="24"/>
          <w:szCs w:val="24"/>
          <w:u w:val="single"/>
        </w:rPr>
        <w:t>pečatirani</w:t>
      </w:r>
      <w:bookmarkStart w:id="25" w:name="_Toc390839660"/>
      <w:proofErr w:type="spellEnd"/>
    </w:p>
    <w:p w14:paraId="10C22379" w14:textId="77777777" w:rsidR="00342895" w:rsidRDefault="00342895" w:rsidP="00342895">
      <w:pPr>
        <w:pStyle w:val="Bezproreda"/>
        <w:ind w:left="0"/>
        <w:jc w:val="both"/>
        <w:rPr>
          <w:rFonts w:asciiTheme="minorHAnsi" w:hAnsiTheme="minorHAnsi" w:cstheme="minorHAnsi"/>
          <w:b/>
          <w:bCs/>
          <w:sz w:val="24"/>
          <w:szCs w:val="24"/>
          <w:u w:val="single"/>
        </w:rPr>
      </w:pPr>
    </w:p>
    <w:p w14:paraId="52674675" w14:textId="77777777" w:rsidR="00342895" w:rsidRPr="009E2B9D" w:rsidRDefault="00342895" w:rsidP="00342895">
      <w:pPr>
        <w:pStyle w:val="Bezproreda"/>
        <w:ind w:left="0"/>
        <w:jc w:val="both"/>
        <w:rPr>
          <w:rFonts w:asciiTheme="minorHAnsi" w:hAnsiTheme="minorHAnsi" w:cstheme="minorHAnsi"/>
          <w:sz w:val="24"/>
          <w:szCs w:val="24"/>
        </w:rPr>
      </w:pPr>
      <w:r w:rsidRPr="009E2B9D">
        <w:rPr>
          <w:rFonts w:asciiTheme="minorHAnsi" w:hAnsiTheme="minorHAnsi" w:cstheme="minorHAnsi"/>
          <w:sz w:val="24"/>
          <w:szCs w:val="24"/>
        </w:rPr>
        <w:t xml:space="preserve">Naručitelj može od ponuditelja zahtijevati dopune i pojašnjenja ponude i dokumenata zahtijevanih u pozivu na dostavu poziva, a postupanje u tim slučajevima mora biti u skladu sa načelima javne nabave sukladno čl. 14. st. 2. Pravilnika o provedbi postupaka jednostavne nabave (Sl. gl. Grada Čakovca 4/25). </w:t>
      </w:r>
    </w:p>
    <w:p w14:paraId="43E99C86" w14:textId="6E7F4C9B" w:rsidR="00004574" w:rsidRDefault="00342895" w:rsidP="0064292B">
      <w:pPr>
        <w:pStyle w:val="Bezproreda"/>
        <w:ind w:left="0"/>
        <w:jc w:val="both"/>
        <w:rPr>
          <w:rFonts w:asciiTheme="minorHAnsi" w:hAnsiTheme="minorHAnsi" w:cstheme="minorHAnsi"/>
          <w:sz w:val="24"/>
          <w:szCs w:val="24"/>
        </w:rPr>
      </w:pPr>
      <w:r w:rsidRPr="009E2B9D">
        <w:rPr>
          <w:rFonts w:asciiTheme="minorHAnsi" w:hAnsiTheme="minorHAnsi" w:cstheme="minorHAnsi"/>
          <w:sz w:val="24"/>
          <w:szCs w:val="24"/>
        </w:rPr>
        <w:t>Ako ponuditelj ne udovolji pozivu Naručitelj, Naručitelj njegovu ponudu može odbiti.</w:t>
      </w:r>
    </w:p>
    <w:p w14:paraId="61261DA0" w14:textId="77777777" w:rsidR="00DE3BF5" w:rsidRDefault="00DE3BF5" w:rsidP="0064292B">
      <w:pPr>
        <w:pStyle w:val="Bezproreda"/>
        <w:ind w:left="0"/>
        <w:jc w:val="both"/>
        <w:rPr>
          <w:rFonts w:asciiTheme="minorHAnsi" w:hAnsiTheme="minorHAnsi" w:cstheme="minorHAnsi"/>
          <w:b/>
          <w:sz w:val="24"/>
          <w:szCs w:val="24"/>
        </w:rPr>
      </w:pPr>
    </w:p>
    <w:p w14:paraId="659A71E3" w14:textId="173ED961" w:rsidR="00EB3DA3" w:rsidRPr="00BB10D6" w:rsidRDefault="00EB3DA3" w:rsidP="0064292B">
      <w:pPr>
        <w:pStyle w:val="Bezproreda"/>
        <w:ind w:left="0"/>
        <w:jc w:val="both"/>
        <w:rPr>
          <w:rFonts w:asciiTheme="minorHAnsi" w:hAnsiTheme="minorHAnsi" w:cstheme="minorHAnsi"/>
          <w:color w:val="EE0000"/>
          <w:sz w:val="24"/>
          <w:szCs w:val="24"/>
        </w:rPr>
      </w:pPr>
      <w:r w:rsidRPr="00F45E11">
        <w:rPr>
          <w:rFonts w:asciiTheme="minorHAnsi" w:hAnsiTheme="minorHAnsi" w:cstheme="minorHAnsi"/>
          <w:b/>
          <w:sz w:val="24"/>
          <w:szCs w:val="24"/>
        </w:rPr>
        <w:t>1</w:t>
      </w:r>
      <w:r w:rsidR="000952BB">
        <w:rPr>
          <w:rFonts w:asciiTheme="minorHAnsi" w:hAnsiTheme="minorHAnsi" w:cstheme="minorHAnsi"/>
          <w:b/>
          <w:sz w:val="24"/>
          <w:szCs w:val="24"/>
        </w:rPr>
        <w:t>6</w:t>
      </w:r>
      <w:r w:rsidRPr="00F45E11">
        <w:rPr>
          <w:rFonts w:asciiTheme="minorHAnsi" w:hAnsiTheme="minorHAnsi" w:cstheme="minorHAnsi"/>
          <w:b/>
          <w:sz w:val="24"/>
          <w:szCs w:val="24"/>
        </w:rPr>
        <w:t>.3. Način dostave ponuda i/ili izmjena/dopuna ponuda:</w:t>
      </w:r>
      <w:bookmarkEnd w:id="25"/>
    </w:p>
    <w:p w14:paraId="7B53BBA9" w14:textId="77777777" w:rsidR="00696916" w:rsidRPr="00EB3DA3" w:rsidRDefault="00696916" w:rsidP="009A6BD2">
      <w:pPr>
        <w:pStyle w:val="Bezproreda"/>
        <w:ind w:left="0"/>
        <w:jc w:val="both"/>
        <w:rPr>
          <w:rFonts w:asciiTheme="minorHAnsi" w:hAnsiTheme="minorHAnsi" w:cstheme="minorHAnsi"/>
          <w:b/>
          <w:sz w:val="24"/>
          <w:szCs w:val="24"/>
        </w:rPr>
      </w:pPr>
    </w:p>
    <w:p w14:paraId="363C5C62" w14:textId="4465C1B5" w:rsidR="00A3429B" w:rsidRDefault="00EB3DA3" w:rsidP="00464528">
      <w:pPr>
        <w:ind w:left="0"/>
        <w:jc w:val="both"/>
        <w:rPr>
          <w:rFonts w:asciiTheme="minorHAnsi" w:hAnsiTheme="minorHAnsi" w:cstheme="minorHAnsi"/>
          <w:b/>
          <w:bCs/>
          <w:sz w:val="24"/>
          <w:szCs w:val="24"/>
          <w:u w:val="single"/>
        </w:rPr>
      </w:pPr>
      <w:r w:rsidRPr="00915F12">
        <w:rPr>
          <w:rFonts w:asciiTheme="minorHAnsi" w:hAnsiTheme="minorHAnsi" w:cstheme="minorHAnsi"/>
          <w:sz w:val="24"/>
          <w:szCs w:val="24"/>
        </w:rPr>
        <w:t xml:space="preserve">Ponuditelj dostavlja ponudu </w:t>
      </w:r>
      <w:r w:rsidR="00BA31EA" w:rsidRPr="00915F12">
        <w:rPr>
          <w:rFonts w:asciiTheme="minorHAnsi" w:hAnsiTheme="minorHAnsi" w:cstheme="minorHAnsi"/>
          <w:sz w:val="24"/>
          <w:szCs w:val="24"/>
        </w:rPr>
        <w:t xml:space="preserve">isključivo </w:t>
      </w:r>
      <w:r w:rsidRPr="00915F12">
        <w:rPr>
          <w:rFonts w:asciiTheme="minorHAnsi" w:hAnsiTheme="minorHAnsi" w:cstheme="minorHAnsi"/>
          <w:sz w:val="24"/>
          <w:szCs w:val="24"/>
        </w:rPr>
        <w:t xml:space="preserve">u elektroničkom obliku na adresu elektroničke pošte </w:t>
      </w:r>
      <w:proofErr w:type="spellStart"/>
      <w:r w:rsidRPr="00915F12">
        <w:rPr>
          <w:rFonts w:asciiTheme="minorHAnsi" w:hAnsiTheme="minorHAnsi" w:cstheme="minorHAnsi"/>
          <w:bCs/>
          <w:color w:val="0000FF"/>
          <w:sz w:val="24"/>
          <w:szCs w:val="24"/>
          <w:u w:val="single"/>
        </w:rPr>
        <w:t>jednostavna.</w:t>
      </w:r>
      <w:hyperlink r:id="rId15" w:history="1">
        <w:r w:rsidRPr="00915F12">
          <w:rPr>
            <w:rStyle w:val="Hiperveza"/>
            <w:rFonts w:asciiTheme="minorHAnsi" w:hAnsiTheme="minorHAnsi" w:cstheme="minorHAnsi"/>
            <w:bCs/>
            <w:sz w:val="24"/>
            <w:szCs w:val="24"/>
          </w:rPr>
          <w:t>nabava@cakovec.hr</w:t>
        </w:r>
        <w:proofErr w:type="spellEnd"/>
      </w:hyperlink>
      <w:r w:rsidRPr="00915F12">
        <w:rPr>
          <w:rFonts w:asciiTheme="minorHAnsi" w:hAnsiTheme="minorHAnsi" w:cstheme="minorHAnsi"/>
          <w:sz w:val="24"/>
          <w:szCs w:val="24"/>
        </w:rPr>
        <w:t xml:space="preserve"> do isteka roka za dostavu ponuda.</w:t>
      </w:r>
      <w:r w:rsidRPr="00915F12">
        <w:rPr>
          <w:rFonts w:asciiTheme="minorHAnsi" w:hAnsiTheme="minorHAnsi" w:cstheme="minorHAnsi"/>
          <w:sz w:val="24"/>
          <w:szCs w:val="24"/>
          <w:u w:val="single"/>
        </w:rPr>
        <w:t xml:space="preserve"> Prilikom slanja ponude na </w:t>
      </w:r>
      <w:r w:rsidRPr="00915F12">
        <w:rPr>
          <w:rFonts w:asciiTheme="minorHAnsi" w:hAnsiTheme="minorHAnsi" w:cstheme="minorHAnsi"/>
          <w:sz w:val="24"/>
          <w:szCs w:val="24"/>
          <w:u w:val="single"/>
        </w:rPr>
        <w:lastRenderedPageBreak/>
        <w:t xml:space="preserve">navedenu adresu elektroničke pošte u predmetu </w:t>
      </w:r>
      <w:r w:rsidRPr="00915F12">
        <w:rPr>
          <w:rFonts w:asciiTheme="minorHAnsi" w:hAnsiTheme="minorHAnsi" w:cstheme="minorHAnsi"/>
          <w:b/>
          <w:bCs/>
          <w:sz w:val="24"/>
          <w:szCs w:val="24"/>
          <w:u w:val="single"/>
        </w:rPr>
        <w:t>e-maila ponuditelj navodi</w:t>
      </w:r>
      <w:r w:rsidRPr="00915F12">
        <w:rPr>
          <w:rFonts w:asciiTheme="minorHAnsi" w:hAnsiTheme="minorHAnsi" w:cstheme="minorHAnsi"/>
          <w:sz w:val="24"/>
          <w:szCs w:val="24"/>
        </w:rPr>
        <w:t>:</w:t>
      </w:r>
      <w:r w:rsidR="00130D7B" w:rsidRPr="00915F12">
        <w:rPr>
          <w:rFonts w:asciiTheme="minorHAnsi" w:hAnsiTheme="minorHAnsi" w:cstheme="minorHAnsi"/>
          <w:sz w:val="24"/>
          <w:szCs w:val="24"/>
        </w:rPr>
        <w:t xml:space="preserve"> </w:t>
      </w:r>
      <w:r w:rsidR="00915F12" w:rsidRPr="00915F12">
        <w:rPr>
          <w:rFonts w:asciiTheme="minorHAnsi" w:hAnsiTheme="minorHAnsi" w:cstheme="minorHAnsi"/>
          <w:b/>
          <w:bCs/>
          <w:sz w:val="24"/>
          <w:szCs w:val="24"/>
          <w:u w:val="single"/>
        </w:rPr>
        <w:t>NAZIV PREDMETA NABAVE:</w:t>
      </w:r>
      <w:r w:rsidR="00130D7B" w:rsidRPr="00915F12">
        <w:rPr>
          <w:rFonts w:asciiTheme="minorHAnsi" w:hAnsiTheme="minorHAnsi" w:cstheme="minorHAnsi"/>
          <w:b/>
          <w:bCs/>
          <w:sz w:val="24"/>
          <w:szCs w:val="24"/>
          <w:u w:val="single"/>
        </w:rPr>
        <w:t xml:space="preserve"> </w:t>
      </w:r>
      <w:r w:rsidR="00915F12" w:rsidRPr="00915F12">
        <w:rPr>
          <w:rFonts w:asciiTheme="minorHAnsi" w:hAnsiTheme="minorHAnsi" w:cstheme="minorHAnsi"/>
          <w:b/>
          <w:bCs/>
          <w:sz w:val="24"/>
          <w:szCs w:val="24"/>
          <w:u w:val="single"/>
        </w:rPr>
        <w:t>„</w:t>
      </w:r>
      <w:r w:rsidR="00F45E11">
        <w:rPr>
          <w:rFonts w:asciiTheme="minorHAnsi" w:hAnsiTheme="minorHAnsi" w:cstheme="minorHAnsi"/>
          <w:b/>
          <w:bCs/>
          <w:sz w:val="24"/>
          <w:szCs w:val="24"/>
          <w:u w:val="single"/>
        </w:rPr>
        <w:t xml:space="preserve">NABAVA </w:t>
      </w:r>
      <w:r w:rsidR="00AD2D90">
        <w:rPr>
          <w:rFonts w:asciiTheme="minorHAnsi" w:hAnsiTheme="minorHAnsi" w:cstheme="minorHAnsi"/>
          <w:b/>
          <w:bCs/>
          <w:sz w:val="24"/>
          <w:szCs w:val="24"/>
          <w:u w:val="single"/>
        </w:rPr>
        <w:t>RASVJETNE OPREME ZA ILUMINACIJU GRADA ČAKOVCA</w:t>
      </w:r>
      <w:r w:rsidR="00464528" w:rsidRPr="00915F12">
        <w:rPr>
          <w:rFonts w:asciiTheme="minorHAnsi" w:hAnsiTheme="minorHAnsi" w:cstheme="minorHAnsi"/>
          <w:b/>
          <w:bCs/>
          <w:sz w:val="24"/>
          <w:szCs w:val="24"/>
          <w:u w:val="single"/>
        </w:rPr>
        <w:t>“.</w:t>
      </w:r>
      <w:r w:rsidR="00B46B9C">
        <w:rPr>
          <w:rFonts w:asciiTheme="minorHAnsi" w:hAnsiTheme="minorHAnsi" w:cstheme="minorHAnsi"/>
          <w:b/>
          <w:bCs/>
          <w:sz w:val="24"/>
          <w:szCs w:val="24"/>
          <w:u w:val="single"/>
        </w:rPr>
        <w:t xml:space="preserve"> </w:t>
      </w:r>
    </w:p>
    <w:p w14:paraId="0EE77CEA" w14:textId="77777777" w:rsidR="00A3429B" w:rsidRDefault="00A3429B" w:rsidP="00464528">
      <w:pPr>
        <w:ind w:left="0"/>
        <w:jc w:val="both"/>
        <w:rPr>
          <w:rFonts w:asciiTheme="minorHAnsi" w:hAnsiTheme="minorHAnsi" w:cstheme="minorHAnsi"/>
          <w:b/>
          <w:bCs/>
          <w:sz w:val="24"/>
          <w:szCs w:val="24"/>
          <w:u w:val="single"/>
        </w:rPr>
      </w:pPr>
    </w:p>
    <w:p w14:paraId="75FC08CD" w14:textId="76B9DCBF" w:rsidR="00EB3DA3" w:rsidRDefault="00EB3DA3" w:rsidP="00464528">
      <w:pPr>
        <w:ind w:left="0"/>
        <w:jc w:val="both"/>
        <w:rPr>
          <w:rFonts w:asciiTheme="minorHAnsi" w:hAnsiTheme="minorHAnsi" w:cstheme="minorHAnsi"/>
          <w:color w:val="000000"/>
          <w:sz w:val="24"/>
          <w:szCs w:val="24"/>
        </w:rPr>
      </w:pPr>
      <w:r w:rsidRPr="00EB3DA3">
        <w:rPr>
          <w:rFonts w:asciiTheme="minorHAnsi" w:hAnsiTheme="minorHAnsi" w:cstheme="minorHAnsi"/>
          <w:color w:val="000000"/>
          <w:sz w:val="24"/>
          <w:szCs w:val="24"/>
        </w:rPr>
        <w:t xml:space="preserve">Do isteka roka za dostavu ponude ponuditelj može dodatnom, pravovaljano potpisanom izjavom izmijeniti svoju ponudu, nadopuniti je ili od nje odustati. </w:t>
      </w:r>
    </w:p>
    <w:p w14:paraId="46F4E32A" w14:textId="77777777" w:rsidR="00135B89" w:rsidRPr="00464528" w:rsidRDefault="00135B89" w:rsidP="00464528">
      <w:pPr>
        <w:ind w:left="0"/>
        <w:jc w:val="both"/>
        <w:rPr>
          <w:rFonts w:asciiTheme="minorHAnsi" w:hAnsiTheme="minorHAnsi" w:cstheme="minorHAnsi"/>
          <w:b/>
          <w:sz w:val="24"/>
          <w:szCs w:val="24"/>
          <w:u w:val="single"/>
        </w:rPr>
      </w:pPr>
    </w:p>
    <w:p w14:paraId="255390E3" w14:textId="77777777" w:rsidR="00EB3DA3" w:rsidRPr="00EB3DA3" w:rsidRDefault="00EB3DA3" w:rsidP="00EB3DA3">
      <w:pPr>
        <w:pStyle w:val="Bezproreda"/>
        <w:ind w:left="0"/>
        <w:jc w:val="both"/>
        <w:rPr>
          <w:rFonts w:asciiTheme="minorHAnsi" w:hAnsiTheme="minorHAnsi" w:cstheme="minorHAnsi"/>
          <w:color w:val="000000"/>
          <w:sz w:val="24"/>
          <w:szCs w:val="24"/>
        </w:rPr>
      </w:pPr>
      <w:r w:rsidRPr="00EB3DA3">
        <w:rPr>
          <w:rFonts w:asciiTheme="minorHAnsi" w:hAnsiTheme="minorHAnsi" w:cstheme="minorHAnsi"/>
          <w:color w:val="000000"/>
          <w:sz w:val="24"/>
          <w:szCs w:val="24"/>
        </w:rPr>
        <w:t>Izmjena i/ili dopuna ponude dostavlja se na isti način kao i osnovna ponuda s obveznom naznakom da se radi o izmjeni i/ili dopuni ponude.</w:t>
      </w:r>
    </w:p>
    <w:p w14:paraId="11EA25FD" w14:textId="77777777" w:rsidR="00EB3DA3" w:rsidRPr="00EB3DA3" w:rsidRDefault="00EB3DA3" w:rsidP="00EB3DA3">
      <w:pPr>
        <w:pStyle w:val="Bezproreda"/>
        <w:ind w:left="0"/>
        <w:jc w:val="both"/>
        <w:rPr>
          <w:rFonts w:asciiTheme="minorHAnsi" w:hAnsiTheme="minorHAnsi" w:cstheme="minorHAnsi"/>
          <w:sz w:val="24"/>
          <w:szCs w:val="24"/>
        </w:rPr>
      </w:pPr>
    </w:p>
    <w:p w14:paraId="5EC0265D" w14:textId="77777777" w:rsidR="00EB3DA3" w:rsidRP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Ponuda dostavljena nakon isteka roka za dostavu ponuda neće se razmatrati.</w:t>
      </w:r>
    </w:p>
    <w:p w14:paraId="08204C9F" w14:textId="77777777" w:rsidR="00EB3DA3" w:rsidRPr="00EB3DA3" w:rsidRDefault="00EB3DA3" w:rsidP="00EB3DA3">
      <w:pPr>
        <w:pStyle w:val="Bezproreda"/>
        <w:ind w:left="0"/>
        <w:jc w:val="both"/>
        <w:rPr>
          <w:rFonts w:asciiTheme="minorHAnsi" w:hAnsiTheme="minorHAnsi" w:cstheme="minorHAnsi"/>
          <w:sz w:val="24"/>
          <w:szCs w:val="24"/>
        </w:rPr>
      </w:pPr>
    </w:p>
    <w:p w14:paraId="5A281C6B" w14:textId="77777777" w:rsidR="00EB3DA3" w:rsidRPr="00EB3DA3" w:rsidRDefault="00EB3DA3" w:rsidP="00EB3DA3">
      <w:pPr>
        <w:pStyle w:val="Bezproreda"/>
        <w:ind w:left="0"/>
        <w:jc w:val="both"/>
        <w:rPr>
          <w:rFonts w:asciiTheme="minorHAnsi" w:hAnsiTheme="minorHAnsi" w:cstheme="minorHAnsi"/>
          <w:b/>
          <w:sz w:val="24"/>
          <w:szCs w:val="24"/>
        </w:rPr>
      </w:pPr>
      <w:bookmarkStart w:id="26" w:name="_Toc390839662"/>
      <w:r w:rsidRPr="00FC7C35">
        <w:rPr>
          <w:rFonts w:asciiTheme="minorHAnsi" w:hAnsiTheme="minorHAnsi" w:cstheme="minorHAnsi"/>
          <w:b/>
          <w:sz w:val="24"/>
          <w:szCs w:val="24"/>
        </w:rPr>
        <w:t>17. DOPUSTIVOST ALTERNATIVNIH PONUDA</w:t>
      </w:r>
      <w:bookmarkEnd w:id="26"/>
    </w:p>
    <w:p w14:paraId="4FD7189A" w14:textId="77777777" w:rsidR="00EB3DA3" w:rsidRPr="00EB3DA3" w:rsidRDefault="00EB3DA3" w:rsidP="00EB3DA3">
      <w:pPr>
        <w:pStyle w:val="Bezproreda"/>
        <w:ind w:left="0"/>
        <w:jc w:val="both"/>
        <w:rPr>
          <w:rFonts w:asciiTheme="minorHAnsi" w:hAnsiTheme="minorHAnsi" w:cstheme="minorHAnsi"/>
          <w:b/>
          <w:sz w:val="24"/>
          <w:szCs w:val="24"/>
        </w:rPr>
      </w:pPr>
    </w:p>
    <w:p w14:paraId="510E1360" w14:textId="0AE1BBC0" w:rsidR="00B158CF"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Alternativne ponude nisu dopuštene.</w:t>
      </w:r>
    </w:p>
    <w:p w14:paraId="32DDA697" w14:textId="77777777" w:rsidR="00B158CF" w:rsidRPr="00EB3DA3" w:rsidRDefault="00B158CF" w:rsidP="00EB3DA3">
      <w:pPr>
        <w:pStyle w:val="Bezproreda"/>
        <w:ind w:left="0"/>
        <w:jc w:val="both"/>
        <w:rPr>
          <w:rFonts w:asciiTheme="minorHAnsi" w:hAnsiTheme="minorHAnsi" w:cstheme="minorHAnsi"/>
          <w:sz w:val="24"/>
          <w:szCs w:val="24"/>
        </w:rPr>
      </w:pPr>
    </w:p>
    <w:p w14:paraId="443A0FEC" w14:textId="77777777" w:rsidR="00EB3DA3" w:rsidRPr="00EB3DA3" w:rsidRDefault="00EB3DA3" w:rsidP="00EB3DA3">
      <w:pPr>
        <w:pStyle w:val="Bezproreda"/>
        <w:ind w:left="0"/>
        <w:jc w:val="both"/>
        <w:rPr>
          <w:rFonts w:asciiTheme="minorHAnsi" w:hAnsiTheme="minorHAnsi" w:cstheme="minorHAnsi"/>
          <w:b/>
          <w:sz w:val="24"/>
          <w:szCs w:val="24"/>
        </w:rPr>
      </w:pPr>
      <w:bookmarkStart w:id="27" w:name="_Toc390839663"/>
      <w:r w:rsidRPr="00EB3DA3">
        <w:rPr>
          <w:rFonts w:asciiTheme="minorHAnsi" w:hAnsiTheme="minorHAnsi" w:cstheme="minorHAnsi"/>
          <w:b/>
          <w:sz w:val="24"/>
          <w:szCs w:val="24"/>
        </w:rPr>
        <w:t>18. NAČIN ODREĐIVANJA CIJENE PONUDE</w:t>
      </w:r>
      <w:bookmarkEnd w:id="27"/>
    </w:p>
    <w:p w14:paraId="028197FF" w14:textId="77777777" w:rsidR="00EB3DA3" w:rsidRPr="00EB3DA3" w:rsidRDefault="00EB3DA3" w:rsidP="00EB3DA3">
      <w:pPr>
        <w:pStyle w:val="Bezproreda"/>
        <w:ind w:left="0"/>
        <w:jc w:val="both"/>
        <w:rPr>
          <w:rFonts w:asciiTheme="minorHAnsi" w:hAnsiTheme="minorHAnsi" w:cstheme="minorHAnsi"/>
          <w:b/>
          <w:sz w:val="24"/>
          <w:szCs w:val="24"/>
        </w:rPr>
      </w:pPr>
    </w:p>
    <w:p w14:paraId="40B0BB26" w14:textId="77777777" w:rsid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Ponuditelj je kod izrade ponude obvezan pridržavati se sljedećeg:</w:t>
      </w:r>
    </w:p>
    <w:p w14:paraId="29F5ABE5" w14:textId="77777777" w:rsidR="002D796C" w:rsidRPr="00EB3DA3" w:rsidRDefault="002D796C" w:rsidP="00EB3DA3">
      <w:pPr>
        <w:pStyle w:val="Bezproreda"/>
        <w:ind w:left="0"/>
        <w:jc w:val="both"/>
        <w:rPr>
          <w:rFonts w:asciiTheme="minorHAnsi" w:hAnsiTheme="minorHAnsi" w:cstheme="minorHAnsi"/>
          <w:sz w:val="24"/>
          <w:szCs w:val="24"/>
        </w:rPr>
      </w:pPr>
    </w:p>
    <w:p w14:paraId="57086C69" w14:textId="4F98CFD3" w:rsidR="00EB3DA3" w:rsidRPr="00016D81" w:rsidRDefault="00EB3DA3" w:rsidP="00EB3DA3">
      <w:pPr>
        <w:pStyle w:val="Bezproreda"/>
        <w:ind w:left="0"/>
        <w:jc w:val="both"/>
        <w:rPr>
          <w:rFonts w:asciiTheme="minorHAnsi" w:hAnsiTheme="minorHAnsi" w:cstheme="minorHAnsi"/>
          <w:sz w:val="24"/>
          <w:szCs w:val="24"/>
        </w:rPr>
      </w:pPr>
      <w:r w:rsidRPr="00016D81">
        <w:rPr>
          <w:rFonts w:asciiTheme="minorHAnsi" w:hAnsiTheme="minorHAnsi" w:cstheme="minorHAnsi"/>
          <w:sz w:val="24"/>
          <w:szCs w:val="24"/>
        </w:rPr>
        <w:t xml:space="preserve">• cijenu ponude iskazati u </w:t>
      </w:r>
      <w:r w:rsidRPr="00F5489A">
        <w:rPr>
          <w:rFonts w:asciiTheme="minorHAnsi" w:hAnsiTheme="minorHAnsi" w:cstheme="minorHAnsi"/>
          <w:sz w:val="24"/>
          <w:szCs w:val="24"/>
        </w:rPr>
        <w:t>ponudbenom listu</w:t>
      </w:r>
      <w:r w:rsidR="004F5338" w:rsidRPr="00F5489A">
        <w:rPr>
          <w:rFonts w:asciiTheme="minorHAnsi" w:hAnsiTheme="minorHAnsi" w:cstheme="minorHAnsi"/>
          <w:sz w:val="24"/>
          <w:szCs w:val="24"/>
        </w:rPr>
        <w:t xml:space="preserve"> i troškovniku</w:t>
      </w:r>
      <w:r w:rsidRPr="00F5489A">
        <w:rPr>
          <w:rFonts w:asciiTheme="minorHAnsi" w:hAnsiTheme="minorHAnsi" w:cstheme="minorHAnsi"/>
          <w:sz w:val="24"/>
          <w:szCs w:val="24"/>
        </w:rPr>
        <w:t>,</w:t>
      </w:r>
    </w:p>
    <w:p w14:paraId="7933CD2F" w14:textId="77777777" w:rsidR="00EB3DA3" w:rsidRPr="00016D81" w:rsidRDefault="00EB3DA3" w:rsidP="00EB3DA3">
      <w:pPr>
        <w:pStyle w:val="Bezproreda"/>
        <w:ind w:left="0"/>
        <w:jc w:val="both"/>
        <w:rPr>
          <w:rFonts w:asciiTheme="minorHAnsi" w:hAnsiTheme="minorHAnsi" w:cstheme="minorHAnsi"/>
          <w:sz w:val="24"/>
          <w:szCs w:val="24"/>
        </w:rPr>
      </w:pPr>
      <w:r w:rsidRPr="00016D81">
        <w:rPr>
          <w:rFonts w:asciiTheme="minorHAnsi" w:hAnsiTheme="minorHAnsi" w:cstheme="minorHAnsi"/>
          <w:sz w:val="24"/>
          <w:szCs w:val="24"/>
        </w:rPr>
        <w:t>• jedinične cijene su nepromjenjive,</w:t>
      </w:r>
    </w:p>
    <w:p w14:paraId="3880D044" w14:textId="49005BC6" w:rsidR="00187FF2" w:rsidRDefault="00EB3DA3" w:rsidP="00187FF2">
      <w:pPr>
        <w:pStyle w:val="Bezproreda"/>
        <w:ind w:left="0"/>
        <w:jc w:val="both"/>
        <w:rPr>
          <w:rFonts w:asciiTheme="minorHAnsi" w:hAnsiTheme="minorHAnsi" w:cstheme="minorHAnsi"/>
          <w:sz w:val="24"/>
          <w:szCs w:val="24"/>
        </w:rPr>
      </w:pPr>
      <w:r w:rsidRPr="00016D81">
        <w:rPr>
          <w:rFonts w:asciiTheme="minorHAnsi" w:hAnsiTheme="minorHAnsi" w:cstheme="minorHAnsi"/>
          <w:sz w:val="24"/>
          <w:szCs w:val="24"/>
        </w:rPr>
        <w:t xml:space="preserve">• </w:t>
      </w:r>
      <w:r w:rsidR="004D14CC" w:rsidRPr="00016D81">
        <w:rPr>
          <w:rFonts w:asciiTheme="minorHAnsi" w:hAnsiTheme="minorHAnsi" w:cstheme="minorHAnsi"/>
          <w:sz w:val="24"/>
          <w:szCs w:val="24"/>
        </w:rPr>
        <w:t xml:space="preserve">jediničnu </w:t>
      </w:r>
      <w:r w:rsidRPr="00016D81">
        <w:rPr>
          <w:rFonts w:asciiTheme="minorHAnsi" w:hAnsiTheme="minorHAnsi" w:cstheme="minorHAnsi"/>
          <w:sz w:val="24"/>
          <w:szCs w:val="24"/>
        </w:rPr>
        <w:t xml:space="preserve">cijenu ponude izraziti isključivo u </w:t>
      </w:r>
      <w:r w:rsidR="009E6515" w:rsidRPr="00016D81">
        <w:rPr>
          <w:rFonts w:asciiTheme="minorHAnsi" w:hAnsiTheme="minorHAnsi" w:cstheme="minorHAnsi"/>
          <w:sz w:val="24"/>
          <w:szCs w:val="24"/>
        </w:rPr>
        <w:t>eurima</w:t>
      </w:r>
      <w:r w:rsidRPr="00016D81">
        <w:rPr>
          <w:rFonts w:asciiTheme="minorHAnsi" w:hAnsiTheme="minorHAnsi" w:cstheme="minorHAnsi"/>
          <w:sz w:val="24"/>
          <w:szCs w:val="24"/>
        </w:rPr>
        <w:t>,</w:t>
      </w:r>
      <w:r w:rsidR="00187FF2">
        <w:rPr>
          <w:rFonts w:asciiTheme="minorHAnsi" w:hAnsiTheme="minorHAnsi" w:cstheme="minorHAnsi"/>
          <w:sz w:val="24"/>
          <w:szCs w:val="24"/>
        </w:rPr>
        <w:t xml:space="preserve"> bez poreza na dodanu vrijednost</w:t>
      </w:r>
    </w:p>
    <w:p w14:paraId="39761A8D" w14:textId="77777777" w:rsidR="00187FF2" w:rsidRPr="00016D81" w:rsidRDefault="00F45E11" w:rsidP="00187FF2">
      <w:pPr>
        <w:pStyle w:val="Bezproreda"/>
        <w:ind w:left="0"/>
        <w:jc w:val="both"/>
        <w:rPr>
          <w:rFonts w:asciiTheme="minorHAnsi" w:hAnsiTheme="minorHAnsi" w:cstheme="minorHAnsi"/>
          <w:sz w:val="24"/>
          <w:szCs w:val="24"/>
        </w:rPr>
      </w:pPr>
      <w:r w:rsidRPr="00F45E11">
        <w:rPr>
          <w:rFonts w:asciiTheme="minorHAnsi" w:hAnsiTheme="minorHAnsi" w:cstheme="minorHAnsi"/>
          <w:sz w:val="24"/>
          <w:szCs w:val="24"/>
        </w:rPr>
        <w:t xml:space="preserve">• </w:t>
      </w:r>
      <w:r w:rsidR="00187FF2" w:rsidRPr="00016D81">
        <w:rPr>
          <w:rFonts w:asciiTheme="minorHAnsi" w:hAnsiTheme="minorHAnsi" w:cstheme="minorHAnsi"/>
          <w:sz w:val="24"/>
          <w:szCs w:val="24"/>
        </w:rPr>
        <w:t>ukupna cijena ponude bez PDV-a i sa PDV-om izražava se za cjelokupan predmet nabave,</w:t>
      </w:r>
    </w:p>
    <w:p w14:paraId="02E56739" w14:textId="77777777" w:rsidR="00187FF2" w:rsidRPr="00016D81" w:rsidRDefault="00187FF2" w:rsidP="00187FF2">
      <w:pPr>
        <w:pStyle w:val="Bezproreda"/>
        <w:ind w:left="0"/>
        <w:jc w:val="both"/>
        <w:rPr>
          <w:rFonts w:asciiTheme="minorHAnsi" w:hAnsiTheme="minorHAnsi" w:cstheme="minorHAnsi"/>
          <w:sz w:val="24"/>
          <w:szCs w:val="24"/>
        </w:rPr>
      </w:pPr>
      <w:r w:rsidRPr="00016D81">
        <w:rPr>
          <w:rFonts w:asciiTheme="minorHAnsi" w:hAnsiTheme="minorHAnsi" w:cstheme="minorHAnsi"/>
          <w:sz w:val="24"/>
          <w:szCs w:val="24"/>
        </w:rPr>
        <w:t>• cijena ponude piše se brojkama,</w:t>
      </w:r>
    </w:p>
    <w:p w14:paraId="35B59A93" w14:textId="77777777" w:rsidR="00187FF2" w:rsidRDefault="00187FF2" w:rsidP="00187FF2">
      <w:pPr>
        <w:pStyle w:val="Bezproreda"/>
        <w:ind w:left="0"/>
        <w:jc w:val="both"/>
        <w:rPr>
          <w:rFonts w:asciiTheme="minorHAnsi" w:hAnsiTheme="minorHAnsi" w:cstheme="minorHAnsi"/>
          <w:sz w:val="24"/>
          <w:szCs w:val="24"/>
        </w:rPr>
      </w:pPr>
      <w:r w:rsidRPr="00016D81">
        <w:rPr>
          <w:rFonts w:asciiTheme="minorHAnsi" w:hAnsiTheme="minorHAnsi" w:cstheme="minorHAnsi"/>
          <w:sz w:val="24"/>
          <w:szCs w:val="24"/>
        </w:rPr>
        <w:t>• u cijenu ponude bez PDV-a i sa PDV-om uračunati su svi troškovi i popusti.</w:t>
      </w:r>
    </w:p>
    <w:p w14:paraId="5E0A79D7" w14:textId="77777777" w:rsidR="00F36C81" w:rsidRDefault="00F36C81" w:rsidP="00187FF2">
      <w:pPr>
        <w:pStyle w:val="Bezproreda"/>
        <w:ind w:left="0"/>
        <w:jc w:val="both"/>
        <w:rPr>
          <w:rFonts w:asciiTheme="minorHAnsi" w:hAnsiTheme="minorHAnsi" w:cstheme="minorHAnsi"/>
          <w:sz w:val="24"/>
          <w:szCs w:val="24"/>
        </w:rPr>
      </w:pPr>
    </w:p>
    <w:p w14:paraId="033CC83F" w14:textId="127A1EC9" w:rsidR="00F36C81" w:rsidRPr="00F36C81" w:rsidRDefault="00F36C81" w:rsidP="00187FF2">
      <w:pPr>
        <w:pStyle w:val="Bezproreda"/>
        <w:ind w:left="0"/>
        <w:jc w:val="both"/>
        <w:rPr>
          <w:rFonts w:asciiTheme="minorHAnsi" w:eastAsia="Arial" w:hAnsiTheme="minorHAnsi" w:cstheme="minorHAnsi"/>
          <w:sz w:val="24"/>
          <w:szCs w:val="24"/>
        </w:rPr>
      </w:pPr>
      <w:r w:rsidRPr="00EB3DA3">
        <w:rPr>
          <w:rFonts w:asciiTheme="minorHAnsi" w:eastAsia="Arial" w:hAnsiTheme="minorHAnsi" w:cstheme="minorHAnsi"/>
          <w:sz w:val="24"/>
          <w:szCs w:val="24"/>
        </w:rPr>
        <w:t xml:space="preserve">Ukoliko ponuditelj nije u sustavu PDV-a, tada na </w:t>
      </w:r>
      <w:r w:rsidRPr="002D796C">
        <w:rPr>
          <w:rFonts w:asciiTheme="minorHAnsi" w:eastAsia="Arial" w:hAnsiTheme="minorHAnsi" w:cstheme="minorHAnsi"/>
          <w:sz w:val="24"/>
          <w:szCs w:val="24"/>
        </w:rPr>
        <w:t xml:space="preserve">ponudbenom listu na mjestu </w:t>
      </w:r>
      <w:r w:rsidRPr="00EB3DA3">
        <w:rPr>
          <w:rFonts w:asciiTheme="minorHAnsi" w:eastAsia="Arial" w:hAnsiTheme="minorHAnsi" w:cstheme="minorHAnsi"/>
          <w:sz w:val="24"/>
          <w:szCs w:val="24"/>
        </w:rPr>
        <w:t xml:space="preserve">za upis cijene ponude s PDV-om upisuje isti iznos koji je upisan na mjestu predviđenom za upis cijene bez PDV-a, a </w:t>
      </w:r>
      <w:r w:rsidRPr="002D796C">
        <w:rPr>
          <w:rFonts w:asciiTheme="minorHAnsi" w:eastAsia="Arial" w:hAnsiTheme="minorHAnsi" w:cstheme="minorHAnsi"/>
          <w:sz w:val="24"/>
          <w:szCs w:val="24"/>
        </w:rPr>
        <w:t>mjesto</w:t>
      </w:r>
      <w:r>
        <w:rPr>
          <w:rFonts w:asciiTheme="minorHAnsi" w:eastAsia="Arial" w:hAnsiTheme="minorHAnsi" w:cstheme="minorHAnsi"/>
          <w:strike/>
          <w:sz w:val="24"/>
          <w:szCs w:val="24"/>
        </w:rPr>
        <w:t xml:space="preserve"> </w:t>
      </w:r>
      <w:r w:rsidRPr="00EB3DA3">
        <w:rPr>
          <w:rFonts w:asciiTheme="minorHAnsi" w:eastAsia="Arial" w:hAnsiTheme="minorHAnsi" w:cstheme="minorHAnsi"/>
          <w:sz w:val="24"/>
          <w:szCs w:val="24"/>
        </w:rPr>
        <w:t>za upis iznosa PDV-a ostavlja prazno.</w:t>
      </w:r>
    </w:p>
    <w:p w14:paraId="42DA51B2" w14:textId="77777777" w:rsidR="00EB3DA3" w:rsidRPr="00EB3DA3" w:rsidRDefault="00EB3DA3" w:rsidP="00EB3DA3">
      <w:pPr>
        <w:pStyle w:val="Bezproreda"/>
        <w:ind w:left="0"/>
        <w:jc w:val="both"/>
        <w:rPr>
          <w:rFonts w:asciiTheme="minorHAnsi" w:hAnsiTheme="minorHAnsi" w:cstheme="minorHAnsi"/>
          <w:b/>
          <w:sz w:val="24"/>
          <w:szCs w:val="24"/>
        </w:rPr>
      </w:pPr>
    </w:p>
    <w:p w14:paraId="445A8128" w14:textId="77777777" w:rsidR="00EB3DA3" w:rsidRPr="00EB3DA3" w:rsidRDefault="00EB3DA3" w:rsidP="00EB3DA3">
      <w:pPr>
        <w:pStyle w:val="Bezproreda"/>
        <w:ind w:left="0"/>
        <w:jc w:val="both"/>
        <w:rPr>
          <w:rFonts w:asciiTheme="minorHAnsi" w:hAnsiTheme="minorHAnsi" w:cstheme="minorHAnsi"/>
          <w:b/>
          <w:sz w:val="24"/>
          <w:szCs w:val="24"/>
        </w:rPr>
      </w:pPr>
      <w:bookmarkStart w:id="28" w:name="_Toc390839664"/>
      <w:r w:rsidRPr="00EB3DA3">
        <w:rPr>
          <w:rFonts w:asciiTheme="minorHAnsi" w:hAnsiTheme="minorHAnsi" w:cstheme="minorHAnsi"/>
          <w:b/>
          <w:sz w:val="24"/>
          <w:szCs w:val="24"/>
        </w:rPr>
        <w:t>19. ROK VALJANOSTI PONUDE</w:t>
      </w:r>
      <w:bookmarkEnd w:id="28"/>
    </w:p>
    <w:p w14:paraId="5F19B837" w14:textId="77777777" w:rsidR="00EB3DA3" w:rsidRPr="00EB3DA3" w:rsidRDefault="00EB3DA3" w:rsidP="00EB3DA3">
      <w:pPr>
        <w:pStyle w:val="Bezproreda"/>
        <w:ind w:left="0"/>
        <w:jc w:val="both"/>
        <w:rPr>
          <w:rFonts w:asciiTheme="minorHAnsi" w:hAnsiTheme="minorHAnsi" w:cstheme="minorHAnsi"/>
          <w:b/>
          <w:sz w:val="24"/>
          <w:szCs w:val="24"/>
        </w:rPr>
      </w:pPr>
    </w:p>
    <w:p w14:paraId="3893B734" w14:textId="10252B5A" w:rsidR="000C5638" w:rsidRDefault="00EB3DA3" w:rsidP="00EB3DA3">
      <w:pPr>
        <w:pStyle w:val="Bezproreda"/>
        <w:ind w:left="0"/>
        <w:jc w:val="both"/>
        <w:rPr>
          <w:rFonts w:asciiTheme="minorHAnsi" w:hAnsiTheme="minorHAnsi" w:cstheme="minorHAnsi"/>
          <w:sz w:val="24"/>
          <w:szCs w:val="24"/>
        </w:rPr>
      </w:pPr>
      <w:r w:rsidRPr="00C860AF">
        <w:rPr>
          <w:rFonts w:asciiTheme="minorHAnsi" w:hAnsiTheme="minorHAnsi" w:cstheme="minorHAnsi"/>
          <w:sz w:val="24"/>
          <w:szCs w:val="24"/>
        </w:rPr>
        <w:t xml:space="preserve">Rok valjanosti ponude je najmanje </w:t>
      </w:r>
      <w:r w:rsidR="00AC383B" w:rsidRPr="00C860AF">
        <w:rPr>
          <w:rFonts w:asciiTheme="minorHAnsi" w:hAnsiTheme="minorHAnsi" w:cstheme="minorHAnsi"/>
          <w:sz w:val="24"/>
          <w:szCs w:val="24"/>
        </w:rPr>
        <w:t>60</w:t>
      </w:r>
      <w:r w:rsidRPr="00C860AF">
        <w:rPr>
          <w:rFonts w:asciiTheme="minorHAnsi" w:hAnsiTheme="minorHAnsi" w:cstheme="minorHAnsi"/>
          <w:sz w:val="24"/>
          <w:szCs w:val="24"/>
        </w:rPr>
        <w:t xml:space="preserve"> dana od isteka roka za dostavu ponuda.</w:t>
      </w:r>
    </w:p>
    <w:p w14:paraId="419F1245" w14:textId="77777777" w:rsidR="00DC4812" w:rsidRPr="00EB3DA3" w:rsidRDefault="00DC4812" w:rsidP="00EB3DA3">
      <w:pPr>
        <w:pStyle w:val="Bezproreda"/>
        <w:ind w:left="0"/>
        <w:jc w:val="both"/>
        <w:rPr>
          <w:rFonts w:asciiTheme="minorHAnsi" w:hAnsiTheme="minorHAnsi" w:cstheme="minorHAnsi"/>
          <w:sz w:val="24"/>
          <w:szCs w:val="24"/>
        </w:rPr>
      </w:pPr>
    </w:p>
    <w:p w14:paraId="3600E63D" w14:textId="77777777" w:rsidR="00EB3DA3" w:rsidRPr="00EB3DA3" w:rsidRDefault="00EB3DA3" w:rsidP="00EB3DA3">
      <w:pPr>
        <w:pStyle w:val="Bezproreda"/>
        <w:ind w:left="0"/>
        <w:jc w:val="both"/>
        <w:rPr>
          <w:rFonts w:asciiTheme="minorHAnsi" w:hAnsiTheme="minorHAnsi" w:cstheme="minorHAnsi"/>
          <w:b/>
          <w:sz w:val="24"/>
          <w:szCs w:val="24"/>
        </w:rPr>
      </w:pPr>
      <w:bookmarkStart w:id="29" w:name="_Toc390839665"/>
      <w:r w:rsidRPr="00EB3DA3">
        <w:rPr>
          <w:rFonts w:asciiTheme="minorHAnsi" w:hAnsiTheme="minorHAnsi" w:cstheme="minorHAnsi"/>
          <w:b/>
          <w:sz w:val="24"/>
          <w:szCs w:val="24"/>
        </w:rPr>
        <w:t>20. KRITERIJ ZA ODABIR PONUDE</w:t>
      </w:r>
      <w:bookmarkEnd w:id="29"/>
    </w:p>
    <w:p w14:paraId="5B8D7226" w14:textId="77777777" w:rsidR="00EB3DA3" w:rsidRPr="00EB3DA3" w:rsidRDefault="00EB3DA3" w:rsidP="00EB3DA3">
      <w:pPr>
        <w:pStyle w:val="Bezproreda"/>
        <w:ind w:left="0"/>
        <w:jc w:val="both"/>
        <w:rPr>
          <w:rFonts w:asciiTheme="minorHAnsi" w:hAnsiTheme="minorHAnsi" w:cstheme="minorHAnsi"/>
          <w:b/>
          <w:color w:val="7030A0"/>
          <w:sz w:val="24"/>
          <w:szCs w:val="24"/>
        </w:rPr>
      </w:pPr>
    </w:p>
    <w:p w14:paraId="1CF555B6" w14:textId="3F28401C" w:rsidR="0041286A" w:rsidRDefault="000952BB" w:rsidP="0041286A">
      <w:pPr>
        <w:pStyle w:val="Bezproreda"/>
        <w:ind w:left="0"/>
        <w:rPr>
          <w:rFonts w:asciiTheme="minorHAnsi" w:hAnsiTheme="minorHAnsi" w:cstheme="minorHAnsi"/>
          <w:sz w:val="24"/>
          <w:szCs w:val="24"/>
          <w:u w:val="single"/>
        </w:rPr>
      </w:pPr>
      <w:r w:rsidRPr="000952BB">
        <w:rPr>
          <w:rFonts w:asciiTheme="minorHAnsi" w:hAnsiTheme="minorHAnsi" w:cstheme="minorHAnsi"/>
          <w:sz w:val="24"/>
          <w:szCs w:val="24"/>
          <w:u w:val="single"/>
        </w:rPr>
        <w:t>Najpovoljnija cijena prihvatljive ponude bez PDV-a.</w:t>
      </w:r>
    </w:p>
    <w:p w14:paraId="5E7F049E" w14:textId="77777777" w:rsidR="00DD72BB" w:rsidRDefault="00DD72BB" w:rsidP="00EB3DA3">
      <w:pPr>
        <w:pStyle w:val="Bezproreda"/>
        <w:ind w:left="0"/>
        <w:jc w:val="both"/>
        <w:rPr>
          <w:rFonts w:asciiTheme="minorHAnsi" w:hAnsiTheme="minorHAnsi" w:cstheme="minorHAnsi"/>
          <w:b/>
          <w:sz w:val="24"/>
          <w:szCs w:val="24"/>
        </w:rPr>
      </w:pPr>
      <w:bookmarkStart w:id="30" w:name="_Toc390839666"/>
    </w:p>
    <w:p w14:paraId="2778E1A6" w14:textId="00AF41E1" w:rsidR="00EB3DA3" w:rsidRPr="00EB3DA3" w:rsidRDefault="00EB3DA3" w:rsidP="00EB3DA3">
      <w:pPr>
        <w:pStyle w:val="Bezproreda"/>
        <w:ind w:left="0"/>
        <w:jc w:val="both"/>
        <w:rPr>
          <w:rFonts w:asciiTheme="minorHAnsi" w:hAnsiTheme="minorHAnsi" w:cstheme="minorHAnsi"/>
          <w:b/>
          <w:sz w:val="24"/>
          <w:szCs w:val="24"/>
        </w:rPr>
      </w:pPr>
      <w:r w:rsidRPr="00830BC5">
        <w:rPr>
          <w:rFonts w:asciiTheme="minorHAnsi" w:hAnsiTheme="minorHAnsi" w:cstheme="minorHAnsi"/>
          <w:b/>
          <w:sz w:val="24"/>
          <w:szCs w:val="24"/>
        </w:rPr>
        <w:t>21. ROK, NAČIN I UVJETI PLAĆANJA</w:t>
      </w:r>
      <w:bookmarkEnd w:id="30"/>
    </w:p>
    <w:p w14:paraId="63755C64" w14:textId="77777777" w:rsidR="00EB3DA3" w:rsidRPr="00EB3DA3" w:rsidRDefault="00EB3DA3" w:rsidP="00EB3DA3">
      <w:pPr>
        <w:pStyle w:val="Bezproreda"/>
        <w:ind w:left="0"/>
        <w:jc w:val="both"/>
        <w:rPr>
          <w:rFonts w:asciiTheme="minorHAnsi" w:hAnsiTheme="minorHAnsi" w:cstheme="minorHAnsi"/>
          <w:b/>
          <w:sz w:val="24"/>
          <w:szCs w:val="24"/>
        </w:rPr>
      </w:pPr>
    </w:p>
    <w:p w14:paraId="2220F4F4" w14:textId="24AABBEA" w:rsidR="00B35EF2" w:rsidRPr="00B35EF2" w:rsidRDefault="00B35EF2" w:rsidP="00B35EF2">
      <w:pPr>
        <w:pStyle w:val="Bezproreda"/>
        <w:ind w:left="0"/>
        <w:jc w:val="both"/>
        <w:rPr>
          <w:rFonts w:asciiTheme="minorHAnsi" w:hAnsiTheme="minorHAnsi" w:cstheme="minorHAnsi"/>
          <w:sz w:val="24"/>
          <w:szCs w:val="24"/>
        </w:rPr>
      </w:pPr>
      <w:r w:rsidRPr="00B35EF2">
        <w:rPr>
          <w:rFonts w:asciiTheme="minorHAnsi" w:hAnsiTheme="minorHAnsi" w:cstheme="minorHAnsi"/>
          <w:sz w:val="24"/>
          <w:szCs w:val="24"/>
        </w:rPr>
        <w:t>Obavezna primjena e - računa sukladno odredbama Zakona o elektroničkom izdavanju računa u javnoj nabavi (NN 94/18).</w:t>
      </w:r>
    </w:p>
    <w:p w14:paraId="31D9512E" w14:textId="69DB877E" w:rsidR="00DB354A" w:rsidRPr="00F36C81" w:rsidRDefault="00F36C81" w:rsidP="00F36C81">
      <w:pPr>
        <w:spacing w:after="160" w:line="256" w:lineRule="auto"/>
        <w:ind w:left="0"/>
        <w:jc w:val="both"/>
        <w:rPr>
          <w:rFonts w:asciiTheme="minorHAnsi" w:hAnsiTheme="minorHAnsi" w:cstheme="minorHAnsi"/>
          <w:b/>
          <w:bCs/>
          <w:sz w:val="24"/>
          <w:szCs w:val="24"/>
        </w:rPr>
      </w:pPr>
      <w:r w:rsidRPr="001C5E46">
        <w:rPr>
          <w:rFonts w:asciiTheme="minorHAnsi" w:hAnsiTheme="minorHAnsi" w:cstheme="minorHAnsi"/>
          <w:sz w:val="24"/>
          <w:szCs w:val="24"/>
        </w:rPr>
        <w:t>Plaćanje će se izvršiti na IBAN dobavljača u roku od 30 (trideset) dana od dana ispostave računa. Ispostavi računa prethodi provjera pristigle opreme, te ovjerena otpremnica od strane odgovorne osobe naručitelja.</w:t>
      </w:r>
      <w:r>
        <w:rPr>
          <w:rFonts w:asciiTheme="minorHAnsi" w:hAnsiTheme="minorHAnsi" w:cstheme="minorHAnsi"/>
          <w:sz w:val="24"/>
          <w:szCs w:val="24"/>
        </w:rPr>
        <w:t xml:space="preserve"> </w:t>
      </w:r>
    </w:p>
    <w:p w14:paraId="14606D00" w14:textId="0D6583B9" w:rsidR="004F5338" w:rsidRPr="00EB3DA3" w:rsidRDefault="004F5338" w:rsidP="004F5338">
      <w:pPr>
        <w:pStyle w:val="Bezproreda"/>
        <w:ind w:left="0"/>
        <w:jc w:val="both"/>
        <w:rPr>
          <w:rFonts w:asciiTheme="minorHAnsi" w:hAnsiTheme="minorHAnsi" w:cstheme="minorHAnsi"/>
          <w:b/>
          <w:bCs/>
          <w:sz w:val="24"/>
          <w:szCs w:val="24"/>
        </w:rPr>
      </w:pPr>
      <w:r w:rsidRPr="00EB3DA3">
        <w:rPr>
          <w:rFonts w:asciiTheme="minorHAnsi" w:hAnsiTheme="minorHAnsi" w:cstheme="minorHAnsi"/>
          <w:sz w:val="24"/>
          <w:szCs w:val="24"/>
        </w:rPr>
        <w:t>Predujam je isključen, kao i traženje sredstava osiguranja plaćanja.</w:t>
      </w:r>
      <w:r>
        <w:rPr>
          <w:rFonts w:asciiTheme="minorHAnsi" w:hAnsiTheme="minorHAnsi" w:cstheme="minorHAnsi"/>
          <w:sz w:val="24"/>
          <w:szCs w:val="24"/>
        </w:rPr>
        <w:t xml:space="preserve"> </w:t>
      </w:r>
    </w:p>
    <w:p w14:paraId="5B25A573" w14:textId="77777777" w:rsidR="00B158CF" w:rsidRDefault="00B158CF" w:rsidP="00B35EF2">
      <w:pPr>
        <w:pStyle w:val="Bezproreda"/>
        <w:ind w:left="0"/>
        <w:jc w:val="both"/>
        <w:rPr>
          <w:rFonts w:asciiTheme="minorHAnsi" w:hAnsiTheme="minorHAnsi" w:cstheme="minorHAnsi"/>
          <w:sz w:val="24"/>
          <w:szCs w:val="24"/>
        </w:rPr>
      </w:pPr>
    </w:p>
    <w:p w14:paraId="18478919" w14:textId="0A065B6D" w:rsidR="00EB3DA3" w:rsidRPr="00F91286" w:rsidRDefault="00EB3DA3" w:rsidP="00EB3DA3">
      <w:pPr>
        <w:pStyle w:val="Bezproreda"/>
        <w:ind w:left="0"/>
        <w:jc w:val="both"/>
        <w:rPr>
          <w:rFonts w:asciiTheme="minorHAnsi" w:hAnsiTheme="minorHAnsi" w:cstheme="minorHAnsi"/>
          <w:b/>
          <w:sz w:val="24"/>
          <w:szCs w:val="24"/>
        </w:rPr>
      </w:pPr>
      <w:bookmarkStart w:id="31" w:name="_Toc390839667"/>
      <w:r w:rsidRPr="00F91286">
        <w:rPr>
          <w:rFonts w:asciiTheme="minorHAnsi" w:hAnsiTheme="minorHAnsi" w:cstheme="minorHAnsi"/>
          <w:b/>
          <w:sz w:val="24"/>
          <w:szCs w:val="24"/>
        </w:rPr>
        <w:lastRenderedPageBreak/>
        <w:t>2</w:t>
      </w:r>
      <w:r w:rsidR="000A16B4">
        <w:rPr>
          <w:rFonts w:asciiTheme="minorHAnsi" w:hAnsiTheme="minorHAnsi" w:cstheme="minorHAnsi"/>
          <w:b/>
          <w:sz w:val="24"/>
          <w:szCs w:val="24"/>
        </w:rPr>
        <w:t>2</w:t>
      </w:r>
      <w:r w:rsidRPr="00F91286">
        <w:rPr>
          <w:rFonts w:asciiTheme="minorHAnsi" w:hAnsiTheme="minorHAnsi" w:cstheme="minorHAnsi"/>
          <w:b/>
          <w:sz w:val="24"/>
          <w:szCs w:val="24"/>
        </w:rPr>
        <w:t>. DATUM, VRIJEME I MJESTO DOSTAVE PONUDA</w:t>
      </w:r>
      <w:bookmarkEnd w:id="31"/>
    </w:p>
    <w:p w14:paraId="0B634C3E" w14:textId="77777777" w:rsidR="00EB3DA3" w:rsidRPr="00F91286" w:rsidRDefault="00EB3DA3" w:rsidP="00EB3DA3">
      <w:pPr>
        <w:pStyle w:val="Bezproreda"/>
        <w:ind w:left="0"/>
        <w:jc w:val="both"/>
        <w:rPr>
          <w:rFonts w:asciiTheme="minorHAnsi" w:hAnsiTheme="minorHAnsi" w:cstheme="minorHAnsi"/>
          <w:bCs/>
          <w:sz w:val="24"/>
          <w:szCs w:val="24"/>
        </w:rPr>
      </w:pPr>
    </w:p>
    <w:p w14:paraId="7B7096EC" w14:textId="53F4C586" w:rsidR="00EB3DA3" w:rsidRPr="009A4CD7" w:rsidRDefault="00EB3DA3" w:rsidP="00EB3DA3">
      <w:pPr>
        <w:pStyle w:val="Bezproreda"/>
        <w:ind w:left="0"/>
        <w:jc w:val="both"/>
        <w:rPr>
          <w:rFonts w:asciiTheme="minorHAnsi" w:hAnsiTheme="minorHAnsi" w:cstheme="minorHAnsi"/>
          <w:b/>
          <w:strike/>
          <w:sz w:val="26"/>
          <w:szCs w:val="26"/>
          <w:u w:val="single"/>
        </w:rPr>
      </w:pPr>
      <w:r w:rsidRPr="007161AE">
        <w:rPr>
          <w:rFonts w:asciiTheme="minorHAnsi" w:hAnsiTheme="minorHAnsi" w:cstheme="minorHAnsi"/>
          <w:bCs/>
          <w:sz w:val="26"/>
          <w:szCs w:val="26"/>
          <w:u w:val="single"/>
        </w:rPr>
        <w:t xml:space="preserve">Rok za dostavu ponuda je </w:t>
      </w:r>
      <w:r w:rsidR="00F36C81" w:rsidRPr="00116067">
        <w:rPr>
          <w:rFonts w:asciiTheme="minorHAnsi" w:hAnsiTheme="minorHAnsi" w:cstheme="minorHAnsi"/>
          <w:b/>
          <w:strike/>
          <w:sz w:val="26"/>
          <w:szCs w:val="26"/>
          <w:u w:val="single"/>
        </w:rPr>
        <w:t>14</w:t>
      </w:r>
      <w:r w:rsidR="00CD46BF" w:rsidRPr="00116067">
        <w:rPr>
          <w:rFonts w:asciiTheme="minorHAnsi" w:hAnsiTheme="minorHAnsi" w:cstheme="minorHAnsi"/>
          <w:b/>
          <w:strike/>
          <w:sz w:val="26"/>
          <w:szCs w:val="26"/>
          <w:u w:val="single"/>
        </w:rPr>
        <w:t>.</w:t>
      </w:r>
      <w:r w:rsidR="00830BC5" w:rsidRPr="00116067">
        <w:rPr>
          <w:rFonts w:asciiTheme="minorHAnsi" w:hAnsiTheme="minorHAnsi" w:cstheme="minorHAnsi"/>
          <w:b/>
          <w:strike/>
          <w:sz w:val="26"/>
          <w:szCs w:val="26"/>
          <w:u w:val="single"/>
        </w:rPr>
        <w:t xml:space="preserve"> </w:t>
      </w:r>
      <w:r w:rsidR="00C75A4C" w:rsidRPr="00116067">
        <w:rPr>
          <w:rFonts w:asciiTheme="minorHAnsi" w:hAnsiTheme="minorHAnsi" w:cstheme="minorHAnsi"/>
          <w:b/>
          <w:strike/>
          <w:sz w:val="26"/>
          <w:szCs w:val="26"/>
          <w:u w:val="single"/>
        </w:rPr>
        <w:t>srpnja</w:t>
      </w:r>
      <w:r w:rsidRPr="00116067">
        <w:rPr>
          <w:rFonts w:asciiTheme="minorHAnsi" w:hAnsiTheme="minorHAnsi" w:cstheme="minorHAnsi"/>
          <w:b/>
          <w:strike/>
          <w:sz w:val="26"/>
          <w:szCs w:val="26"/>
          <w:u w:val="single"/>
        </w:rPr>
        <w:t xml:space="preserve"> 202</w:t>
      </w:r>
      <w:r w:rsidR="004619C1" w:rsidRPr="00116067">
        <w:rPr>
          <w:rFonts w:asciiTheme="minorHAnsi" w:hAnsiTheme="minorHAnsi" w:cstheme="minorHAnsi"/>
          <w:b/>
          <w:strike/>
          <w:sz w:val="26"/>
          <w:szCs w:val="26"/>
          <w:u w:val="single"/>
        </w:rPr>
        <w:t>6</w:t>
      </w:r>
      <w:r w:rsidRPr="00116067">
        <w:rPr>
          <w:rFonts w:asciiTheme="minorHAnsi" w:hAnsiTheme="minorHAnsi" w:cstheme="minorHAnsi"/>
          <w:b/>
          <w:strike/>
          <w:sz w:val="26"/>
          <w:szCs w:val="26"/>
          <w:u w:val="single"/>
        </w:rPr>
        <w:t>.</w:t>
      </w:r>
      <w:r w:rsidR="00116067">
        <w:rPr>
          <w:rFonts w:asciiTheme="minorHAnsi" w:hAnsiTheme="minorHAnsi" w:cstheme="minorHAnsi"/>
          <w:b/>
          <w:sz w:val="26"/>
          <w:szCs w:val="26"/>
          <w:u w:val="single"/>
        </w:rPr>
        <w:t xml:space="preserve"> </w:t>
      </w:r>
      <w:r w:rsidR="00116067" w:rsidRPr="00116067">
        <w:rPr>
          <w:rFonts w:asciiTheme="minorHAnsi" w:hAnsiTheme="minorHAnsi" w:cstheme="minorHAnsi"/>
          <w:b/>
          <w:color w:val="EE0000"/>
          <w:sz w:val="26"/>
          <w:szCs w:val="26"/>
          <w:u w:val="single"/>
        </w:rPr>
        <w:t>17. srpnja 2026.</w:t>
      </w:r>
      <w:r w:rsidRPr="00116067">
        <w:rPr>
          <w:rFonts w:asciiTheme="minorHAnsi" w:hAnsiTheme="minorHAnsi" w:cstheme="minorHAnsi"/>
          <w:b/>
          <w:color w:val="EE0000"/>
          <w:sz w:val="26"/>
          <w:szCs w:val="26"/>
          <w:u w:val="single"/>
        </w:rPr>
        <w:t xml:space="preserve"> </w:t>
      </w:r>
      <w:r w:rsidRPr="007161AE">
        <w:rPr>
          <w:rFonts w:asciiTheme="minorHAnsi" w:hAnsiTheme="minorHAnsi" w:cstheme="minorHAnsi"/>
          <w:b/>
          <w:sz w:val="26"/>
          <w:szCs w:val="26"/>
          <w:u w:val="single"/>
        </w:rPr>
        <w:t xml:space="preserve">godine do </w:t>
      </w:r>
      <w:r w:rsidR="00DB354A" w:rsidRPr="007161AE">
        <w:rPr>
          <w:rFonts w:asciiTheme="minorHAnsi" w:hAnsiTheme="minorHAnsi" w:cstheme="minorHAnsi"/>
          <w:b/>
          <w:sz w:val="26"/>
          <w:szCs w:val="26"/>
          <w:u w:val="single"/>
        </w:rPr>
        <w:t>09</w:t>
      </w:r>
      <w:r w:rsidRPr="007161AE">
        <w:rPr>
          <w:rFonts w:asciiTheme="minorHAnsi" w:hAnsiTheme="minorHAnsi" w:cstheme="minorHAnsi"/>
          <w:b/>
          <w:sz w:val="26"/>
          <w:szCs w:val="26"/>
          <w:u w:val="single"/>
        </w:rPr>
        <w:t>:</w:t>
      </w:r>
      <w:r w:rsidR="00D724EE">
        <w:rPr>
          <w:rFonts w:asciiTheme="minorHAnsi" w:hAnsiTheme="minorHAnsi" w:cstheme="minorHAnsi"/>
          <w:b/>
          <w:sz w:val="26"/>
          <w:szCs w:val="26"/>
          <w:u w:val="single"/>
        </w:rPr>
        <w:t>0</w:t>
      </w:r>
      <w:r w:rsidR="00743A25" w:rsidRPr="007161AE">
        <w:rPr>
          <w:rFonts w:asciiTheme="minorHAnsi" w:hAnsiTheme="minorHAnsi" w:cstheme="minorHAnsi"/>
          <w:b/>
          <w:sz w:val="26"/>
          <w:szCs w:val="26"/>
          <w:u w:val="single"/>
        </w:rPr>
        <w:t>0</w:t>
      </w:r>
      <w:r w:rsidRPr="007161AE">
        <w:rPr>
          <w:rFonts w:asciiTheme="minorHAnsi" w:hAnsiTheme="minorHAnsi" w:cstheme="minorHAnsi"/>
          <w:b/>
          <w:sz w:val="26"/>
          <w:szCs w:val="26"/>
          <w:u w:val="single"/>
        </w:rPr>
        <w:t xml:space="preserve"> sati.</w:t>
      </w:r>
    </w:p>
    <w:p w14:paraId="295AE8FA" w14:textId="77777777" w:rsidR="00EB3DA3" w:rsidRPr="007F27EC" w:rsidRDefault="00EB3DA3" w:rsidP="00EB3DA3">
      <w:pPr>
        <w:pStyle w:val="Bezproreda"/>
        <w:ind w:left="0"/>
        <w:jc w:val="both"/>
        <w:rPr>
          <w:rFonts w:asciiTheme="minorHAnsi" w:hAnsiTheme="minorHAnsi" w:cstheme="minorHAnsi"/>
          <w:sz w:val="26"/>
          <w:szCs w:val="26"/>
        </w:rPr>
      </w:pPr>
    </w:p>
    <w:p w14:paraId="71C7D0AC" w14:textId="77777777" w:rsidR="00830531" w:rsidRPr="00EB3DA3" w:rsidRDefault="00830531" w:rsidP="00830531">
      <w:pPr>
        <w:pStyle w:val="Bezproreda"/>
        <w:ind w:left="0"/>
        <w:jc w:val="both"/>
        <w:rPr>
          <w:rFonts w:asciiTheme="minorHAnsi" w:hAnsiTheme="minorHAnsi" w:cstheme="minorHAnsi"/>
          <w:sz w:val="24"/>
          <w:szCs w:val="24"/>
        </w:rPr>
      </w:pPr>
      <w:r w:rsidRPr="00E0522D">
        <w:rPr>
          <w:rFonts w:asciiTheme="minorHAnsi" w:hAnsiTheme="minorHAnsi" w:cstheme="minorHAnsi"/>
          <w:sz w:val="24"/>
          <w:szCs w:val="24"/>
        </w:rPr>
        <w:t xml:space="preserve">Smatra se da je ponuda dostavljena u roku ako je prije isteka roka za dostavu ponuda zabilježena </w:t>
      </w:r>
      <w:r w:rsidRPr="00E0522D">
        <w:rPr>
          <w:rFonts w:asciiTheme="minorHAnsi" w:hAnsiTheme="minorHAnsi" w:cstheme="minorHAnsi"/>
          <w:b/>
          <w:bCs/>
          <w:sz w:val="24"/>
          <w:szCs w:val="24"/>
          <w:u w:val="single"/>
        </w:rPr>
        <w:t>na poslužitelju elektroničke pošte koju koristi naručitelj</w:t>
      </w:r>
      <w:r w:rsidRPr="00E0522D">
        <w:rPr>
          <w:rFonts w:asciiTheme="minorHAnsi" w:hAnsiTheme="minorHAnsi" w:cstheme="minorHAnsi"/>
          <w:sz w:val="24"/>
          <w:szCs w:val="24"/>
          <w:u w:val="single"/>
        </w:rPr>
        <w:t xml:space="preserve"> </w:t>
      </w:r>
      <w:r w:rsidRPr="00E0522D">
        <w:rPr>
          <w:rFonts w:asciiTheme="minorHAnsi" w:hAnsiTheme="minorHAnsi" w:cstheme="minorHAnsi"/>
          <w:sz w:val="24"/>
          <w:szCs w:val="24"/>
        </w:rPr>
        <w:t>te da je otvorena nakon isteka roka za dostavu ponuda.</w:t>
      </w:r>
    </w:p>
    <w:p w14:paraId="2D43B21B" w14:textId="77777777" w:rsidR="00AE681F" w:rsidRDefault="00AE681F" w:rsidP="00EB3DA3">
      <w:pPr>
        <w:pStyle w:val="Bezproreda"/>
        <w:ind w:left="0"/>
        <w:jc w:val="both"/>
        <w:rPr>
          <w:rFonts w:asciiTheme="minorHAnsi" w:hAnsiTheme="minorHAnsi" w:cstheme="minorHAnsi"/>
          <w:sz w:val="24"/>
          <w:szCs w:val="24"/>
          <w:u w:val="single"/>
        </w:rPr>
      </w:pPr>
    </w:p>
    <w:p w14:paraId="1BA0CBEF" w14:textId="131BDA4E" w:rsidR="00B158CF" w:rsidRPr="00EB40ED" w:rsidRDefault="00EB3DA3" w:rsidP="00EB3DA3">
      <w:pPr>
        <w:pStyle w:val="Bezproreda"/>
        <w:ind w:left="0"/>
        <w:jc w:val="both"/>
        <w:rPr>
          <w:rFonts w:asciiTheme="minorHAnsi" w:hAnsiTheme="minorHAnsi" w:cstheme="minorHAnsi"/>
          <w:sz w:val="24"/>
          <w:szCs w:val="24"/>
          <w:u w:val="single"/>
        </w:rPr>
      </w:pPr>
      <w:r w:rsidRPr="00EB3DA3">
        <w:rPr>
          <w:rFonts w:asciiTheme="minorHAnsi" w:hAnsiTheme="minorHAnsi" w:cstheme="minorHAnsi"/>
          <w:sz w:val="24"/>
          <w:szCs w:val="24"/>
          <w:u w:val="single"/>
        </w:rPr>
        <w:t>Otvaranje ponuda nije javno.</w:t>
      </w:r>
      <w:bookmarkStart w:id="32" w:name="_Toc390839668"/>
    </w:p>
    <w:p w14:paraId="0E6E301E" w14:textId="77777777" w:rsidR="00B158CF" w:rsidRPr="00EB3DA3" w:rsidRDefault="00B158CF" w:rsidP="00EB3DA3">
      <w:pPr>
        <w:pStyle w:val="Bezproreda"/>
        <w:ind w:left="0"/>
        <w:jc w:val="both"/>
        <w:rPr>
          <w:rFonts w:asciiTheme="minorHAnsi" w:hAnsiTheme="minorHAnsi" w:cstheme="minorHAnsi"/>
          <w:b/>
          <w:sz w:val="24"/>
          <w:szCs w:val="24"/>
        </w:rPr>
      </w:pPr>
    </w:p>
    <w:p w14:paraId="300270BD" w14:textId="2F21228D" w:rsidR="00EB3DA3" w:rsidRP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t>2</w:t>
      </w:r>
      <w:r w:rsidR="000A16B4">
        <w:rPr>
          <w:rFonts w:asciiTheme="minorHAnsi" w:hAnsiTheme="minorHAnsi" w:cstheme="minorHAnsi"/>
          <w:b/>
          <w:sz w:val="24"/>
          <w:szCs w:val="24"/>
        </w:rPr>
        <w:t>3</w:t>
      </w:r>
      <w:r w:rsidRPr="00EB3DA3">
        <w:rPr>
          <w:rFonts w:asciiTheme="minorHAnsi" w:hAnsiTheme="minorHAnsi" w:cstheme="minorHAnsi"/>
          <w:b/>
          <w:sz w:val="24"/>
          <w:szCs w:val="24"/>
        </w:rPr>
        <w:t xml:space="preserve">. </w:t>
      </w:r>
      <w:bookmarkStart w:id="33" w:name="_Toc390755962"/>
      <w:bookmarkEnd w:id="32"/>
      <w:r w:rsidRPr="00EB3DA3">
        <w:rPr>
          <w:rFonts w:asciiTheme="minorHAnsi" w:hAnsiTheme="minorHAnsi" w:cstheme="minorHAnsi"/>
          <w:b/>
          <w:sz w:val="24"/>
          <w:szCs w:val="24"/>
        </w:rPr>
        <w:t>DONOŠENJE O</w:t>
      </w:r>
      <w:bookmarkEnd w:id="33"/>
      <w:r w:rsidRPr="00EB3DA3">
        <w:rPr>
          <w:rFonts w:asciiTheme="minorHAnsi" w:hAnsiTheme="minorHAnsi" w:cstheme="minorHAnsi"/>
          <w:b/>
          <w:sz w:val="24"/>
          <w:szCs w:val="24"/>
        </w:rPr>
        <w:t>DLUKE O ODABIRU ILI ODLUKE O PONIŠTENJU POSTUPKA</w:t>
      </w:r>
    </w:p>
    <w:p w14:paraId="68ABDDFF" w14:textId="77777777" w:rsidR="00EB3DA3" w:rsidRPr="00EB3DA3" w:rsidRDefault="00EB3DA3" w:rsidP="00EB3DA3">
      <w:pPr>
        <w:pStyle w:val="Bezproreda"/>
        <w:ind w:left="0"/>
        <w:jc w:val="both"/>
        <w:rPr>
          <w:rFonts w:asciiTheme="minorHAnsi" w:hAnsiTheme="minorHAnsi" w:cstheme="minorHAnsi"/>
          <w:bCs/>
          <w:sz w:val="24"/>
          <w:szCs w:val="24"/>
        </w:rPr>
      </w:pPr>
    </w:p>
    <w:p w14:paraId="24706996" w14:textId="19147E1E" w:rsid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Naručitelj će donijeti odluku o odabiru ili odluku o poništenju postupka u roku od </w:t>
      </w:r>
      <w:r w:rsidRPr="00EB3DA3">
        <w:rPr>
          <w:rFonts w:asciiTheme="minorHAnsi" w:hAnsiTheme="minorHAnsi" w:cstheme="minorHAnsi"/>
          <w:bCs/>
          <w:sz w:val="24"/>
          <w:szCs w:val="24"/>
        </w:rPr>
        <w:t>30 dana</w:t>
      </w:r>
      <w:r w:rsidRPr="00EB3DA3">
        <w:rPr>
          <w:rFonts w:asciiTheme="minorHAnsi" w:hAnsiTheme="minorHAnsi" w:cstheme="minorHAnsi"/>
          <w:sz w:val="24"/>
          <w:szCs w:val="24"/>
        </w:rPr>
        <w:t>, koji rok započinje teći danom isteka roka za dostavu ponude.</w:t>
      </w:r>
    </w:p>
    <w:p w14:paraId="538419CB" w14:textId="77777777" w:rsidR="00AE681F" w:rsidRDefault="00AE681F" w:rsidP="00EB3DA3">
      <w:pPr>
        <w:pStyle w:val="Bezproreda"/>
        <w:ind w:left="0"/>
        <w:jc w:val="both"/>
        <w:rPr>
          <w:rFonts w:asciiTheme="minorHAnsi" w:hAnsiTheme="minorHAnsi" w:cstheme="minorHAnsi"/>
          <w:sz w:val="24"/>
          <w:szCs w:val="24"/>
        </w:rPr>
      </w:pPr>
    </w:p>
    <w:p w14:paraId="28A482E1" w14:textId="7D283F39" w:rsidR="00AE681F" w:rsidRPr="00830531" w:rsidRDefault="00AE681F" w:rsidP="00EB3DA3">
      <w:pPr>
        <w:pStyle w:val="Bezproreda"/>
        <w:ind w:left="0"/>
        <w:jc w:val="both"/>
        <w:rPr>
          <w:rFonts w:asciiTheme="minorHAnsi" w:hAnsiTheme="minorHAnsi" w:cstheme="minorHAnsi"/>
          <w:sz w:val="24"/>
          <w:szCs w:val="24"/>
        </w:rPr>
      </w:pPr>
      <w:r w:rsidRPr="00830531">
        <w:rPr>
          <w:rFonts w:asciiTheme="minorHAnsi" w:hAnsiTheme="minorHAnsi" w:cstheme="minorHAnsi"/>
          <w:sz w:val="24"/>
          <w:szCs w:val="24"/>
        </w:rPr>
        <w:t>Za donošenje odluke o odabiru dovoljna je jedna prihvatljiva ponuda.</w:t>
      </w:r>
    </w:p>
    <w:p w14:paraId="089944F4" w14:textId="77777777" w:rsidR="00D855D2" w:rsidRPr="00830531" w:rsidRDefault="00D855D2" w:rsidP="00EB3DA3">
      <w:pPr>
        <w:pStyle w:val="Bezproreda"/>
        <w:ind w:left="0"/>
        <w:jc w:val="both"/>
        <w:rPr>
          <w:rFonts w:asciiTheme="minorHAnsi" w:hAnsiTheme="minorHAnsi" w:cstheme="minorHAnsi"/>
          <w:sz w:val="24"/>
          <w:szCs w:val="24"/>
        </w:rPr>
      </w:pPr>
    </w:p>
    <w:p w14:paraId="6E09DA8B" w14:textId="57368483" w:rsidR="00D855D2" w:rsidRPr="00830531" w:rsidRDefault="00D855D2" w:rsidP="00EB3DA3">
      <w:pPr>
        <w:pStyle w:val="Bezproreda"/>
        <w:ind w:left="0"/>
        <w:jc w:val="both"/>
        <w:rPr>
          <w:rFonts w:asciiTheme="minorHAnsi" w:hAnsiTheme="minorHAnsi" w:cstheme="minorHAnsi"/>
          <w:sz w:val="24"/>
          <w:szCs w:val="24"/>
        </w:rPr>
      </w:pPr>
      <w:r w:rsidRPr="00830531">
        <w:rPr>
          <w:rFonts w:asciiTheme="minorHAnsi" w:hAnsiTheme="minorHAnsi" w:cstheme="minorHAnsi"/>
          <w:sz w:val="24"/>
          <w:szCs w:val="24"/>
        </w:rPr>
        <w:t>Ako su dvije ili više valjanih ponuda jednako rangirane prema kriteriju za odabir ponude, Naručitelj će odabrati ponudu koja je zaprimljena ranije.</w:t>
      </w:r>
    </w:p>
    <w:p w14:paraId="628077E4" w14:textId="77777777" w:rsidR="00A1335E" w:rsidRPr="00830531" w:rsidRDefault="00A1335E" w:rsidP="00EB3DA3">
      <w:pPr>
        <w:pStyle w:val="Bezproreda"/>
        <w:ind w:left="0"/>
        <w:jc w:val="both"/>
        <w:rPr>
          <w:rFonts w:asciiTheme="minorHAnsi" w:hAnsiTheme="minorHAnsi" w:cstheme="minorHAnsi"/>
          <w:sz w:val="24"/>
          <w:szCs w:val="24"/>
        </w:rPr>
      </w:pPr>
    </w:p>
    <w:p w14:paraId="6EC78691" w14:textId="12F0F424" w:rsidR="00A1335E" w:rsidRPr="00830531" w:rsidRDefault="00A1335E" w:rsidP="00EB3DA3">
      <w:pPr>
        <w:pStyle w:val="Bezproreda"/>
        <w:ind w:left="0"/>
        <w:jc w:val="both"/>
        <w:rPr>
          <w:rFonts w:asciiTheme="minorHAnsi" w:hAnsiTheme="minorHAnsi" w:cstheme="minorHAnsi"/>
          <w:sz w:val="24"/>
          <w:szCs w:val="24"/>
        </w:rPr>
      </w:pPr>
      <w:r w:rsidRPr="00830531">
        <w:rPr>
          <w:rFonts w:asciiTheme="minorHAnsi" w:hAnsiTheme="minorHAnsi" w:cstheme="minorHAnsi"/>
          <w:sz w:val="24"/>
          <w:szCs w:val="24"/>
        </w:rPr>
        <w:t>Odluku o odabiru ponude ili odluku o poništenju postupka nabave, Naručitelj će, ovisno o načinu pokretanja postupka, na primjeran i dokaziv način</w:t>
      </w:r>
      <w:r w:rsidR="004422B9">
        <w:rPr>
          <w:rFonts w:asciiTheme="minorHAnsi" w:hAnsiTheme="minorHAnsi" w:cstheme="minorHAnsi"/>
          <w:sz w:val="24"/>
          <w:szCs w:val="24"/>
        </w:rPr>
        <w:t xml:space="preserve"> </w:t>
      </w:r>
      <w:r w:rsidRPr="00830531">
        <w:rPr>
          <w:rFonts w:asciiTheme="minorHAnsi" w:hAnsiTheme="minorHAnsi" w:cstheme="minorHAnsi"/>
          <w:sz w:val="24"/>
          <w:szCs w:val="24"/>
        </w:rPr>
        <w:t xml:space="preserve">(dostavnica, povratnica, izvješće o uspješnom slanju telefaksom, potvrde e-mailom, objavom na internetskim stranicama Naručitelja, objavom na </w:t>
      </w:r>
      <w:proofErr w:type="spellStart"/>
      <w:r w:rsidRPr="00830531">
        <w:rPr>
          <w:rFonts w:asciiTheme="minorHAnsi" w:hAnsiTheme="minorHAnsi" w:cstheme="minorHAnsi"/>
          <w:sz w:val="24"/>
          <w:szCs w:val="24"/>
        </w:rPr>
        <w:t>EOJN</w:t>
      </w:r>
      <w:proofErr w:type="spellEnd"/>
      <w:r w:rsidRPr="00830531">
        <w:rPr>
          <w:rFonts w:asciiTheme="minorHAnsi" w:hAnsiTheme="minorHAnsi" w:cstheme="minorHAnsi"/>
          <w:sz w:val="24"/>
          <w:szCs w:val="24"/>
        </w:rPr>
        <w:t xml:space="preserve"> ili drugi dokazivi način) dostaviti ponuditeljima.</w:t>
      </w:r>
    </w:p>
    <w:p w14:paraId="168D3965" w14:textId="77777777" w:rsidR="0019129D" w:rsidRPr="00830531" w:rsidRDefault="0019129D" w:rsidP="00EB3DA3">
      <w:pPr>
        <w:pStyle w:val="Bezproreda"/>
        <w:ind w:left="0"/>
        <w:jc w:val="both"/>
        <w:rPr>
          <w:rFonts w:asciiTheme="minorHAnsi" w:hAnsiTheme="minorHAnsi" w:cstheme="minorHAnsi"/>
          <w:sz w:val="24"/>
          <w:szCs w:val="24"/>
        </w:rPr>
      </w:pPr>
    </w:p>
    <w:p w14:paraId="016D98EC" w14:textId="4C8146FD" w:rsidR="00C1109B" w:rsidRPr="00BB676B" w:rsidRDefault="00BB676B" w:rsidP="00EB3DA3">
      <w:pPr>
        <w:pStyle w:val="Bezproreda"/>
        <w:ind w:left="0"/>
        <w:jc w:val="both"/>
        <w:rPr>
          <w:rFonts w:asciiTheme="minorHAnsi" w:hAnsiTheme="minorHAnsi" w:cstheme="minorHAnsi"/>
          <w:sz w:val="24"/>
          <w:szCs w:val="24"/>
        </w:rPr>
      </w:pPr>
      <w:r w:rsidRPr="00830531">
        <w:rPr>
          <w:rFonts w:asciiTheme="minorHAnsi" w:hAnsiTheme="minorHAnsi" w:cstheme="minorHAnsi"/>
          <w:sz w:val="24"/>
          <w:szCs w:val="24"/>
        </w:rPr>
        <w:t>Na odluku o odabiru ili poništenju postupka nabave nije dopuštena žalba.</w:t>
      </w:r>
    </w:p>
    <w:p w14:paraId="1157AEA9" w14:textId="77777777" w:rsidR="00F45E11" w:rsidRDefault="00F45E11" w:rsidP="00EB3DA3">
      <w:pPr>
        <w:pStyle w:val="Bezproreda"/>
        <w:ind w:left="0"/>
        <w:jc w:val="both"/>
        <w:rPr>
          <w:rFonts w:asciiTheme="minorHAnsi" w:hAnsiTheme="minorHAnsi" w:cstheme="minorHAnsi"/>
          <w:b/>
          <w:bCs/>
          <w:sz w:val="24"/>
          <w:szCs w:val="24"/>
        </w:rPr>
      </w:pPr>
    </w:p>
    <w:p w14:paraId="2542CE28" w14:textId="37108F56" w:rsidR="00EB3DA3" w:rsidRDefault="00EB3DA3" w:rsidP="00EB3DA3">
      <w:pPr>
        <w:pStyle w:val="Bezproreda"/>
        <w:ind w:left="0"/>
        <w:jc w:val="both"/>
        <w:rPr>
          <w:rFonts w:asciiTheme="minorHAnsi" w:hAnsiTheme="minorHAnsi" w:cstheme="minorHAnsi"/>
          <w:b/>
          <w:bCs/>
          <w:sz w:val="24"/>
          <w:szCs w:val="24"/>
        </w:rPr>
      </w:pPr>
      <w:r w:rsidRPr="00EB3DA3">
        <w:rPr>
          <w:rFonts w:asciiTheme="minorHAnsi" w:hAnsiTheme="minorHAnsi" w:cstheme="minorHAnsi"/>
          <w:b/>
          <w:bCs/>
          <w:sz w:val="24"/>
          <w:szCs w:val="24"/>
        </w:rPr>
        <w:t>2</w:t>
      </w:r>
      <w:r w:rsidR="00EB40ED">
        <w:rPr>
          <w:rFonts w:asciiTheme="minorHAnsi" w:hAnsiTheme="minorHAnsi" w:cstheme="minorHAnsi"/>
          <w:b/>
          <w:bCs/>
          <w:sz w:val="24"/>
          <w:szCs w:val="24"/>
        </w:rPr>
        <w:t>4</w:t>
      </w:r>
      <w:r w:rsidRPr="00EB3DA3">
        <w:rPr>
          <w:rFonts w:asciiTheme="minorHAnsi" w:hAnsiTheme="minorHAnsi" w:cstheme="minorHAnsi"/>
          <w:b/>
          <w:bCs/>
          <w:sz w:val="24"/>
          <w:szCs w:val="24"/>
        </w:rPr>
        <w:t>. POPIS PRILOGA:</w:t>
      </w:r>
    </w:p>
    <w:p w14:paraId="58F04E95" w14:textId="77777777" w:rsidR="00AD4A3D" w:rsidRPr="00EB3DA3" w:rsidRDefault="00AD4A3D" w:rsidP="00EB3DA3">
      <w:pPr>
        <w:pStyle w:val="Bezproreda"/>
        <w:ind w:left="0"/>
        <w:jc w:val="both"/>
        <w:rPr>
          <w:rFonts w:asciiTheme="minorHAnsi" w:hAnsiTheme="minorHAnsi" w:cstheme="minorHAnsi"/>
          <w:b/>
          <w:bCs/>
          <w:sz w:val="24"/>
          <w:szCs w:val="24"/>
        </w:rPr>
      </w:pPr>
    </w:p>
    <w:p w14:paraId="0EEBA695" w14:textId="0CA64832" w:rsidR="00EB3DA3" w:rsidRPr="00EB3DA3"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bCs/>
          <w:sz w:val="24"/>
          <w:szCs w:val="24"/>
        </w:rPr>
        <w:t xml:space="preserve">1. Prilog I – </w:t>
      </w:r>
      <w:r w:rsidR="00AA4929">
        <w:rPr>
          <w:rFonts w:asciiTheme="minorHAnsi" w:hAnsiTheme="minorHAnsi" w:cstheme="minorHAnsi"/>
          <w:bCs/>
          <w:sz w:val="24"/>
          <w:szCs w:val="24"/>
        </w:rPr>
        <w:t>P</w:t>
      </w:r>
      <w:r w:rsidRPr="00EB3DA3">
        <w:rPr>
          <w:rFonts w:asciiTheme="minorHAnsi" w:hAnsiTheme="minorHAnsi" w:cstheme="minorHAnsi"/>
          <w:bCs/>
          <w:sz w:val="24"/>
          <w:szCs w:val="24"/>
        </w:rPr>
        <w:t>onudbeni list</w:t>
      </w:r>
    </w:p>
    <w:p w14:paraId="059F50B0" w14:textId="5A60BB49" w:rsidR="00743A25" w:rsidRPr="00ED050A" w:rsidRDefault="00EB3DA3" w:rsidP="00EB3DA3">
      <w:pPr>
        <w:pStyle w:val="Bezproreda"/>
        <w:ind w:left="0"/>
        <w:jc w:val="both"/>
        <w:rPr>
          <w:rFonts w:asciiTheme="minorHAnsi" w:hAnsiTheme="minorHAnsi" w:cstheme="minorHAnsi"/>
          <w:bCs/>
          <w:sz w:val="24"/>
          <w:szCs w:val="24"/>
        </w:rPr>
      </w:pPr>
      <w:r w:rsidRPr="00EB3DA3">
        <w:rPr>
          <w:rFonts w:asciiTheme="minorHAnsi" w:hAnsiTheme="minorHAnsi" w:cstheme="minorHAnsi"/>
          <w:bCs/>
          <w:sz w:val="24"/>
          <w:szCs w:val="24"/>
        </w:rPr>
        <w:t>2</w:t>
      </w:r>
      <w:r w:rsidRPr="00ED050A">
        <w:rPr>
          <w:rFonts w:asciiTheme="minorHAnsi" w:hAnsiTheme="minorHAnsi" w:cstheme="minorHAnsi"/>
          <w:bCs/>
          <w:sz w:val="24"/>
          <w:szCs w:val="24"/>
        </w:rPr>
        <w:t xml:space="preserve">. Prilog II – </w:t>
      </w:r>
      <w:r w:rsidR="00AA4929" w:rsidRPr="00ED050A">
        <w:rPr>
          <w:rFonts w:asciiTheme="minorHAnsi" w:hAnsiTheme="minorHAnsi" w:cstheme="minorHAnsi"/>
          <w:bCs/>
          <w:sz w:val="24"/>
          <w:szCs w:val="24"/>
        </w:rPr>
        <w:t>T</w:t>
      </w:r>
      <w:r w:rsidRPr="00ED050A">
        <w:rPr>
          <w:rFonts w:asciiTheme="minorHAnsi" w:hAnsiTheme="minorHAnsi" w:cstheme="minorHAnsi"/>
          <w:bCs/>
          <w:sz w:val="24"/>
          <w:szCs w:val="24"/>
        </w:rPr>
        <w:t>roškovnik</w:t>
      </w:r>
    </w:p>
    <w:p w14:paraId="2F6F2A79" w14:textId="77777777" w:rsidR="00ED050A" w:rsidRDefault="00EB3DA3" w:rsidP="00ED050A">
      <w:pPr>
        <w:pStyle w:val="Bezproreda"/>
        <w:ind w:left="0"/>
        <w:jc w:val="both"/>
        <w:rPr>
          <w:rFonts w:asciiTheme="minorHAnsi" w:hAnsiTheme="minorHAnsi" w:cstheme="minorHAnsi"/>
          <w:bCs/>
          <w:sz w:val="24"/>
          <w:szCs w:val="24"/>
        </w:rPr>
      </w:pPr>
      <w:r w:rsidRPr="00ED050A">
        <w:rPr>
          <w:rFonts w:asciiTheme="minorHAnsi" w:hAnsiTheme="minorHAnsi" w:cstheme="minorHAnsi"/>
          <w:bCs/>
          <w:sz w:val="24"/>
          <w:szCs w:val="24"/>
        </w:rPr>
        <w:t>3. Prilog III –</w:t>
      </w:r>
      <w:bookmarkStart w:id="34" w:name="_Toc386003118"/>
      <w:bookmarkStart w:id="35" w:name="_Toc392670972"/>
      <w:r w:rsidR="00743A25" w:rsidRPr="00ED050A">
        <w:rPr>
          <w:rFonts w:asciiTheme="minorHAnsi" w:hAnsiTheme="minorHAnsi" w:cstheme="minorHAnsi"/>
          <w:bCs/>
          <w:sz w:val="24"/>
          <w:szCs w:val="24"/>
        </w:rPr>
        <w:t xml:space="preserve"> </w:t>
      </w:r>
      <w:r w:rsidRPr="00ED050A">
        <w:rPr>
          <w:rFonts w:asciiTheme="minorHAnsi" w:hAnsiTheme="minorHAnsi" w:cstheme="minorHAnsi"/>
          <w:bCs/>
          <w:sz w:val="24"/>
          <w:szCs w:val="24"/>
        </w:rPr>
        <w:t>Izjava o ispunjavanju uvjeta iz poziva na dostavu ponuda</w:t>
      </w:r>
    </w:p>
    <w:p w14:paraId="7FBC0939" w14:textId="64C649F4" w:rsidR="00E97217" w:rsidRDefault="00E97217"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4. Prilog IV – Izjava o nepostojanju osnova za isključenje </w:t>
      </w:r>
    </w:p>
    <w:p w14:paraId="0ED81F83" w14:textId="2D6CFABF" w:rsidR="008242E8" w:rsidRDefault="008242E8"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5. Prilog V – </w:t>
      </w:r>
      <w:proofErr w:type="spellStart"/>
      <w:r w:rsidR="000F1D99">
        <w:rPr>
          <w:rFonts w:asciiTheme="minorHAnsi" w:hAnsiTheme="minorHAnsi" w:cstheme="minorHAnsi"/>
          <w:bCs/>
          <w:sz w:val="24"/>
          <w:szCs w:val="24"/>
        </w:rPr>
        <w:t>Vizual</w:t>
      </w:r>
      <w:proofErr w:type="spellEnd"/>
      <w:r w:rsidR="000F1D99">
        <w:rPr>
          <w:rFonts w:asciiTheme="minorHAnsi" w:hAnsiTheme="minorHAnsi" w:cstheme="minorHAnsi"/>
          <w:bCs/>
          <w:sz w:val="24"/>
          <w:szCs w:val="24"/>
        </w:rPr>
        <w:t xml:space="preserve"> 1</w:t>
      </w:r>
    </w:p>
    <w:p w14:paraId="1DD41BB6" w14:textId="0DA31609" w:rsidR="008242E8" w:rsidRDefault="008242E8"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6. Prilog VI – </w:t>
      </w:r>
      <w:proofErr w:type="spellStart"/>
      <w:r w:rsidR="000F1D99">
        <w:rPr>
          <w:rFonts w:asciiTheme="minorHAnsi" w:hAnsiTheme="minorHAnsi" w:cstheme="minorHAnsi"/>
          <w:bCs/>
          <w:sz w:val="24"/>
          <w:szCs w:val="24"/>
        </w:rPr>
        <w:t>Vizual</w:t>
      </w:r>
      <w:proofErr w:type="spellEnd"/>
      <w:r>
        <w:rPr>
          <w:rFonts w:asciiTheme="minorHAnsi" w:hAnsiTheme="minorHAnsi" w:cstheme="minorHAnsi"/>
          <w:bCs/>
          <w:sz w:val="24"/>
          <w:szCs w:val="24"/>
        </w:rPr>
        <w:t xml:space="preserve"> 2</w:t>
      </w:r>
    </w:p>
    <w:p w14:paraId="3073DC88" w14:textId="38F053E1" w:rsidR="008242E8" w:rsidRDefault="008242E8"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7. Prilog VII – </w:t>
      </w:r>
      <w:proofErr w:type="spellStart"/>
      <w:r w:rsidR="000F1D99">
        <w:rPr>
          <w:rFonts w:asciiTheme="minorHAnsi" w:hAnsiTheme="minorHAnsi" w:cstheme="minorHAnsi"/>
          <w:bCs/>
          <w:sz w:val="24"/>
          <w:szCs w:val="24"/>
        </w:rPr>
        <w:t>Vizual</w:t>
      </w:r>
      <w:proofErr w:type="spellEnd"/>
      <w:r>
        <w:rPr>
          <w:rFonts w:asciiTheme="minorHAnsi" w:hAnsiTheme="minorHAnsi" w:cstheme="minorHAnsi"/>
          <w:bCs/>
          <w:sz w:val="24"/>
          <w:szCs w:val="24"/>
        </w:rPr>
        <w:t xml:space="preserve"> 3</w:t>
      </w:r>
    </w:p>
    <w:p w14:paraId="64225343" w14:textId="2D8C37C7" w:rsidR="008242E8" w:rsidRDefault="008242E8"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8. Prilog VII – </w:t>
      </w:r>
      <w:proofErr w:type="spellStart"/>
      <w:r w:rsidR="000F1D99">
        <w:rPr>
          <w:rFonts w:asciiTheme="minorHAnsi" w:hAnsiTheme="minorHAnsi" w:cstheme="minorHAnsi"/>
          <w:bCs/>
          <w:sz w:val="24"/>
          <w:szCs w:val="24"/>
        </w:rPr>
        <w:t>Vizual</w:t>
      </w:r>
      <w:proofErr w:type="spellEnd"/>
      <w:r>
        <w:rPr>
          <w:rFonts w:asciiTheme="minorHAnsi" w:hAnsiTheme="minorHAnsi" w:cstheme="minorHAnsi"/>
          <w:bCs/>
          <w:sz w:val="24"/>
          <w:szCs w:val="24"/>
        </w:rPr>
        <w:t xml:space="preserve"> 4</w:t>
      </w:r>
    </w:p>
    <w:p w14:paraId="5F540F7D" w14:textId="27DE9150" w:rsidR="008242E8" w:rsidRDefault="008242E8" w:rsidP="00ED050A">
      <w:pPr>
        <w:pStyle w:val="Bezproreda"/>
        <w:ind w:left="0"/>
        <w:jc w:val="both"/>
        <w:rPr>
          <w:rFonts w:asciiTheme="minorHAnsi" w:hAnsiTheme="minorHAnsi" w:cstheme="minorHAnsi"/>
          <w:bCs/>
          <w:sz w:val="24"/>
          <w:szCs w:val="24"/>
        </w:rPr>
      </w:pPr>
      <w:r>
        <w:rPr>
          <w:rFonts w:asciiTheme="minorHAnsi" w:hAnsiTheme="minorHAnsi" w:cstheme="minorHAnsi"/>
          <w:bCs/>
          <w:sz w:val="24"/>
          <w:szCs w:val="24"/>
        </w:rPr>
        <w:t xml:space="preserve">9. Prilog IX – </w:t>
      </w:r>
      <w:proofErr w:type="spellStart"/>
      <w:r w:rsidR="000F1D99">
        <w:rPr>
          <w:rFonts w:asciiTheme="minorHAnsi" w:hAnsiTheme="minorHAnsi" w:cstheme="minorHAnsi"/>
          <w:bCs/>
          <w:sz w:val="24"/>
          <w:szCs w:val="24"/>
        </w:rPr>
        <w:t>Vizual</w:t>
      </w:r>
      <w:proofErr w:type="spellEnd"/>
      <w:r>
        <w:rPr>
          <w:rFonts w:asciiTheme="minorHAnsi" w:hAnsiTheme="minorHAnsi" w:cstheme="minorHAnsi"/>
          <w:bCs/>
          <w:sz w:val="24"/>
          <w:szCs w:val="24"/>
        </w:rPr>
        <w:t xml:space="preserve"> 5</w:t>
      </w:r>
    </w:p>
    <w:bookmarkEnd w:id="34"/>
    <w:bookmarkEnd w:id="35"/>
    <w:p w14:paraId="52BF2177" w14:textId="050A32B0" w:rsidR="00825E4B" w:rsidRDefault="00825E4B" w:rsidP="00601E2D">
      <w:pPr>
        <w:pStyle w:val="Bezproreda"/>
        <w:ind w:left="0"/>
        <w:jc w:val="both"/>
        <w:rPr>
          <w:rFonts w:asciiTheme="minorHAnsi" w:hAnsiTheme="minorHAnsi" w:cstheme="minorHAnsi"/>
          <w:bCs/>
          <w:sz w:val="24"/>
          <w:szCs w:val="24"/>
        </w:rPr>
      </w:pPr>
    </w:p>
    <w:p w14:paraId="6961422C" w14:textId="77777777" w:rsidR="00B137BE" w:rsidRDefault="00B137BE" w:rsidP="00601E2D">
      <w:pPr>
        <w:pStyle w:val="Bezproreda"/>
        <w:ind w:left="0"/>
        <w:jc w:val="both"/>
        <w:rPr>
          <w:rFonts w:asciiTheme="minorHAnsi" w:hAnsiTheme="minorHAnsi" w:cstheme="minorHAnsi"/>
          <w:bCs/>
          <w:sz w:val="24"/>
          <w:szCs w:val="24"/>
        </w:rPr>
      </w:pPr>
    </w:p>
    <w:p w14:paraId="541256F0" w14:textId="77777777" w:rsidR="00ED469A" w:rsidRDefault="00ED469A" w:rsidP="00601E2D">
      <w:pPr>
        <w:pStyle w:val="Bezproreda"/>
        <w:ind w:left="0"/>
        <w:jc w:val="both"/>
        <w:rPr>
          <w:rFonts w:asciiTheme="minorHAnsi" w:hAnsiTheme="minorHAnsi" w:cstheme="minorHAnsi"/>
          <w:bCs/>
          <w:sz w:val="24"/>
          <w:szCs w:val="24"/>
        </w:rPr>
      </w:pPr>
    </w:p>
    <w:p w14:paraId="6F4641A3" w14:textId="77777777" w:rsidR="00ED469A" w:rsidRDefault="00ED469A" w:rsidP="00601E2D">
      <w:pPr>
        <w:pStyle w:val="Bezproreda"/>
        <w:ind w:left="0"/>
        <w:jc w:val="both"/>
        <w:rPr>
          <w:rFonts w:asciiTheme="minorHAnsi" w:hAnsiTheme="minorHAnsi" w:cstheme="minorHAnsi"/>
          <w:bCs/>
          <w:sz w:val="24"/>
          <w:szCs w:val="24"/>
        </w:rPr>
      </w:pPr>
    </w:p>
    <w:p w14:paraId="3EEA3523" w14:textId="77777777" w:rsidR="00ED469A" w:rsidRDefault="00ED469A" w:rsidP="00601E2D">
      <w:pPr>
        <w:pStyle w:val="Bezproreda"/>
        <w:ind w:left="0"/>
        <w:jc w:val="both"/>
        <w:rPr>
          <w:rFonts w:asciiTheme="minorHAnsi" w:hAnsiTheme="minorHAnsi" w:cstheme="minorHAnsi"/>
          <w:bCs/>
          <w:sz w:val="24"/>
          <w:szCs w:val="24"/>
        </w:rPr>
      </w:pPr>
    </w:p>
    <w:p w14:paraId="784F8504" w14:textId="77777777" w:rsidR="00ED469A" w:rsidRDefault="00ED469A" w:rsidP="00601E2D">
      <w:pPr>
        <w:pStyle w:val="Bezproreda"/>
        <w:ind w:left="0"/>
        <w:jc w:val="both"/>
        <w:rPr>
          <w:rFonts w:asciiTheme="minorHAnsi" w:hAnsiTheme="minorHAnsi" w:cstheme="minorHAnsi"/>
          <w:bCs/>
          <w:sz w:val="24"/>
          <w:szCs w:val="24"/>
        </w:rPr>
      </w:pPr>
    </w:p>
    <w:p w14:paraId="59D1C7C3" w14:textId="77777777" w:rsidR="00ED469A" w:rsidRDefault="00ED469A" w:rsidP="00601E2D">
      <w:pPr>
        <w:pStyle w:val="Bezproreda"/>
        <w:ind w:left="0"/>
        <w:jc w:val="both"/>
        <w:rPr>
          <w:rFonts w:asciiTheme="minorHAnsi" w:hAnsiTheme="minorHAnsi" w:cstheme="minorHAnsi"/>
          <w:bCs/>
          <w:sz w:val="24"/>
          <w:szCs w:val="24"/>
        </w:rPr>
      </w:pPr>
    </w:p>
    <w:p w14:paraId="33DD4CF5" w14:textId="77777777" w:rsidR="00ED469A" w:rsidRDefault="00ED469A" w:rsidP="00601E2D">
      <w:pPr>
        <w:pStyle w:val="Bezproreda"/>
        <w:ind w:left="0"/>
        <w:jc w:val="both"/>
        <w:rPr>
          <w:rFonts w:asciiTheme="minorHAnsi" w:hAnsiTheme="minorHAnsi" w:cstheme="minorHAnsi"/>
          <w:bCs/>
          <w:sz w:val="24"/>
          <w:szCs w:val="24"/>
        </w:rPr>
      </w:pPr>
    </w:p>
    <w:p w14:paraId="5F861A5B" w14:textId="77777777" w:rsidR="00BD57FB" w:rsidRDefault="00BD57FB" w:rsidP="00601E2D">
      <w:pPr>
        <w:pStyle w:val="Bezproreda"/>
        <w:ind w:left="0"/>
        <w:jc w:val="both"/>
        <w:rPr>
          <w:rFonts w:asciiTheme="minorHAnsi" w:hAnsiTheme="minorHAnsi" w:cstheme="minorHAnsi"/>
          <w:bCs/>
          <w:sz w:val="24"/>
          <w:szCs w:val="24"/>
        </w:rPr>
      </w:pPr>
    </w:p>
    <w:p w14:paraId="5107C110" w14:textId="100D0BB0" w:rsidR="00601E2D" w:rsidRPr="00825E4B" w:rsidRDefault="00601E2D" w:rsidP="00601E2D">
      <w:pPr>
        <w:pStyle w:val="Bezproreda"/>
        <w:ind w:left="0"/>
        <w:jc w:val="both"/>
        <w:rPr>
          <w:rFonts w:asciiTheme="minorHAnsi" w:hAnsiTheme="minorHAnsi" w:cstheme="minorHAnsi"/>
          <w:bCs/>
          <w:sz w:val="24"/>
          <w:szCs w:val="24"/>
        </w:rPr>
      </w:pPr>
      <w:r>
        <w:rPr>
          <w:rFonts w:asciiTheme="minorHAnsi" w:hAnsiTheme="minorHAnsi" w:cstheme="minorHAnsi"/>
          <w:b/>
          <w:sz w:val="24"/>
          <w:szCs w:val="24"/>
        </w:rPr>
        <w:lastRenderedPageBreak/>
        <w:t xml:space="preserve">PRILOG </w:t>
      </w:r>
      <w:r>
        <w:rPr>
          <w:rFonts w:asciiTheme="minorHAnsi" w:hAnsiTheme="minorHAnsi" w:cstheme="minorHAnsi"/>
          <w:b/>
          <w:bCs/>
          <w:sz w:val="24"/>
          <w:szCs w:val="24"/>
        </w:rPr>
        <w:t>I. – PONUDBENI LIST</w:t>
      </w:r>
    </w:p>
    <w:p w14:paraId="3186632C" w14:textId="77777777" w:rsidR="00601E2D" w:rsidRDefault="00601E2D" w:rsidP="00601E2D">
      <w:pPr>
        <w:pStyle w:val="Bezproreda"/>
        <w:ind w:left="0"/>
        <w:jc w:val="both"/>
        <w:rPr>
          <w:rFonts w:asciiTheme="minorHAnsi" w:hAnsiTheme="minorHAnsi" w:cstheme="minorHAnsi"/>
          <w:sz w:val="24"/>
          <w:szCs w:val="24"/>
        </w:rPr>
      </w:pPr>
    </w:p>
    <w:p w14:paraId="0B975918" w14:textId="77777777" w:rsidR="00601E2D" w:rsidRPr="00A61D92" w:rsidRDefault="00601E2D" w:rsidP="00601E2D">
      <w:pPr>
        <w:pStyle w:val="Bezproreda"/>
        <w:ind w:left="0"/>
        <w:jc w:val="center"/>
        <w:rPr>
          <w:rFonts w:asciiTheme="minorHAnsi" w:hAnsiTheme="minorHAnsi" w:cstheme="minorHAnsi"/>
          <w:b/>
          <w:sz w:val="28"/>
          <w:szCs w:val="28"/>
        </w:rPr>
      </w:pPr>
      <w:r w:rsidRPr="00A61D92">
        <w:rPr>
          <w:rFonts w:asciiTheme="minorHAnsi" w:hAnsiTheme="minorHAnsi" w:cstheme="minorHAnsi"/>
          <w:b/>
          <w:sz w:val="28"/>
          <w:szCs w:val="28"/>
        </w:rPr>
        <w:t>PONUDBENI LIST</w:t>
      </w:r>
    </w:p>
    <w:p w14:paraId="4841937C" w14:textId="77777777" w:rsidR="00601E2D" w:rsidRDefault="00601E2D" w:rsidP="00601E2D">
      <w:pPr>
        <w:pStyle w:val="Bezproreda"/>
        <w:ind w:left="0"/>
        <w:jc w:val="both"/>
        <w:rPr>
          <w:rFonts w:asciiTheme="minorHAnsi" w:hAnsiTheme="minorHAnsi" w:cstheme="minorHAnsi"/>
          <w:b/>
          <w:sz w:val="24"/>
          <w:szCs w:val="24"/>
        </w:rPr>
      </w:pPr>
    </w:p>
    <w:p w14:paraId="16C3C481" w14:textId="77777777" w:rsidR="00601E2D" w:rsidRDefault="00601E2D" w:rsidP="00601E2D">
      <w:pPr>
        <w:pStyle w:val="Bezproreda"/>
        <w:ind w:left="0"/>
        <w:jc w:val="both"/>
        <w:rPr>
          <w:rFonts w:asciiTheme="minorHAnsi" w:hAnsiTheme="minorHAnsi" w:cstheme="minorHAnsi"/>
          <w:sz w:val="24"/>
          <w:szCs w:val="24"/>
        </w:rPr>
      </w:pPr>
    </w:p>
    <w:p w14:paraId="6F565523" w14:textId="77777777" w:rsidR="00601E2D" w:rsidRDefault="00601E2D" w:rsidP="00601E2D">
      <w:pPr>
        <w:pStyle w:val="Bezproreda"/>
        <w:ind w:left="0"/>
        <w:jc w:val="both"/>
        <w:rPr>
          <w:rFonts w:asciiTheme="minorHAnsi" w:hAnsiTheme="minorHAnsi" w:cstheme="minorHAnsi"/>
          <w:sz w:val="24"/>
          <w:szCs w:val="24"/>
        </w:rPr>
      </w:pPr>
      <w:r w:rsidRPr="009D7656">
        <w:rPr>
          <w:rFonts w:asciiTheme="minorHAnsi" w:hAnsiTheme="minorHAnsi" w:cstheme="minorHAnsi"/>
          <w:b/>
          <w:bCs/>
          <w:i/>
          <w:iCs/>
          <w:sz w:val="24"/>
          <w:szCs w:val="24"/>
          <w:u w:val="single"/>
        </w:rPr>
        <w:t>Broj ponude</w:t>
      </w:r>
      <w:r w:rsidRPr="000D36E1">
        <w:rPr>
          <w:rFonts w:asciiTheme="minorHAnsi" w:hAnsiTheme="minorHAnsi" w:cstheme="minorHAnsi"/>
          <w:i/>
          <w:iCs/>
          <w:sz w:val="24"/>
          <w:szCs w:val="24"/>
          <w:u w:val="single"/>
        </w:rPr>
        <w:t>:</w:t>
      </w:r>
      <w:r>
        <w:rPr>
          <w:rFonts w:asciiTheme="minorHAnsi" w:hAnsiTheme="minorHAnsi" w:cstheme="minorHAnsi"/>
          <w:sz w:val="24"/>
          <w:szCs w:val="24"/>
        </w:rPr>
        <w:t xml:space="preserve"> _______________</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9D7656">
        <w:rPr>
          <w:rFonts w:asciiTheme="minorHAnsi" w:hAnsiTheme="minorHAnsi" w:cstheme="minorHAnsi"/>
          <w:b/>
          <w:bCs/>
          <w:i/>
          <w:iCs/>
          <w:sz w:val="24"/>
          <w:szCs w:val="24"/>
          <w:u w:val="single"/>
        </w:rPr>
        <w:t>Datum ponude</w:t>
      </w:r>
      <w:r>
        <w:rPr>
          <w:rFonts w:asciiTheme="minorHAnsi" w:hAnsiTheme="minorHAnsi" w:cstheme="minorHAnsi"/>
          <w:sz w:val="24"/>
          <w:szCs w:val="24"/>
        </w:rPr>
        <w:t>: _______________</w:t>
      </w:r>
    </w:p>
    <w:p w14:paraId="5E0D1C78" w14:textId="77777777" w:rsidR="00601E2D" w:rsidRDefault="00601E2D" w:rsidP="00601E2D">
      <w:pPr>
        <w:pStyle w:val="Bezproreda"/>
        <w:ind w:left="0"/>
        <w:jc w:val="both"/>
        <w:rPr>
          <w:rFonts w:asciiTheme="minorHAnsi" w:hAnsiTheme="minorHAnsi" w:cstheme="minorHAnsi"/>
          <w:sz w:val="24"/>
          <w:szCs w:val="24"/>
        </w:rPr>
      </w:pPr>
    </w:p>
    <w:p w14:paraId="380A1211" w14:textId="77777777" w:rsidR="00601E2D" w:rsidRDefault="00601E2D" w:rsidP="00601E2D">
      <w:pPr>
        <w:pStyle w:val="Bezproreda"/>
        <w:ind w:left="0"/>
        <w:jc w:val="both"/>
        <w:rPr>
          <w:rFonts w:asciiTheme="minorHAnsi" w:hAnsiTheme="minorHAnsi" w:cstheme="minorHAnsi"/>
          <w:sz w:val="24"/>
          <w:szCs w:val="24"/>
        </w:rPr>
      </w:pPr>
    </w:p>
    <w:p w14:paraId="7563F448" w14:textId="77777777" w:rsidR="00601E2D" w:rsidRDefault="00601E2D" w:rsidP="00601E2D">
      <w:pPr>
        <w:pStyle w:val="Bezproreda"/>
        <w:ind w:left="0"/>
        <w:jc w:val="both"/>
        <w:rPr>
          <w:rFonts w:asciiTheme="minorHAnsi" w:hAnsiTheme="minorHAnsi" w:cstheme="minorHAnsi"/>
          <w:sz w:val="24"/>
          <w:szCs w:val="24"/>
        </w:rPr>
      </w:pPr>
      <w:r>
        <w:rPr>
          <w:rFonts w:asciiTheme="minorHAnsi" w:hAnsiTheme="minorHAnsi" w:cstheme="minorHAnsi"/>
          <w:b/>
          <w:sz w:val="24"/>
          <w:szCs w:val="24"/>
        </w:rPr>
        <w:t>Naručitelj:</w:t>
      </w:r>
      <w:r>
        <w:rPr>
          <w:rFonts w:asciiTheme="minorHAnsi" w:hAnsiTheme="minorHAnsi" w:cstheme="minorHAnsi"/>
          <w:sz w:val="24"/>
          <w:szCs w:val="24"/>
        </w:rPr>
        <w:t xml:space="preserve">   Grad Čakovec</w:t>
      </w:r>
    </w:p>
    <w:p w14:paraId="169F73C2" w14:textId="693F9219" w:rsidR="00601E2D" w:rsidRDefault="00601E2D" w:rsidP="00601E2D">
      <w:pPr>
        <w:pStyle w:val="Bezproreda"/>
        <w:ind w:left="0"/>
        <w:jc w:val="both"/>
        <w:rPr>
          <w:rFonts w:asciiTheme="minorHAnsi" w:hAnsiTheme="minorHAnsi" w:cstheme="minorHAnsi"/>
          <w:sz w:val="24"/>
          <w:szCs w:val="24"/>
        </w:rPr>
      </w:pPr>
      <w:r>
        <w:rPr>
          <w:rFonts w:asciiTheme="minorHAnsi" w:hAnsiTheme="minorHAnsi" w:cstheme="minorHAnsi"/>
          <w:sz w:val="24"/>
          <w:szCs w:val="24"/>
        </w:rPr>
        <w:t xml:space="preserve">                   </w:t>
      </w:r>
      <w:r w:rsidR="00795C6E">
        <w:rPr>
          <w:rFonts w:asciiTheme="minorHAnsi" w:hAnsiTheme="minorHAnsi" w:cstheme="minorHAnsi"/>
          <w:sz w:val="24"/>
          <w:szCs w:val="24"/>
        </w:rPr>
        <w:t xml:space="preserve">   </w:t>
      </w:r>
      <w:r>
        <w:rPr>
          <w:rFonts w:asciiTheme="minorHAnsi" w:hAnsiTheme="minorHAnsi" w:cstheme="minorHAnsi"/>
          <w:sz w:val="24"/>
          <w:szCs w:val="24"/>
        </w:rPr>
        <w:t>Kralja Tomislava 15</w:t>
      </w:r>
    </w:p>
    <w:p w14:paraId="7E2887DB" w14:textId="7D97AF57" w:rsidR="00601E2D" w:rsidRDefault="00601E2D" w:rsidP="00601E2D">
      <w:pPr>
        <w:pStyle w:val="Bezproreda"/>
        <w:ind w:left="0"/>
        <w:jc w:val="both"/>
        <w:rPr>
          <w:rFonts w:asciiTheme="minorHAnsi" w:hAnsiTheme="minorHAnsi" w:cstheme="minorHAnsi"/>
          <w:sz w:val="24"/>
          <w:szCs w:val="24"/>
        </w:rPr>
      </w:pPr>
      <w:r>
        <w:rPr>
          <w:rFonts w:asciiTheme="minorHAnsi" w:hAnsiTheme="minorHAnsi" w:cstheme="minorHAnsi"/>
          <w:sz w:val="24"/>
          <w:szCs w:val="24"/>
        </w:rPr>
        <w:t xml:space="preserve">                   </w:t>
      </w:r>
      <w:r w:rsidR="00795C6E">
        <w:rPr>
          <w:rFonts w:asciiTheme="minorHAnsi" w:hAnsiTheme="minorHAnsi" w:cstheme="minorHAnsi"/>
          <w:sz w:val="24"/>
          <w:szCs w:val="24"/>
        </w:rPr>
        <w:t xml:space="preserve">   </w:t>
      </w:r>
      <w:r>
        <w:rPr>
          <w:rFonts w:asciiTheme="minorHAnsi" w:hAnsiTheme="minorHAnsi" w:cstheme="minorHAnsi"/>
          <w:sz w:val="24"/>
          <w:szCs w:val="24"/>
        </w:rPr>
        <w:t>Čakovec</w:t>
      </w:r>
    </w:p>
    <w:p w14:paraId="73F0C71B" w14:textId="271199A2" w:rsidR="00601E2D" w:rsidRDefault="00601E2D" w:rsidP="00601E2D">
      <w:pPr>
        <w:ind w:left="0"/>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                   </w:t>
      </w:r>
      <w:r w:rsidR="00795C6E">
        <w:rPr>
          <w:rFonts w:asciiTheme="minorHAnsi" w:eastAsiaTheme="minorEastAsia" w:hAnsiTheme="minorHAnsi" w:cstheme="minorHAnsi"/>
          <w:sz w:val="24"/>
          <w:szCs w:val="24"/>
        </w:rPr>
        <w:t xml:space="preserve">   </w:t>
      </w:r>
      <w:r>
        <w:rPr>
          <w:rFonts w:asciiTheme="minorHAnsi" w:eastAsiaTheme="minorEastAsia" w:hAnsiTheme="minorHAnsi" w:cstheme="minorHAnsi"/>
          <w:sz w:val="24"/>
          <w:szCs w:val="24"/>
        </w:rPr>
        <w:t>OIB: 44427688822</w:t>
      </w:r>
    </w:p>
    <w:p w14:paraId="77133C09" w14:textId="77777777" w:rsidR="00601E2D" w:rsidRDefault="00601E2D" w:rsidP="00601E2D">
      <w:pPr>
        <w:pStyle w:val="Bezproreda"/>
        <w:ind w:left="0"/>
        <w:jc w:val="both"/>
        <w:rPr>
          <w:rFonts w:asciiTheme="minorHAnsi" w:hAnsiTheme="minorHAnsi" w:cstheme="minorHAnsi"/>
          <w:sz w:val="24"/>
          <w:szCs w:val="24"/>
        </w:rPr>
      </w:pPr>
    </w:p>
    <w:p w14:paraId="37F30E65" w14:textId="7B3E9641" w:rsidR="00601E2D" w:rsidRPr="00226772" w:rsidRDefault="00601E2D" w:rsidP="00B61ED2">
      <w:pPr>
        <w:ind w:left="0"/>
        <w:jc w:val="both"/>
        <w:rPr>
          <w:rFonts w:asciiTheme="minorHAnsi" w:hAnsiTheme="minorHAnsi" w:cstheme="minorHAnsi"/>
          <w:bCs/>
          <w:sz w:val="24"/>
          <w:szCs w:val="24"/>
        </w:rPr>
      </w:pPr>
      <w:r w:rsidRPr="00A61D92">
        <w:rPr>
          <w:rFonts w:asciiTheme="minorHAnsi" w:hAnsiTheme="minorHAnsi" w:cstheme="minorHAnsi"/>
          <w:b/>
          <w:sz w:val="24"/>
          <w:szCs w:val="24"/>
        </w:rPr>
        <w:t>Predmet nabave</w:t>
      </w:r>
      <w:r w:rsidRPr="00DC0464">
        <w:rPr>
          <w:rFonts w:asciiTheme="minorHAnsi" w:hAnsiTheme="minorHAnsi" w:cstheme="minorHAnsi"/>
          <w:b/>
          <w:sz w:val="24"/>
          <w:szCs w:val="24"/>
        </w:rPr>
        <w:t>:</w:t>
      </w:r>
      <w:bookmarkStart w:id="36" w:name="_Hlk525106643"/>
      <w:bookmarkStart w:id="37" w:name="_Hlk29362879"/>
      <w:r w:rsidR="0088206F">
        <w:rPr>
          <w:rFonts w:asciiTheme="minorHAnsi" w:hAnsiTheme="minorHAnsi" w:cstheme="minorHAnsi"/>
          <w:b/>
          <w:sz w:val="24"/>
          <w:szCs w:val="24"/>
        </w:rPr>
        <w:t xml:space="preserve"> </w:t>
      </w:r>
      <w:r w:rsidR="00DF4049" w:rsidRPr="00DF4049">
        <w:rPr>
          <w:rFonts w:asciiTheme="minorHAnsi" w:hAnsiTheme="minorHAnsi" w:cstheme="minorHAnsi"/>
          <w:bCs/>
          <w:sz w:val="24"/>
          <w:szCs w:val="24"/>
        </w:rPr>
        <w:t>P</w:t>
      </w:r>
      <w:r w:rsidR="00C1109B">
        <w:rPr>
          <w:rFonts w:asciiTheme="minorHAnsi" w:hAnsiTheme="minorHAnsi" w:cstheme="minorHAnsi"/>
          <w:bCs/>
          <w:sz w:val="24"/>
          <w:szCs w:val="24"/>
        </w:rPr>
        <w:t>ostupak</w:t>
      </w:r>
      <w:r w:rsidR="00DF4049">
        <w:rPr>
          <w:rFonts w:asciiTheme="minorHAnsi" w:hAnsiTheme="minorHAnsi" w:cstheme="minorHAnsi"/>
          <w:bCs/>
          <w:sz w:val="24"/>
          <w:szCs w:val="24"/>
        </w:rPr>
        <w:t xml:space="preserve"> </w:t>
      </w:r>
      <w:r w:rsidR="00C1109B">
        <w:rPr>
          <w:rFonts w:asciiTheme="minorHAnsi" w:hAnsiTheme="minorHAnsi" w:cstheme="minorHAnsi"/>
          <w:bCs/>
          <w:sz w:val="24"/>
          <w:szCs w:val="24"/>
        </w:rPr>
        <w:t xml:space="preserve">jednostavne nabave </w:t>
      </w:r>
      <w:r w:rsidR="00D8767A">
        <w:rPr>
          <w:rFonts w:asciiTheme="minorHAnsi" w:hAnsiTheme="minorHAnsi" w:cstheme="minorHAnsi"/>
          <w:bCs/>
          <w:sz w:val="24"/>
          <w:szCs w:val="24"/>
        </w:rPr>
        <w:t>r</w:t>
      </w:r>
      <w:r w:rsidR="00F45E11">
        <w:rPr>
          <w:rFonts w:asciiTheme="minorHAnsi" w:hAnsiTheme="minorHAnsi" w:cstheme="minorHAnsi"/>
          <w:bCs/>
          <w:sz w:val="24"/>
          <w:szCs w:val="24"/>
        </w:rPr>
        <w:t>obe</w:t>
      </w:r>
      <w:r w:rsidR="00DF4049">
        <w:rPr>
          <w:rFonts w:asciiTheme="minorHAnsi" w:hAnsiTheme="minorHAnsi" w:cstheme="minorHAnsi"/>
          <w:bCs/>
          <w:sz w:val="24"/>
          <w:szCs w:val="24"/>
        </w:rPr>
        <w:t xml:space="preserve"> – </w:t>
      </w:r>
      <w:r w:rsidR="00F45E11">
        <w:rPr>
          <w:rFonts w:asciiTheme="minorHAnsi" w:hAnsiTheme="minorHAnsi" w:cstheme="minorHAnsi"/>
          <w:bCs/>
          <w:sz w:val="24"/>
          <w:szCs w:val="24"/>
        </w:rPr>
        <w:t xml:space="preserve">NABAVA </w:t>
      </w:r>
      <w:r w:rsidR="008242E8">
        <w:rPr>
          <w:rFonts w:asciiTheme="minorHAnsi" w:hAnsiTheme="minorHAnsi" w:cstheme="minorHAnsi"/>
          <w:bCs/>
          <w:sz w:val="24"/>
          <w:szCs w:val="24"/>
        </w:rPr>
        <w:t>RASVJETNE OPREME ZA ILUMINACIJU GRADA ČAKOVCA</w:t>
      </w:r>
      <w:r w:rsidR="00F45E11">
        <w:rPr>
          <w:rFonts w:asciiTheme="minorHAnsi" w:hAnsiTheme="minorHAnsi" w:cstheme="minorHAnsi"/>
          <w:bCs/>
          <w:sz w:val="24"/>
          <w:szCs w:val="24"/>
        </w:rPr>
        <w:t>,</w:t>
      </w:r>
      <w:r w:rsidR="00B308C6">
        <w:rPr>
          <w:rFonts w:asciiTheme="minorHAnsi" w:hAnsiTheme="minorHAnsi" w:cstheme="minorHAnsi"/>
          <w:sz w:val="24"/>
          <w:szCs w:val="24"/>
        </w:rPr>
        <w:t xml:space="preserve"> </w:t>
      </w:r>
      <w:r w:rsidRPr="00226772">
        <w:rPr>
          <w:rFonts w:asciiTheme="minorHAnsi" w:hAnsiTheme="minorHAnsi" w:cstheme="minorHAnsi"/>
          <w:bCs/>
          <w:sz w:val="24"/>
          <w:szCs w:val="24"/>
        </w:rPr>
        <w:t>evidencijski broj nabave:</w:t>
      </w:r>
      <w:bookmarkEnd w:id="36"/>
      <w:bookmarkEnd w:id="37"/>
      <w:r w:rsidRPr="00226772">
        <w:rPr>
          <w:rFonts w:asciiTheme="minorHAnsi" w:hAnsiTheme="minorHAnsi" w:cstheme="minorHAnsi"/>
          <w:bCs/>
          <w:sz w:val="24"/>
          <w:szCs w:val="24"/>
        </w:rPr>
        <w:t xml:space="preserve"> </w:t>
      </w:r>
      <w:r w:rsidR="00B308C6" w:rsidRPr="00B308C6">
        <w:rPr>
          <w:rFonts w:asciiTheme="minorHAnsi" w:hAnsiTheme="minorHAnsi" w:cstheme="minorHAnsi"/>
          <w:bCs/>
          <w:sz w:val="24"/>
          <w:szCs w:val="24"/>
        </w:rPr>
        <w:t>I-2</w:t>
      </w:r>
      <w:r w:rsidR="00D8767A">
        <w:rPr>
          <w:rFonts w:asciiTheme="minorHAnsi" w:hAnsiTheme="minorHAnsi" w:cstheme="minorHAnsi"/>
          <w:bCs/>
          <w:sz w:val="24"/>
          <w:szCs w:val="24"/>
        </w:rPr>
        <w:t>6</w:t>
      </w:r>
      <w:r w:rsidR="004349FC">
        <w:rPr>
          <w:rFonts w:asciiTheme="minorHAnsi" w:hAnsiTheme="minorHAnsi" w:cstheme="minorHAnsi"/>
          <w:bCs/>
          <w:sz w:val="24"/>
          <w:szCs w:val="24"/>
        </w:rPr>
        <w:t>-0</w:t>
      </w:r>
      <w:r w:rsidR="00D8767A">
        <w:rPr>
          <w:rFonts w:asciiTheme="minorHAnsi" w:hAnsiTheme="minorHAnsi" w:cstheme="minorHAnsi"/>
          <w:bCs/>
          <w:sz w:val="24"/>
          <w:szCs w:val="24"/>
        </w:rPr>
        <w:t>8</w:t>
      </w:r>
      <w:r w:rsidR="00DF4049">
        <w:rPr>
          <w:rFonts w:asciiTheme="minorHAnsi" w:hAnsiTheme="minorHAnsi" w:cstheme="minorHAnsi"/>
          <w:bCs/>
          <w:sz w:val="24"/>
          <w:szCs w:val="24"/>
        </w:rPr>
        <w:t>-</w:t>
      </w:r>
      <w:r w:rsidR="008242E8">
        <w:rPr>
          <w:rFonts w:asciiTheme="minorHAnsi" w:hAnsiTheme="minorHAnsi" w:cstheme="minorHAnsi"/>
          <w:bCs/>
          <w:sz w:val="24"/>
          <w:szCs w:val="24"/>
        </w:rPr>
        <w:t>316</w:t>
      </w:r>
      <w:r w:rsidR="00DF4049">
        <w:rPr>
          <w:rFonts w:asciiTheme="minorHAnsi" w:hAnsiTheme="minorHAnsi" w:cstheme="minorHAnsi"/>
          <w:bCs/>
          <w:sz w:val="24"/>
          <w:szCs w:val="24"/>
        </w:rPr>
        <w:t>.</w:t>
      </w:r>
    </w:p>
    <w:p w14:paraId="027C0C8A" w14:textId="77777777" w:rsidR="00601E2D" w:rsidRDefault="00601E2D" w:rsidP="00601E2D">
      <w:pPr>
        <w:ind w:left="0"/>
        <w:jc w:val="both"/>
        <w:rPr>
          <w:rFonts w:asciiTheme="minorHAnsi" w:eastAsiaTheme="minorEastAsia" w:hAnsiTheme="minorHAnsi" w:cstheme="minorHAnsi"/>
          <w:b/>
          <w:sz w:val="24"/>
          <w:szCs w:val="24"/>
          <w:u w:val="single"/>
        </w:rPr>
      </w:pPr>
    </w:p>
    <w:p w14:paraId="6BF9C76C" w14:textId="77777777" w:rsidR="00601E2D" w:rsidRPr="000F44F0" w:rsidRDefault="00601E2D" w:rsidP="00601E2D">
      <w:pPr>
        <w:pStyle w:val="Bezproreda"/>
        <w:ind w:left="0"/>
        <w:jc w:val="both"/>
        <w:rPr>
          <w:rFonts w:asciiTheme="minorHAnsi" w:hAnsiTheme="minorHAnsi" w:cstheme="minorHAnsi"/>
          <w:b/>
          <w:i/>
          <w:iCs/>
          <w:sz w:val="28"/>
          <w:szCs w:val="28"/>
          <w:u w:val="single"/>
        </w:rPr>
      </w:pPr>
      <w:r w:rsidRPr="000F44F0">
        <w:rPr>
          <w:rFonts w:asciiTheme="minorHAnsi" w:hAnsiTheme="minorHAnsi" w:cstheme="minorHAnsi"/>
          <w:b/>
          <w:i/>
          <w:iCs/>
          <w:sz w:val="28"/>
          <w:szCs w:val="28"/>
          <w:u w:val="single"/>
        </w:rPr>
        <w:t>Podaci o ponuditelju:</w:t>
      </w:r>
    </w:p>
    <w:p w14:paraId="68646A67" w14:textId="77777777" w:rsidR="00601E2D" w:rsidRPr="00EB3DA3" w:rsidRDefault="00601E2D" w:rsidP="00601E2D">
      <w:pPr>
        <w:jc w:val="both"/>
        <w:rPr>
          <w:rFonts w:asciiTheme="minorHAnsi" w:hAnsiTheme="minorHAnsi" w:cstheme="minorHAnsi"/>
          <w:b/>
          <w:sz w:val="24"/>
          <w:szCs w:val="24"/>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48"/>
      </w:tblGrid>
      <w:tr w:rsidR="00601E2D" w:rsidRPr="00EB3DA3" w14:paraId="06C110FC" w14:textId="77777777" w:rsidTr="00E04510">
        <w:trPr>
          <w:trHeight w:val="765"/>
        </w:trPr>
        <w:tc>
          <w:tcPr>
            <w:tcW w:w="4644" w:type="dxa"/>
            <w:tcBorders>
              <w:top w:val="single" w:sz="4" w:space="0" w:color="auto"/>
              <w:left w:val="single" w:sz="4" w:space="0" w:color="auto"/>
              <w:bottom w:val="single" w:sz="4" w:space="0" w:color="auto"/>
              <w:right w:val="single" w:sz="4" w:space="0" w:color="auto"/>
            </w:tcBorders>
            <w:vAlign w:val="center"/>
            <w:hideMark/>
          </w:tcPr>
          <w:p w14:paraId="6F52DF09" w14:textId="77777777" w:rsidR="00601E2D" w:rsidRPr="000F44F0" w:rsidRDefault="00601E2D" w:rsidP="00E04510">
            <w:pPr>
              <w:pStyle w:val="Bezproreda"/>
              <w:spacing w:line="276" w:lineRule="auto"/>
              <w:ind w:left="0"/>
              <w:jc w:val="both"/>
              <w:rPr>
                <w:rFonts w:asciiTheme="minorHAnsi" w:hAnsiTheme="minorHAnsi" w:cstheme="minorHAnsi"/>
                <w:b/>
                <w:bCs/>
                <w:sz w:val="24"/>
                <w:szCs w:val="24"/>
              </w:rPr>
            </w:pPr>
            <w:r w:rsidRPr="000F44F0">
              <w:rPr>
                <w:rFonts w:asciiTheme="minorHAnsi" w:hAnsiTheme="minorHAnsi" w:cstheme="minorHAnsi"/>
                <w:b/>
                <w:bCs/>
                <w:sz w:val="24"/>
                <w:szCs w:val="24"/>
              </w:rPr>
              <w:t xml:space="preserve">Naziv i sjedište ponuditelja </w:t>
            </w:r>
          </w:p>
        </w:tc>
        <w:tc>
          <w:tcPr>
            <w:tcW w:w="4948" w:type="dxa"/>
            <w:tcBorders>
              <w:top w:val="single" w:sz="4" w:space="0" w:color="auto"/>
              <w:left w:val="single" w:sz="4" w:space="0" w:color="auto"/>
              <w:bottom w:val="single" w:sz="4" w:space="0" w:color="auto"/>
              <w:right w:val="single" w:sz="4" w:space="0" w:color="auto"/>
            </w:tcBorders>
            <w:vAlign w:val="center"/>
          </w:tcPr>
          <w:p w14:paraId="59435281"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601E2D" w:rsidRPr="00EB3DA3" w14:paraId="533038D0" w14:textId="77777777" w:rsidTr="00E04510">
        <w:trPr>
          <w:trHeight w:val="308"/>
        </w:trPr>
        <w:tc>
          <w:tcPr>
            <w:tcW w:w="4644" w:type="dxa"/>
            <w:tcBorders>
              <w:top w:val="single" w:sz="4" w:space="0" w:color="auto"/>
              <w:left w:val="single" w:sz="4" w:space="0" w:color="auto"/>
              <w:bottom w:val="single" w:sz="4" w:space="0" w:color="auto"/>
              <w:right w:val="single" w:sz="4" w:space="0" w:color="auto"/>
            </w:tcBorders>
            <w:vAlign w:val="center"/>
            <w:hideMark/>
          </w:tcPr>
          <w:p w14:paraId="37B53929" w14:textId="24372A56" w:rsidR="00601E2D" w:rsidRPr="00EB3DA3" w:rsidRDefault="00601E2D" w:rsidP="00E04510">
            <w:pPr>
              <w:pStyle w:val="Bezproreda"/>
              <w:spacing w:line="276" w:lineRule="auto"/>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Gospodarski subjekt je u sustavu PDV-a </w:t>
            </w:r>
            <w:r w:rsidRPr="00EB3DA3">
              <w:rPr>
                <w:rFonts w:asciiTheme="minorHAnsi" w:hAnsiTheme="minorHAnsi" w:cstheme="minorHAnsi"/>
                <w:b/>
                <w:bCs/>
                <w:sz w:val="24"/>
                <w:szCs w:val="24"/>
              </w:rPr>
              <w:t>(</w:t>
            </w:r>
            <w:r w:rsidR="00C0360B" w:rsidRPr="006246A8">
              <w:rPr>
                <w:rFonts w:asciiTheme="minorHAnsi" w:hAnsiTheme="minorHAnsi" w:cstheme="minorHAnsi"/>
                <w:b/>
                <w:bCs/>
                <w:color w:val="EE0000"/>
                <w:sz w:val="24"/>
                <w:szCs w:val="24"/>
              </w:rPr>
              <w:t>označiti</w:t>
            </w:r>
            <w:r w:rsidRPr="00EB3DA3">
              <w:rPr>
                <w:rFonts w:asciiTheme="minorHAnsi" w:hAnsiTheme="minorHAnsi" w:cstheme="minorHAnsi"/>
                <w:b/>
                <w:bCs/>
                <w:sz w:val="24"/>
                <w:szCs w:val="24"/>
              </w:rPr>
              <w:t>)</w:t>
            </w:r>
          </w:p>
        </w:tc>
        <w:tc>
          <w:tcPr>
            <w:tcW w:w="4948" w:type="dxa"/>
            <w:tcBorders>
              <w:top w:val="single" w:sz="4" w:space="0" w:color="auto"/>
              <w:left w:val="single" w:sz="4" w:space="0" w:color="auto"/>
              <w:bottom w:val="single" w:sz="4" w:space="0" w:color="auto"/>
              <w:right w:val="single" w:sz="4" w:space="0" w:color="auto"/>
            </w:tcBorders>
            <w:vAlign w:val="center"/>
            <w:hideMark/>
          </w:tcPr>
          <w:p w14:paraId="3E5EBAC7"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r w:rsidRPr="00EB3DA3">
              <w:rPr>
                <w:rFonts w:asciiTheme="minorHAnsi" w:hAnsiTheme="minorHAnsi" w:cstheme="minorHAnsi"/>
                <w:sz w:val="24"/>
                <w:szCs w:val="24"/>
              </w:rPr>
              <w:t>DA                 NE</w:t>
            </w:r>
          </w:p>
        </w:tc>
      </w:tr>
      <w:tr w:rsidR="00601E2D" w:rsidRPr="00EB3DA3" w14:paraId="0A84C405" w14:textId="77777777" w:rsidTr="00E04510">
        <w:trPr>
          <w:trHeight w:val="512"/>
        </w:trPr>
        <w:tc>
          <w:tcPr>
            <w:tcW w:w="4644" w:type="dxa"/>
            <w:tcBorders>
              <w:top w:val="single" w:sz="4" w:space="0" w:color="auto"/>
              <w:left w:val="single" w:sz="4" w:space="0" w:color="auto"/>
              <w:bottom w:val="single" w:sz="4" w:space="0" w:color="auto"/>
              <w:right w:val="single" w:sz="4" w:space="0" w:color="auto"/>
            </w:tcBorders>
            <w:vAlign w:val="center"/>
            <w:hideMark/>
          </w:tcPr>
          <w:p w14:paraId="7C005934" w14:textId="77777777" w:rsidR="00601E2D" w:rsidRPr="000F44F0" w:rsidRDefault="00601E2D" w:rsidP="00E04510">
            <w:pPr>
              <w:pStyle w:val="Bezproreda"/>
              <w:spacing w:line="276" w:lineRule="auto"/>
              <w:ind w:left="0"/>
              <w:jc w:val="both"/>
              <w:rPr>
                <w:rFonts w:asciiTheme="minorHAnsi" w:hAnsiTheme="minorHAnsi" w:cstheme="minorHAnsi"/>
                <w:b/>
                <w:bCs/>
                <w:sz w:val="24"/>
                <w:szCs w:val="24"/>
              </w:rPr>
            </w:pPr>
            <w:r w:rsidRPr="000F44F0">
              <w:rPr>
                <w:rFonts w:asciiTheme="minorHAnsi" w:hAnsiTheme="minorHAnsi" w:cstheme="minorHAnsi"/>
                <w:b/>
                <w:bCs/>
                <w:sz w:val="24"/>
                <w:szCs w:val="24"/>
              </w:rPr>
              <w:t>Adresa za dostavu pošte</w:t>
            </w:r>
          </w:p>
        </w:tc>
        <w:tc>
          <w:tcPr>
            <w:tcW w:w="4948" w:type="dxa"/>
            <w:tcBorders>
              <w:top w:val="single" w:sz="4" w:space="0" w:color="auto"/>
              <w:left w:val="single" w:sz="4" w:space="0" w:color="auto"/>
              <w:bottom w:val="single" w:sz="4" w:space="0" w:color="auto"/>
              <w:right w:val="single" w:sz="4" w:space="0" w:color="auto"/>
            </w:tcBorders>
            <w:vAlign w:val="center"/>
          </w:tcPr>
          <w:p w14:paraId="346B1155"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601E2D" w:rsidRPr="00EB3DA3" w14:paraId="41860F01" w14:textId="77777777" w:rsidTr="00E04510">
        <w:trPr>
          <w:trHeight w:val="575"/>
        </w:trPr>
        <w:tc>
          <w:tcPr>
            <w:tcW w:w="4644" w:type="dxa"/>
            <w:tcBorders>
              <w:top w:val="single" w:sz="4" w:space="0" w:color="auto"/>
              <w:left w:val="single" w:sz="4" w:space="0" w:color="auto"/>
              <w:bottom w:val="single" w:sz="4" w:space="0" w:color="auto"/>
              <w:right w:val="single" w:sz="4" w:space="0" w:color="auto"/>
            </w:tcBorders>
            <w:vAlign w:val="center"/>
            <w:hideMark/>
          </w:tcPr>
          <w:p w14:paraId="2260BB00" w14:textId="77777777" w:rsidR="00601E2D" w:rsidRPr="000F44F0" w:rsidRDefault="00601E2D" w:rsidP="00E04510">
            <w:pPr>
              <w:pStyle w:val="Bezproreda"/>
              <w:spacing w:line="276" w:lineRule="auto"/>
              <w:ind w:left="0"/>
              <w:jc w:val="both"/>
              <w:rPr>
                <w:rFonts w:asciiTheme="minorHAnsi" w:hAnsiTheme="minorHAnsi" w:cstheme="minorHAnsi"/>
                <w:b/>
                <w:bCs/>
                <w:sz w:val="24"/>
                <w:szCs w:val="24"/>
              </w:rPr>
            </w:pPr>
            <w:r w:rsidRPr="000F44F0">
              <w:rPr>
                <w:rFonts w:asciiTheme="minorHAnsi" w:hAnsiTheme="minorHAnsi" w:cstheme="minorHAnsi"/>
                <w:b/>
                <w:bCs/>
                <w:sz w:val="24"/>
                <w:szCs w:val="24"/>
              </w:rPr>
              <w:t>Adresa e-pošte</w:t>
            </w:r>
          </w:p>
        </w:tc>
        <w:tc>
          <w:tcPr>
            <w:tcW w:w="4948" w:type="dxa"/>
            <w:tcBorders>
              <w:top w:val="nil"/>
              <w:left w:val="single" w:sz="4" w:space="0" w:color="auto"/>
              <w:bottom w:val="single" w:sz="4" w:space="0" w:color="auto"/>
              <w:right w:val="single" w:sz="4" w:space="0" w:color="auto"/>
            </w:tcBorders>
            <w:vAlign w:val="center"/>
          </w:tcPr>
          <w:p w14:paraId="73F2B7E7"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601E2D" w:rsidRPr="00EB3DA3" w14:paraId="4CBAA5D5" w14:textId="77777777" w:rsidTr="00E04510">
        <w:trPr>
          <w:trHeight w:val="418"/>
        </w:trPr>
        <w:tc>
          <w:tcPr>
            <w:tcW w:w="4644" w:type="dxa"/>
            <w:tcBorders>
              <w:top w:val="single" w:sz="4" w:space="0" w:color="auto"/>
              <w:left w:val="single" w:sz="4" w:space="0" w:color="auto"/>
              <w:bottom w:val="single" w:sz="4" w:space="0" w:color="auto"/>
              <w:right w:val="single" w:sz="4" w:space="0" w:color="auto"/>
            </w:tcBorders>
            <w:vAlign w:val="center"/>
          </w:tcPr>
          <w:p w14:paraId="4EFA7D64"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r w:rsidRPr="000F44F0">
              <w:rPr>
                <w:rFonts w:asciiTheme="minorHAnsi" w:hAnsiTheme="minorHAnsi" w:cstheme="minorHAnsi"/>
                <w:b/>
                <w:bCs/>
                <w:sz w:val="24"/>
                <w:szCs w:val="24"/>
              </w:rPr>
              <w:t>OIB</w:t>
            </w:r>
            <w:r w:rsidRPr="000F44F0">
              <w:rPr>
                <w:rStyle w:val="Referencafusnote"/>
                <w:rFonts w:asciiTheme="minorHAnsi" w:hAnsiTheme="minorHAnsi" w:cstheme="minorHAnsi"/>
                <w:b/>
                <w:bCs/>
                <w:sz w:val="24"/>
                <w:szCs w:val="24"/>
              </w:rPr>
              <w:footnoteReference w:id="1"/>
            </w:r>
          </w:p>
        </w:tc>
        <w:tc>
          <w:tcPr>
            <w:tcW w:w="4948" w:type="dxa"/>
            <w:tcBorders>
              <w:top w:val="nil"/>
              <w:left w:val="single" w:sz="4" w:space="0" w:color="auto"/>
              <w:bottom w:val="single" w:sz="4" w:space="0" w:color="auto"/>
              <w:right w:val="single" w:sz="4" w:space="0" w:color="auto"/>
            </w:tcBorders>
            <w:vAlign w:val="center"/>
          </w:tcPr>
          <w:p w14:paraId="7AA951F9"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601E2D" w:rsidRPr="00EB3DA3" w14:paraId="4DC4C150" w14:textId="77777777" w:rsidTr="00E04510">
        <w:trPr>
          <w:trHeight w:val="555"/>
        </w:trPr>
        <w:tc>
          <w:tcPr>
            <w:tcW w:w="4644" w:type="dxa"/>
            <w:tcBorders>
              <w:top w:val="single" w:sz="4" w:space="0" w:color="auto"/>
              <w:left w:val="single" w:sz="4" w:space="0" w:color="auto"/>
              <w:bottom w:val="single" w:sz="4" w:space="0" w:color="auto"/>
              <w:right w:val="single" w:sz="4" w:space="0" w:color="auto"/>
            </w:tcBorders>
            <w:vAlign w:val="center"/>
          </w:tcPr>
          <w:p w14:paraId="2F78B745" w14:textId="77777777" w:rsidR="00601E2D" w:rsidRPr="000F44F0" w:rsidRDefault="00601E2D" w:rsidP="00E04510">
            <w:pPr>
              <w:pStyle w:val="Bezproreda"/>
              <w:spacing w:line="276" w:lineRule="auto"/>
              <w:ind w:left="0"/>
              <w:jc w:val="both"/>
              <w:rPr>
                <w:rFonts w:asciiTheme="minorHAnsi" w:hAnsiTheme="minorHAnsi" w:cstheme="minorHAnsi"/>
                <w:sz w:val="24"/>
                <w:szCs w:val="24"/>
              </w:rPr>
            </w:pPr>
            <w:r w:rsidRPr="000F44F0">
              <w:rPr>
                <w:rFonts w:asciiTheme="minorHAnsi" w:hAnsiTheme="minorHAnsi" w:cstheme="minorHAnsi"/>
                <w:b/>
                <w:bCs/>
                <w:sz w:val="26"/>
                <w:szCs w:val="26"/>
              </w:rPr>
              <w:t>Broj računa</w:t>
            </w:r>
          </w:p>
        </w:tc>
        <w:tc>
          <w:tcPr>
            <w:tcW w:w="4948" w:type="dxa"/>
            <w:tcBorders>
              <w:top w:val="nil"/>
              <w:left w:val="single" w:sz="4" w:space="0" w:color="auto"/>
              <w:bottom w:val="single" w:sz="4" w:space="0" w:color="auto"/>
              <w:right w:val="single" w:sz="4" w:space="0" w:color="auto"/>
            </w:tcBorders>
            <w:vAlign w:val="center"/>
          </w:tcPr>
          <w:p w14:paraId="451B9234"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743A25" w:rsidRPr="00EB3DA3" w14:paraId="6E96A536" w14:textId="77777777" w:rsidTr="00E04510">
        <w:trPr>
          <w:trHeight w:val="755"/>
        </w:trPr>
        <w:tc>
          <w:tcPr>
            <w:tcW w:w="4644" w:type="dxa"/>
            <w:tcBorders>
              <w:top w:val="single" w:sz="4" w:space="0" w:color="auto"/>
              <w:left w:val="single" w:sz="4" w:space="0" w:color="auto"/>
              <w:bottom w:val="single" w:sz="4" w:space="0" w:color="auto"/>
              <w:right w:val="single" w:sz="4" w:space="0" w:color="auto"/>
            </w:tcBorders>
            <w:vAlign w:val="center"/>
          </w:tcPr>
          <w:p w14:paraId="7BBCCFA0" w14:textId="5DCD4B10" w:rsidR="00743A25" w:rsidRPr="00C1109B" w:rsidRDefault="00743A25" w:rsidP="00743A25">
            <w:pPr>
              <w:pStyle w:val="Bezproreda"/>
              <w:spacing w:line="276" w:lineRule="auto"/>
              <w:ind w:left="0"/>
              <w:jc w:val="both"/>
              <w:rPr>
                <w:rFonts w:asciiTheme="minorHAnsi" w:hAnsiTheme="minorHAnsi" w:cstheme="minorHAnsi"/>
                <w:b/>
                <w:bCs/>
                <w:sz w:val="24"/>
                <w:szCs w:val="24"/>
                <w:u w:val="single"/>
              </w:rPr>
            </w:pPr>
            <w:r w:rsidRPr="00C1109B">
              <w:rPr>
                <w:rFonts w:asciiTheme="minorHAnsi" w:hAnsiTheme="minorHAnsi" w:cstheme="minorHAnsi"/>
                <w:b/>
                <w:bCs/>
                <w:sz w:val="24"/>
                <w:szCs w:val="24"/>
              </w:rPr>
              <w:t>Kontakt osoba ponuditelja</w:t>
            </w:r>
          </w:p>
        </w:tc>
        <w:tc>
          <w:tcPr>
            <w:tcW w:w="4948" w:type="dxa"/>
            <w:tcBorders>
              <w:top w:val="single" w:sz="4" w:space="0" w:color="auto"/>
              <w:left w:val="single" w:sz="4" w:space="0" w:color="auto"/>
              <w:bottom w:val="single" w:sz="4" w:space="0" w:color="auto"/>
              <w:right w:val="single" w:sz="4" w:space="0" w:color="auto"/>
            </w:tcBorders>
            <w:vAlign w:val="center"/>
          </w:tcPr>
          <w:p w14:paraId="15761880"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p>
        </w:tc>
      </w:tr>
      <w:tr w:rsidR="00B308C6" w:rsidRPr="00EB3DA3" w14:paraId="65B34D6A" w14:textId="77777777" w:rsidTr="00C1109B">
        <w:trPr>
          <w:trHeight w:val="633"/>
        </w:trPr>
        <w:tc>
          <w:tcPr>
            <w:tcW w:w="4644" w:type="dxa"/>
            <w:tcBorders>
              <w:top w:val="single" w:sz="4" w:space="0" w:color="auto"/>
              <w:left w:val="single" w:sz="4" w:space="0" w:color="auto"/>
              <w:bottom w:val="single" w:sz="4" w:space="0" w:color="auto"/>
              <w:right w:val="single" w:sz="4" w:space="0" w:color="auto"/>
            </w:tcBorders>
            <w:vAlign w:val="center"/>
          </w:tcPr>
          <w:p w14:paraId="372E8BE6" w14:textId="16CEC181" w:rsidR="00B308C6" w:rsidRPr="00EB3DA3" w:rsidRDefault="00B308C6"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sz w:val="24"/>
                <w:szCs w:val="24"/>
              </w:rPr>
              <w:t>Broj telefona</w:t>
            </w:r>
          </w:p>
        </w:tc>
        <w:tc>
          <w:tcPr>
            <w:tcW w:w="4948" w:type="dxa"/>
            <w:tcBorders>
              <w:top w:val="single" w:sz="4" w:space="0" w:color="auto"/>
              <w:left w:val="single" w:sz="4" w:space="0" w:color="auto"/>
              <w:bottom w:val="single" w:sz="4" w:space="0" w:color="auto"/>
              <w:right w:val="single" w:sz="4" w:space="0" w:color="auto"/>
            </w:tcBorders>
            <w:vAlign w:val="center"/>
          </w:tcPr>
          <w:p w14:paraId="0FB9CB27" w14:textId="6E8BD083" w:rsidR="00B308C6" w:rsidRPr="00EB3DA3" w:rsidRDefault="00B308C6" w:rsidP="00743A25">
            <w:pPr>
              <w:pStyle w:val="Bezproreda"/>
              <w:spacing w:line="276" w:lineRule="auto"/>
              <w:ind w:left="0"/>
              <w:jc w:val="both"/>
              <w:rPr>
                <w:rFonts w:asciiTheme="minorHAnsi" w:hAnsiTheme="minorHAnsi" w:cstheme="minorHAnsi"/>
                <w:sz w:val="24"/>
                <w:szCs w:val="24"/>
              </w:rPr>
            </w:pPr>
          </w:p>
        </w:tc>
      </w:tr>
      <w:tr w:rsidR="00B308C6" w:rsidRPr="00EB3DA3" w14:paraId="56A2D03E" w14:textId="77777777" w:rsidTr="00C1109B">
        <w:trPr>
          <w:trHeight w:val="557"/>
        </w:trPr>
        <w:tc>
          <w:tcPr>
            <w:tcW w:w="4644" w:type="dxa"/>
            <w:tcBorders>
              <w:top w:val="single" w:sz="4" w:space="0" w:color="auto"/>
              <w:left w:val="single" w:sz="4" w:space="0" w:color="auto"/>
              <w:bottom w:val="single" w:sz="4" w:space="0" w:color="auto"/>
              <w:right w:val="single" w:sz="4" w:space="0" w:color="auto"/>
            </w:tcBorders>
            <w:vAlign w:val="center"/>
          </w:tcPr>
          <w:p w14:paraId="6C776F61" w14:textId="5DC732CD" w:rsidR="00B308C6" w:rsidRPr="00EB3DA3" w:rsidRDefault="00B308C6"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sz w:val="24"/>
                <w:szCs w:val="24"/>
              </w:rPr>
              <w:t>Broj faksa ako je primjenjivo</w:t>
            </w:r>
          </w:p>
        </w:tc>
        <w:tc>
          <w:tcPr>
            <w:tcW w:w="4948" w:type="dxa"/>
            <w:tcBorders>
              <w:top w:val="single" w:sz="4" w:space="0" w:color="auto"/>
              <w:left w:val="single" w:sz="4" w:space="0" w:color="auto"/>
              <w:bottom w:val="single" w:sz="4" w:space="0" w:color="auto"/>
              <w:right w:val="single" w:sz="4" w:space="0" w:color="auto"/>
            </w:tcBorders>
            <w:vAlign w:val="center"/>
          </w:tcPr>
          <w:p w14:paraId="30C37D18" w14:textId="77777777" w:rsidR="00B308C6" w:rsidRPr="00EB3DA3" w:rsidRDefault="00B308C6" w:rsidP="00743A25">
            <w:pPr>
              <w:pStyle w:val="Bezproreda"/>
              <w:spacing w:line="276" w:lineRule="auto"/>
              <w:ind w:left="0"/>
              <w:jc w:val="both"/>
              <w:rPr>
                <w:rFonts w:asciiTheme="minorHAnsi" w:hAnsiTheme="minorHAnsi" w:cstheme="minorHAnsi"/>
                <w:sz w:val="24"/>
                <w:szCs w:val="24"/>
              </w:rPr>
            </w:pPr>
          </w:p>
        </w:tc>
      </w:tr>
      <w:tr w:rsidR="00743A25" w:rsidRPr="00EB3DA3" w14:paraId="7D956F89" w14:textId="77777777" w:rsidTr="00E04510">
        <w:trPr>
          <w:trHeight w:val="755"/>
        </w:trPr>
        <w:tc>
          <w:tcPr>
            <w:tcW w:w="4644" w:type="dxa"/>
            <w:tcBorders>
              <w:top w:val="single" w:sz="4" w:space="0" w:color="auto"/>
              <w:left w:val="single" w:sz="4" w:space="0" w:color="auto"/>
              <w:bottom w:val="single" w:sz="4" w:space="0" w:color="auto"/>
              <w:right w:val="single" w:sz="4" w:space="0" w:color="auto"/>
            </w:tcBorders>
            <w:vAlign w:val="center"/>
            <w:hideMark/>
          </w:tcPr>
          <w:p w14:paraId="1038ED89" w14:textId="5C23DE66" w:rsidR="00743A25" w:rsidRPr="00EB3DA3" w:rsidRDefault="00743A25"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b/>
                <w:bCs/>
                <w:sz w:val="24"/>
                <w:szCs w:val="24"/>
                <w:u w:val="single"/>
              </w:rPr>
              <w:t xml:space="preserve">Sudjelovanje </w:t>
            </w:r>
            <w:proofErr w:type="spellStart"/>
            <w:r w:rsidRPr="00EB3DA3">
              <w:rPr>
                <w:rFonts w:asciiTheme="minorHAnsi" w:hAnsiTheme="minorHAnsi" w:cstheme="minorHAnsi"/>
                <w:b/>
                <w:bCs/>
                <w:sz w:val="24"/>
                <w:szCs w:val="24"/>
                <w:u w:val="single"/>
              </w:rPr>
              <w:t>podugovaratelja</w:t>
            </w:r>
            <w:proofErr w:type="spellEnd"/>
            <w:r w:rsidRPr="00EB3DA3">
              <w:rPr>
                <w:rFonts w:asciiTheme="minorHAnsi" w:hAnsiTheme="minorHAnsi" w:cstheme="minorHAnsi"/>
                <w:b/>
                <w:bCs/>
                <w:sz w:val="24"/>
                <w:szCs w:val="24"/>
                <w:u w:val="single"/>
              </w:rPr>
              <w:t xml:space="preserve"> (</w:t>
            </w:r>
            <w:r w:rsidR="00C0360B" w:rsidRPr="006246A8">
              <w:rPr>
                <w:rFonts w:asciiTheme="minorHAnsi" w:hAnsiTheme="minorHAnsi" w:cstheme="minorHAnsi"/>
                <w:b/>
                <w:bCs/>
                <w:color w:val="EE0000"/>
                <w:sz w:val="24"/>
                <w:szCs w:val="24"/>
                <w:u w:val="single"/>
              </w:rPr>
              <w:t>označiti</w:t>
            </w:r>
            <w:r w:rsidRPr="00EB3DA3">
              <w:rPr>
                <w:rFonts w:asciiTheme="minorHAnsi" w:hAnsiTheme="minorHAnsi" w:cstheme="minorHAnsi"/>
                <w:b/>
                <w:bCs/>
                <w:sz w:val="24"/>
                <w:szCs w:val="24"/>
                <w:u w:val="single"/>
              </w:rPr>
              <w:t>)</w:t>
            </w:r>
          </w:p>
        </w:tc>
        <w:tc>
          <w:tcPr>
            <w:tcW w:w="4948" w:type="dxa"/>
            <w:tcBorders>
              <w:top w:val="single" w:sz="4" w:space="0" w:color="auto"/>
              <w:left w:val="single" w:sz="4" w:space="0" w:color="auto"/>
              <w:bottom w:val="single" w:sz="4" w:space="0" w:color="auto"/>
              <w:right w:val="single" w:sz="4" w:space="0" w:color="auto"/>
            </w:tcBorders>
            <w:vAlign w:val="center"/>
            <w:hideMark/>
          </w:tcPr>
          <w:p w14:paraId="72FD6194"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r w:rsidRPr="00EB3DA3">
              <w:rPr>
                <w:rFonts w:asciiTheme="minorHAnsi" w:hAnsiTheme="minorHAnsi" w:cstheme="minorHAnsi"/>
                <w:sz w:val="24"/>
                <w:szCs w:val="24"/>
              </w:rPr>
              <w:t>DA                 NE</w:t>
            </w:r>
          </w:p>
        </w:tc>
      </w:tr>
      <w:tr w:rsidR="00743A25" w:rsidRPr="00EB3DA3" w14:paraId="19440EB0" w14:textId="77777777" w:rsidTr="00E04510">
        <w:trPr>
          <w:trHeight w:val="759"/>
        </w:trPr>
        <w:tc>
          <w:tcPr>
            <w:tcW w:w="4644" w:type="dxa"/>
            <w:tcBorders>
              <w:top w:val="single" w:sz="4" w:space="0" w:color="auto"/>
              <w:left w:val="single" w:sz="4" w:space="0" w:color="auto"/>
              <w:bottom w:val="single" w:sz="4" w:space="0" w:color="auto"/>
              <w:right w:val="single" w:sz="4" w:space="0" w:color="auto"/>
            </w:tcBorders>
            <w:vAlign w:val="center"/>
            <w:hideMark/>
          </w:tcPr>
          <w:p w14:paraId="68E4D5E0" w14:textId="77777777" w:rsidR="00743A25" w:rsidRPr="00EB3DA3" w:rsidRDefault="00743A25"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sz w:val="24"/>
                <w:szCs w:val="24"/>
              </w:rPr>
              <w:t xml:space="preserve">Naziv i sjedište </w:t>
            </w:r>
            <w:proofErr w:type="spellStart"/>
            <w:r w:rsidRPr="00EB3DA3">
              <w:rPr>
                <w:rFonts w:asciiTheme="minorHAnsi" w:hAnsiTheme="minorHAnsi" w:cstheme="minorHAnsi"/>
                <w:sz w:val="24"/>
                <w:szCs w:val="24"/>
              </w:rPr>
              <w:t>podugovaratelja</w:t>
            </w:r>
            <w:proofErr w:type="spellEnd"/>
            <w:r w:rsidRPr="00EB3DA3">
              <w:rPr>
                <w:rFonts w:asciiTheme="minorHAnsi" w:hAnsiTheme="minorHAnsi" w:cstheme="minorHAnsi"/>
                <w:sz w:val="24"/>
                <w:szCs w:val="24"/>
              </w:rPr>
              <w:t xml:space="preserve"> </w:t>
            </w:r>
            <w:r w:rsidRPr="00EB3DA3">
              <w:rPr>
                <w:rFonts w:asciiTheme="minorHAnsi" w:hAnsiTheme="minorHAnsi" w:cstheme="minorHAnsi"/>
                <w:b/>
                <w:bCs/>
                <w:sz w:val="24"/>
                <w:szCs w:val="24"/>
              </w:rPr>
              <w:t>(ako je primjenjivo)</w:t>
            </w:r>
            <w:r w:rsidRPr="00EB3DA3">
              <w:rPr>
                <w:rFonts w:asciiTheme="minorHAnsi" w:hAnsiTheme="minorHAnsi" w:cstheme="minorHAnsi"/>
                <w:sz w:val="24"/>
                <w:szCs w:val="24"/>
              </w:rPr>
              <w:t xml:space="preserve"> </w:t>
            </w:r>
          </w:p>
        </w:tc>
        <w:tc>
          <w:tcPr>
            <w:tcW w:w="4948" w:type="dxa"/>
            <w:tcBorders>
              <w:top w:val="single" w:sz="4" w:space="0" w:color="auto"/>
              <w:left w:val="single" w:sz="4" w:space="0" w:color="auto"/>
              <w:bottom w:val="single" w:sz="4" w:space="0" w:color="auto"/>
              <w:right w:val="single" w:sz="4" w:space="0" w:color="auto"/>
            </w:tcBorders>
            <w:vAlign w:val="center"/>
          </w:tcPr>
          <w:p w14:paraId="2DEDDD00"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p>
        </w:tc>
      </w:tr>
      <w:tr w:rsidR="00743A25" w:rsidRPr="00EB3DA3" w14:paraId="63BE9B41" w14:textId="77777777" w:rsidTr="00E04510">
        <w:trPr>
          <w:trHeight w:val="1418"/>
        </w:trPr>
        <w:tc>
          <w:tcPr>
            <w:tcW w:w="4644" w:type="dxa"/>
            <w:tcBorders>
              <w:top w:val="single" w:sz="4" w:space="0" w:color="auto"/>
              <w:left w:val="single" w:sz="4" w:space="0" w:color="auto"/>
              <w:bottom w:val="single" w:sz="4" w:space="0" w:color="auto"/>
              <w:right w:val="single" w:sz="4" w:space="0" w:color="auto"/>
            </w:tcBorders>
            <w:vAlign w:val="center"/>
            <w:hideMark/>
          </w:tcPr>
          <w:p w14:paraId="62F42690" w14:textId="77777777" w:rsidR="00743A25" w:rsidRPr="00EB3DA3" w:rsidRDefault="00743A25"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sz w:val="24"/>
                <w:szCs w:val="24"/>
              </w:rPr>
              <w:lastRenderedPageBreak/>
              <w:t xml:space="preserve">Dio ugovora koji će izvršavati podugovaratelj (predmet, količina, vrijednost podugovora i postotni dio ugovora koji se daje u podugovor) </w:t>
            </w:r>
            <w:r w:rsidRPr="00EB3DA3">
              <w:rPr>
                <w:rFonts w:asciiTheme="minorHAnsi" w:hAnsiTheme="minorHAnsi" w:cstheme="minorHAnsi"/>
                <w:b/>
                <w:bCs/>
                <w:sz w:val="24"/>
                <w:szCs w:val="24"/>
              </w:rPr>
              <w:t>(ako je primjenjivo)</w:t>
            </w:r>
          </w:p>
        </w:tc>
        <w:tc>
          <w:tcPr>
            <w:tcW w:w="4948" w:type="dxa"/>
            <w:tcBorders>
              <w:top w:val="single" w:sz="4" w:space="0" w:color="auto"/>
              <w:left w:val="single" w:sz="4" w:space="0" w:color="auto"/>
              <w:bottom w:val="single" w:sz="4" w:space="0" w:color="auto"/>
              <w:right w:val="single" w:sz="4" w:space="0" w:color="auto"/>
            </w:tcBorders>
            <w:vAlign w:val="center"/>
          </w:tcPr>
          <w:p w14:paraId="4B785E18"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p>
        </w:tc>
      </w:tr>
      <w:tr w:rsidR="00743A25" w:rsidRPr="00EB3DA3" w14:paraId="18AE35B2" w14:textId="77777777" w:rsidTr="00E04510">
        <w:trPr>
          <w:trHeight w:val="367"/>
        </w:trPr>
        <w:tc>
          <w:tcPr>
            <w:tcW w:w="4644" w:type="dxa"/>
            <w:tcBorders>
              <w:top w:val="single" w:sz="4" w:space="0" w:color="auto"/>
              <w:left w:val="single" w:sz="4" w:space="0" w:color="auto"/>
              <w:bottom w:val="single" w:sz="4" w:space="0" w:color="auto"/>
              <w:right w:val="single" w:sz="4" w:space="0" w:color="auto"/>
            </w:tcBorders>
            <w:vAlign w:val="center"/>
            <w:hideMark/>
          </w:tcPr>
          <w:p w14:paraId="2256F2F8" w14:textId="4F19012F" w:rsidR="00743A25" w:rsidRPr="00EB3DA3" w:rsidRDefault="00743A25"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b/>
                <w:bCs/>
                <w:sz w:val="24"/>
                <w:szCs w:val="24"/>
                <w:u w:val="single"/>
              </w:rPr>
              <w:t xml:space="preserve">Sudjelovanje zajednice ponuditelja </w:t>
            </w:r>
            <w:r w:rsidR="00C0360B">
              <w:rPr>
                <w:rFonts w:asciiTheme="minorHAnsi" w:hAnsiTheme="minorHAnsi" w:cstheme="minorHAnsi"/>
                <w:b/>
                <w:bCs/>
                <w:sz w:val="24"/>
                <w:szCs w:val="24"/>
                <w:u w:val="single"/>
              </w:rPr>
              <w:t>(</w:t>
            </w:r>
            <w:r w:rsidR="00C0360B" w:rsidRPr="006246A8">
              <w:rPr>
                <w:rFonts w:asciiTheme="minorHAnsi" w:hAnsiTheme="minorHAnsi" w:cstheme="minorHAnsi"/>
                <w:b/>
                <w:bCs/>
                <w:color w:val="EE0000"/>
                <w:sz w:val="24"/>
                <w:szCs w:val="24"/>
                <w:u w:val="single"/>
              </w:rPr>
              <w:t>označiti</w:t>
            </w:r>
            <w:r w:rsidRPr="00EB3DA3">
              <w:rPr>
                <w:rFonts w:asciiTheme="minorHAnsi" w:hAnsiTheme="minorHAnsi" w:cstheme="minorHAnsi"/>
                <w:b/>
                <w:bCs/>
                <w:sz w:val="24"/>
                <w:szCs w:val="24"/>
                <w:u w:val="single"/>
              </w:rPr>
              <w:t>)</w:t>
            </w:r>
          </w:p>
        </w:tc>
        <w:tc>
          <w:tcPr>
            <w:tcW w:w="4948" w:type="dxa"/>
            <w:tcBorders>
              <w:top w:val="single" w:sz="4" w:space="0" w:color="auto"/>
              <w:left w:val="single" w:sz="4" w:space="0" w:color="auto"/>
              <w:bottom w:val="single" w:sz="4" w:space="0" w:color="auto"/>
              <w:right w:val="single" w:sz="4" w:space="0" w:color="auto"/>
            </w:tcBorders>
            <w:vAlign w:val="center"/>
            <w:hideMark/>
          </w:tcPr>
          <w:p w14:paraId="7CB3CC36"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r w:rsidRPr="00EB3DA3">
              <w:rPr>
                <w:rFonts w:asciiTheme="minorHAnsi" w:hAnsiTheme="minorHAnsi" w:cstheme="minorHAnsi"/>
                <w:sz w:val="24"/>
                <w:szCs w:val="24"/>
              </w:rPr>
              <w:t>DA                 NE</w:t>
            </w:r>
          </w:p>
        </w:tc>
      </w:tr>
      <w:tr w:rsidR="00743A25" w:rsidRPr="00EB3DA3" w14:paraId="4A9A23EC" w14:textId="77777777" w:rsidTr="00E04510">
        <w:trPr>
          <w:trHeight w:val="367"/>
        </w:trPr>
        <w:tc>
          <w:tcPr>
            <w:tcW w:w="4644" w:type="dxa"/>
            <w:tcBorders>
              <w:top w:val="single" w:sz="4" w:space="0" w:color="auto"/>
              <w:left w:val="single" w:sz="4" w:space="0" w:color="auto"/>
              <w:bottom w:val="single" w:sz="4" w:space="0" w:color="auto"/>
              <w:right w:val="single" w:sz="4" w:space="0" w:color="auto"/>
            </w:tcBorders>
            <w:vAlign w:val="center"/>
            <w:hideMark/>
          </w:tcPr>
          <w:p w14:paraId="6E4EADBA" w14:textId="77777777" w:rsidR="00743A25" w:rsidRPr="00EB3DA3" w:rsidRDefault="00743A25" w:rsidP="00743A25">
            <w:pPr>
              <w:pStyle w:val="Bezproreda"/>
              <w:spacing w:line="276" w:lineRule="auto"/>
              <w:ind w:left="0"/>
              <w:jc w:val="both"/>
              <w:rPr>
                <w:rFonts w:asciiTheme="minorHAnsi" w:hAnsiTheme="minorHAnsi" w:cstheme="minorHAnsi"/>
                <w:b/>
                <w:bCs/>
                <w:sz w:val="24"/>
                <w:szCs w:val="24"/>
                <w:u w:val="single"/>
              </w:rPr>
            </w:pPr>
            <w:r w:rsidRPr="00EB3DA3">
              <w:rPr>
                <w:rFonts w:asciiTheme="minorHAnsi" w:hAnsiTheme="minorHAnsi" w:cstheme="minorHAnsi"/>
                <w:sz w:val="24"/>
                <w:szCs w:val="24"/>
              </w:rPr>
              <w:t xml:space="preserve">Naziv i sjedište člana zajednice ponuditelja </w:t>
            </w:r>
            <w:r w:rsidRPr="00EB3DA3">
              <w:rPr>
                <w:rFonts w:asciiTheme="minorHAnsi" w:hAnsiTheme="minorHAnsi" w:cstheme="minorHAnsi"/>
                <w:b/>
                <w:bCs/>
                <w:sz w:val="24"/>
                <w:szCs w:val="24"/>
              </w:rPr>
              <w:t>(ako je primjenjivo)</w:t>
            </w:r>
          </w:p>
        </w:tc>
        <w:tc>
          <w:tcPr>
            <w:tcW w:w="4948" w:type="dxa"/>
            <w:tcBorders>
              <w:top w:val="single" w:sz="4" w:space="0" w:color="auto"/>
              <w:left w:val="single" w:sz="4" w:space="0" w:color="auto"/>
              <w:bottom w:val="single" w:sz="4" w:space="0" w:color="auto"/>
              <w:right w:val="single" w:sz="4" w:space="0" w:color="auto"/>
            </w:tcBorders>
            <w:vAlign w:val="center"/>
          </w:tcPr>
          <w:p w14:paraId="5B6B9E06"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p>
        </w:tc>
      </w:tr>
      <w:tr w:rsidR="00743A25" w:rsidRPr="00EB3DA3" w14:paraId="6EAA1C05" w14:textId="77777777" w:rsidTr="00E04510">
        <w:trPr>
          <w:trHeight w:val="367"/>
        </w:trPr>
        <w:tc>
          <w:tcPr>
            <w:tcW w:w="4644" w:type="dxa"/>
            <w:tcBorders>
              <w:top w:val="single" w:sz="4" w:space="0" w:color="auto"/>
              <w:left w:val="single" w:sz="4" w:space="0" w:color="auto"/>
              <w:bottom w:val="single" w:sz="4" w:space="0" w:color="auto"/>
              <w:right w:val="single" w:sz="4" w:space="0" w:color="auto"/>
            </w:tcBorders>
            <w:vAlign w:val="center"/>
            <w:hideMark/>
          </w:tcPr>
          <w:p w14:paraId="1660E31D"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Predmet, količina, vrijednost i postotni udio za članove zajednice ponuditelja </w:t>
            </w:r>
            <w:r w:rsidRPr="00EB3DA3">
              <w:rPr>
                <w:rFonts w:asciiTheme="minorHAnsi" w:hAnsiTheme="minorHAnsi" w:cstheme="minorHAnsi"/>
                <w:b/>
                <w:bCs/>
                <w:sz w:val="24"/>
                <w:szCs w:val="24"/>
              </w:rPr>
              <w:t>(ako je primjenjivo)</w:t>
            </w:r>
          </w:p>
        </w:tc>
        <w:tc>
          <w:tcPr>
            <w:tcW w:w="4948" w:type="dxa"/>
            <w:tcBorders>
              <w:top w:val="single" w:sz="4" w:space="0" w:color="auto"/>
              <w:left w:val="single" w:sz="4" w:space="0" w:color="auto"/>
              <w:bottom w:val="single" w:sz="4" w:space="0" w:color="auto"/>
              <w:right w:val="single" w:sz="4" w:space="0" w:color="auto"/>
            </w:tcBorders>
            <w:vAlign w:val="center"/>
          </w:tcPr>
          <w:p w14:paraId="1DF582DD" w14:textId="77777777" w:rsidR="00743A25" w:rsidRPr="00EB3DA3" w:rsidRDefault="00743A25" w:rsidP="00743A25">
            <w:pPr>
              <w:pStyle w:val="Bezproreda"/>
              <w:spacing w:line="276" w:lineRule="auto"/>
              <w:ind w:left="0"/>
              <w:jc w:val="both"/>
              <w:rPr>
                <w:rFonts w:asciiTheme="minorHAnsi" w:hAnsiTheme="minorHAnsi" w:cstheme="minorHAnsi"/>
                <w:sz w:val="24"/>
                <w:szCs w:val="24"/>
              </w:rPr>
            </w:pPr>
          </w:p>
        </w:tc>
      </w:tr>
    </w:tbl>
    <w:p w14:paraId="23C69238" w14:textId="77777777" w:rsidR="00601E2D" w:rsidRPr="00EB3DA3" w:rsidRDefault="00601E2D" w:rsidP="00601E2D">
      <w:pPr>
        <w:pStyle w:val="Bezproreda"/>
        <w:ind w:left="0"/>
        <w:jc w:val="both"/>
        <w:rPr>
          <w:rFonts w:asciiTheme="minorHAnsi" w:hAnsiTheme="minorHAnsi" w:cstheme="minorHAnsi"/>
          <w:sz w:val="24"/>
          <w:szCs w:val="24"/>
        </w:rPr>
      </w:pPr>
    </w:p>
    <w:p w14:paraId="13E43BBF" w14:textId="77777777" w:rsidR="00601E2D" w:rsidRPr="000F44F0" w:rsidRDefault="00601E2D" w:rsidP="00601E2D">
      <w:pPr>
        <w:pStyle w:val="Bezproreda"/>
        <w:ind w:left="0"/>
        <w:jc w:val="both"/>
        <w:rPr>
          <w:rFonts w:asciiTheme="minorHAnsi" w:hAnsiTheme="minorHAnsi" w:cstheme="minorHAnsi"/>
          <w:b/>
          <w:i/>
          <w:iCs/>
          <w:sz w:val="26"/>
          <w:szCs w:val="26"/>
        </w:rPr>
      </w:pPr>
      <w:r w:rsidRPr="000F44F0">
        <w:rPr>
          <w:rFonts w:asciiTheme="minorHAnsi" w:hAnsiTheme="minorHAnsi" w:cstheme="minorHAnsi"/>
          <w:b/>
          <w:i/>
          <w:iCs/>
          <w:sz w:val="26"/>
          <w:szCs w:val="26"/>
        </w:rPr>
        <w:t>Cijena ponude: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601E2D" w:rsidRPr="00EB3DA3" w14:paraId="21485ADC" w14:textId="77777777" w:rsidTr="00F45E11">
        <w:trPr>
          <w:trHeight w:val="425"/>
        </w:trPr>
        <w:tc>
          <w:tcPr>
            <w:tcW w:w="4644" w:type="dxa"/>
            <w:tcBorders>
              <w:top w:val="single" w:sz="4" w:space="0" w:color="auto"/>
              <w:left w:val="single" w:sz="4" w:space="0" w:color="auto"/>
              <w:bottom w:val="single" w:sz="4" w:space="0" w:color="auto"/>
              <w:right w:val="single" w:sz="4" w:space="0" w:color="auto"/>
            </w:tcBorders>
            <w:vAlign w:val="center"/>
            <w:hideMark/>
          </w:tcPr>
          <w:p w14:paraId="35D4DA37" w14:textId="556390C6" w:rsidR="00601E2D" w:rsidRPr="00EB3DA3" w:rsidRDefault="00601E2D" w:rsidP="0055257F">
            <w:pPr>
              <w:pStyle w:val="Bezproreda"/>
              <w:spacing w:line="276" w:lineRule="auto"/>
              <w:ind w:left="0"/>
              <w:rPr>
                <w:rFonts w:asciiTheme="minorHAnsi" w:hAnsiTheme="minorHAnsi" w:cstheme="minorHAnsi"/>
                <w:sz w:val="24"/>
                <w:szCs w:val="24"/>
              </w:rPr>
            </w:pPr>
            <w:r w:rsidRPr="00EB3DA3">
              <w:rPr>
                <w:rFonts w:asciiTheme="minorHAnsi" w:hAnsiTheme="minorHAnsi" w:cstheme="minorHAnsi"/>
                <w:sz w:val="24"/>
                <w:szCs w:val="24"/>
              </w:rPr>
              <w:t>Cijena ponude bez PDV-a</w:t>
            </w:r>
            <w:r w:rsidR="00B308C6">
              <w:rPr>
                <w:rFonts w:asciiTheme="minorHAnsi" w:hAnsiTheme="minorHAnsi" w:cstheme="minorHAnsi"/>
                <w:sz w:val="24"/>
                <w:szCs w:val="24"/>
              </w:rPr>
              <w:t xml:space="preserve"> u </w:t>
            </w:r>
            <w:r w:rsidR="006D2A69">
              <w:rPr>
                <w:rFonts w:asciiTheme="minorHAnsi" w:hAnsiTheme="minorHAnsi" w:cstheme="minorHAnsi"/>
                <w:sz w:val="24"/>
                <w:szCs w:val="24"/>
              </w:rPr>
              <w:t>EUR</w:t>
            </w:r>
          </w:p>
        </w:tc>
        <w:tc>
          <w:tcPr>
            <w:tcW w:w="4962" w:type="dxa"/>
            <w:tcBorders>
              <w:top w:val="single" w:sz="4" w:space="0" w:color="auto"/>
              <w:left w:val="single" w:sz="4" w:space="0" w:color="auto"/>
              <w:bottom w:val="single" w:sz="4" w:space="0" w:color="auto"/>
              <w:right w:val="single" w:sz="4" w:space="0" w:color="auto"/>
            </w:tcBorders>
            <w:vAlign w:val="center"/>
          </w:tcPr>
          <w:p w14:paraId="41C442ED" w14:textId="77777777" w:rsidR="00601E2D" w:rsidRPr="00EB3DA3" w:rsidRDefault="00601E2D" w:rsidP="00E04510">
            <w:pPr>
              <w:pStyle w:val="Bezproreda"/>
              <w:spacing w:line="276" w:lineRule="auto"/>
              <w:ind w:left="0"/>
              <w:jc w:val="both"/>
              <w:rPr>
                <w:rFonts w:asciiTheme="minorHAnsi" w:hAnsiTheme="minorHAnsi" w:cstheme="minorHAnsi"/>
                <w:sz w:val="24"/>
                <w:szCs w:val="24"/>
              </w:rPr>
            </w:pPr>
          </w:p>
        </w:tc>
      </w:tr>
      <w:tr w:rsidR="008242E8" w:rsidRPr="00EB3DA3" w14:paraId="3CBAAB32" w14:textId="77777777" w:rsidTr="00F45E11">
        <w:trPr>
          <w:trHeight w:val="425"/>
        </w:trPr>
        <w:tc>
          <w:tcPr>
            <w:tcW w:w="4644" w:type="dxa"/>
            <w:tcBorders>
              <w:top w:val="single" w:sz="4" w:space="0" w:color="auto"/>
              <w:left w:val="single" w:sz="4" w:space="0" w:color="auto"/>
              <w:bottom w:val="single" w:sz="4" w:space="0" w:color="auto"/>
              <w:right w:val="single" w:sz="4" w:space="0" w:color="auto"/>
            </w:tcBorders>
            <w:vAlign w:val="center"/>
            <w:hideMark/>
          </w:tcPr>
          <w:p w14:paraId="6FD27ED0" w14:textId="773B438A" w:rsidR="008242E8" w:rsidRPr="00EB3DA3" w:rsidRDefault="008242E8" w:rsidP="008242E8">
            <w:pPr>
              <w:pStyle w:val="Bezproreda"/>
              <w:spacing w:line="276" w:lineRule="auto"/>
              <w:ind w:left="0"/>
              <w:rPr>
                <w:rFonts w:asciiTheme="minorHAnsi" w:hAnsiTheme="minorHAnsi" w:cstheme="minorHAnsi"/>
                <w:sz w:val="24"/>
                <w:szCs w:val="24"/>
              </w:rPr>
            </w:pPr>
            <w:r w:rsidRPr="00EB3DA3">
              <w:rPr>
                <w:rFonts w:asciiTheme="minorHAnsi" w:hAnsiTheme="minorHAnsi" w:cstheme="minorHAnsi"/>
                <w:sz w:val="24"/>
                <w:szCs w:val="24"/>
              </w:rPr>
              <w:t>Iznos poreza na dodanu vrijednost</w:t>
            </w:r>
            <w:r w:rsidRPr="00EB3DA3">
              <w:rPr>
                <w:rStyle w:val="Referencafusnote"/>
                <w:rFonts w:asciiTheme="minorHAnsi" w:hAnsiTheme="minorHAnsi" w:cstheme="minorHAnsi"/>
                <w:sz w:val="24"/>
                <w:szCs w:val="24"/>
              </w:rPr>
              <w:footnoteReference w:id="2"/>
            </w:r>
            <w:r>
              <w:rPr>
                <w:rFonts w:asciiTheme="minorHAnsi" w:hAnsiTheme="minorHAnsi" w:cstheme="minorHAnsi"/>
                <w:sz w:val="24"/>
                <w:szCs w:val="24"/>
              </w:rPr>
              <w:t xml:space="preserve"> u EUR</w:t>
            </w:r>
          </w:p>
        </w:tc>
        <w:tc>
          <w:tcPr>
            <w:tcW w:w="4962" w:type="dxa"/>
            <w:tcBorders>
              <w:top w:val="single" w:sz="4" w:space="0" w:color="auto"/>
              <w:left w:val="single" w:sz="4" w:space="0" w:color="auto"/>
              <w:bottom w:val="single" w:sz="4" w:space="0" w:color="auto"/>
              <w:right w:val="single" w:sz="4" w:space="0" w:color="auto"/>
            </w:tcBorders>
            <w:vAlign w:val="center"/>
          </w:tcPr>
          <w:p w14:paraId="7957EA0B" w14:textId="77777777" w:rsidR="008242E8" w:rsidRPr="00EB3DA3" w:rsidRDefault="008242E8" w:rsidP="008242E8">
            <w:pPr>
              <w:pStyle w:val="Bezproreda"/>
              <w:spacing w:line="276" w:lineRule="auto"/>
              <w:ind w:left="0"/>
              <w:jc w:val="both"/>
              <w:rPr>
                <w:rFonts w:asciiTheme="minorHAnsi" w:hAnsiTheme="minorHAnsi" w:cstheme="minorHAnsi"/>
                <w:sz w:val="24"/>
                <w:szCs w:val="24"/>
              </w:rPr>
            </w:pPr>
          </w:p>
        </w:tc>
      </w:tr>
      <w:tr w:rsidR="008242E8" w:rsidRPr="00EB3DA3" w14:paraId="51764E99" w14:textId="77777777" w:rsidTr="00F45E11">
        <w:trPr>
          <w:trHeight w:val="425"/>
        </w:trPr>
        <w:tc>
          <w:tcPr>
            <w:tcW w:w="4644" w:type="dxa"/>
            <w:tcBorders>
              <w:top w:val="single" w:sz="4" w:space="0" w:color="auto"/>
              <w:left w:val="single" w:sz="4" w:space="0" w:color="auto"/>
              <w:bottom w:val="single" w:sz="4" w:space="0" w:color="auto"/>
              <w:right w:val="single" w:sz="4" w:space="0" w:color="auto"/>
            </w:tcBorders>
            <w:vAlign w:val="center"/>
            <w:hideMark/>
          </w:tcPr>
          <w:p w14:paraId="60467919" w14:textId="74838DF4" w:rsidR="008242E8" w:rsidRPr="00EB3DA3" w:rsidRDefault="008242E8" w:rsidP="008242E8">
            <w:pPr>
              <w:pStyle w:val="Bezproreda"/>
              <w:spacing w:line="276" w:lineRule="auto"/>
              <w:ind w:left="0"/>
              <w:rPr>
                <w:rFonts w:asciiTheme="minorHAnsi" w:hAnsiTheme="minorHAnsi" w:cstheme="minorHAnsi"/>
                <w:sz w:val="24"/>
                <w:szCs w:val="24"/>
              </w:rPr>
            </w:pPr>
            <w:r w:rsidRPr="00EB3DA3">
              <w:rPr>
                <w:rFonts w:asciiTheme="minorHAnsi" w:hAnsiTheme="minorHAnsi" w:cstheme="minorHAnsi"/>
                <w:sz w:val="24"/>
                <w:szCs w:val="24"/>
              </w:rPr>
              <w:t>Cijena ponude s PDV-om</w:t>
            </w:r>
            <w:r>
              <w:rPr>
                <w:rFonts w:asciiTheme="minorHAnsi" w:hAnsiTheme="minorHAnsi" w:cstheme="minorHAnsi"/>
                <w:sz w:val="24"/>
                <w:szCs w:val="24"/>
              </w:rPr>
              <w:t xml:space="preserve"> u EUR</w:t>
            </w:r>
          </w:p>
        </w:tc>
        <w:tc>
          <w:tcPr>
            <w:tcW w:w="4962" w:type="dxa"/>
            <w:tcBorders>
              <w:top w:val="single" w:sz="4" w:space="0" w:color="auto"/>
              <w:left w:val="single" w:sz="4" w:space="0" w:color="auto"/>
              <w:bottom w:val="single" w:sz="4" w:space="0" w:color="auto"/>
              <w:right w:val="single" w:sz="4" w:space="0" w:color="auto"/>
            </w:tcBorders>
            <w:vAlign w:val="center"/>
          </w:tcPr>
          <w:p w14:paraId="0AA0AF6B" w14:textId="77777777" w:rsidR="008242E8" w:rsidRPr="00EB3DA3" w:rsidRDefault="008242E8" w:rsidP="008242E8">
            <w:pPr>
              <w:pStyle w:val="Bezproreda"/>
              <w:spacing w:line="276" w:lineRule="auto"/>
              <w:ind w:left="0"/>
              <w:jc w:val="both"/>
              <w:rPr>
                <w:rFonts w:asciiTheme="minorHAnsi" w:hAnsiTheme="minorHAnsi" w:cstheme="minorHAnsi"/>
                <w:sz w:val="24"/>
                <w:szCs w:val="24"/>
              </w:rPr>
            </w:pPr>
          </w:p>
        </w:tc>
      </w:tr>
    </w:tbl>
    <w:p w14:paraId="38740959" w14:textId="77777777" w:rsidR="00F45E11" w:rsidRDefault="00F45E11" w:rsidP="00601E2D">
      <w:pPr>
        <w:pStyle w:val="Bezproreda"/>
        <w:ind w:left="0"/>
        <w:jc w:val="both"/>
        <w:rPr>
          <w:rFonts w:asciiTheme="minorHAnsi" w:hAnsiTheme="minorHAnsi" w:cstheme="minorHAnsi"/>
          <w:color w:val="FF0000"/>
          <w:sz w:val="24"/>
          <w:szCs w:val="24"/>
        </w:rPr>
      </w:pPr>
    </w:p>
    <w:p w14:paraId="4C0910C0" w14:textId="77777777" w:rsidR="00F45E11" w:rsidRPr="00EB3DA3" w:rsidRDefault="00F45E11" w:rsidP="00601E2D">
      <w:pPr>
        <w:pStyle w:val="Bezproreda"/>
        <w:ind w:left="0"/>
        <w:jc w:val="both"/>
        <w:rPr>
          <w:rFonts w:asciiTheme="minorHAnsi" w:hAnsiTheme="minorHAnsi" w:cstheme="minorHAnsi"/>
          <w:color w:val="FF0000"/>
          <w:sz w:val="24"/>
          <w:szCs w:val="24"/>
        </w:rPr>
      </w:pPr>
    </w:p>
    <w:p w14:paraId="45F46BD9" w14:textId="77777777" w:rsidR="00601E2D" w:rsidRDefault="00601E2D" w:rsidP="00601E2D">
      <w:pPr>
        <w:pStyle w:val="Bezproreda"/>
        <w:ind w:left="0"/>
        <w:jc w:val="both"/>
        <w:rPr>
          <w:rFonts w:asciiTheme="minorHAnsi" w:hAnsiTheme="minorHAnsi" w:cstheme="minorHAnsi"/>
          <w:sz w:val="24"/>
          <w:szCs w:val="24"/>
        </w:rPr>
      </w:pPr>
      <w:r w:rsidRPr="00EB3DA3">
        <w:rPr>
          <w:rFonts w:asciiTheme="minorHAnsi" w:hAnsiTheme="minorHAnsi" w:cstheme="minorHAnsi"/>
          <w:b/>
          <w:sz w:val="24"/>
          <w:szCs w:val="24"/>
        </w:rPr>
        <w:t xml:space="preserve">Rok valjanosti ponude: </w:t>
      </w:r>
      <w:r w:rsidRPr="00E62F04">
        <w:rPr>
          <w:rFonts w:asciiTheme="minorHAnsi" w:hAnsiTheme="minorHAnsi" w:cstheme="minorHAnsi"/>
          <w:sz w:val="24"/>
          <w:szCs w:val="24"/>
        </w:rPr>
        <w:t>60 dana od isteka roka za dostavu ponuda.</w:t>
      </w:r>
    </w:p>
    <w:p w14:paraId="751A4937" w14:textId="77777777" w:rsidR="0055257F" w:rsidRPr="00EB3DA3" w:rsidRDefault="0055257F" w:rsidP="00601E2D">
      <w:pPr>
        <w:pStyle w:val="Bezproreda"/>
        <w:ind w:left="0"/>
        <w:jc w:val="both"/>
        <w:rPr>
          <w:rFonts w:asciiTheme="minorHAnsi" w:hAnsiTheme="minorHAnsi" w:cstheme="minorHAnsi"/>
          <w:sz w:val="24"/>
          <w:szCs w:val="24"/>
        </w:rPr>
      </w:pPr>
    </w:p>
    <w:p w14:paraId="4CDA2E4F" w14:textId="77777777" w:rsidR="00601E2D" w:rsidRPr="00EB3DA3" w:rsidRDefault="00601E2D" w:rsidP="00601E2D">
      <w:pPr>
        <w:pStyle w:val="Bezproreda"/>
        <w:ind w:left="0"/>
        <w:jc w:val="both"/>
        <w:rPr>
          <w:rFonts w:asciiTheme="minorHAnsi" w:hAnsiTheme="minorHAnsi" w:cstheme="minorHAnsi"/>
          <w:sz w:val="24"/>
          <w:szCs w:val="24"/>
        </w:rPr>
      </w:pPr>
    </w:p>
    <w:p w14:paraId="692F7BAA" w14:textId="77777777" w:rsidR="00601E2D" w:rsidRPr="00EB3DA3" w:rsidRDefault="00601E2D" w:rsidP="00601E2D">
      <w:pPr>
        <w:pStyle w:val="Bezproreda"/>
        <w:jc w:val="both"/>
        <w:rPr>
          <w:rFonts w:asciiTheme="minorHAnsi" w:hAnsiTheme="minorHAnsi" w:cstheme="minorHAnsi"/>
          <w:bCs/>
          <w:sz w:val="24"/>
          <w:szCs w:val="24"/>
        </w:rPr>
      </w:pPr>
      <w:r w:rsidRPr="00EB3DA3">
        <w:rPr>
          <w:rFonts w:asciiTheme="minorHAnsi" w:hAnsiTheme="minorHAnsi" w:cstheme="minorHAnsi"/>
          <w:sz w:val="24"/>
          <w:szCs w:val="24"/>
        </w:rPr>
        <w:t xml:space="preserve">                                                                                          ZA PONUDITELJA:</w:t>
      </w:r>
    </w:p>
    <w:p w14:paraId="5DA82955" w14:textId="77777777" w:rsidR="00601E2D" w:rsidRPr="00EB3DA3" w:rsidRDefault="00601E2D" w:rsidP="00601E2D">
      <w:pPr>
        <w:pStyle w:val="Bezproreda"/>
        <w:ind w:left="0"/>
        <w:jc w:val="both"/>
        <w:rPr>
          <w:rFonts w:asciiTheme="minorHAnsi" w:hAnsiTheme="minorHAnsi" w:cstheme="minorHAnsi"/>
          <w:sz w:val="24"/>
          <w:szCs w:val="24"/>
        </w:rPr>
      </w:pPr>
    </w:p>
    <w:p w14:paraId="17469665" w14:textId="77777777" w:rsidR="00601E2D" w:rsidRPr="00EB3DA3" w:rsidRDefault="00601E2D" w:rsidP="00601E2D">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                             </w:t>
      </w:r>
      <w:proofErr w:type="spellStart"/>
      <w:r w:rsidRPr="00EB3DA3">
        <w:rPr>
          <w:rFonts w:asciiTheme="minorHAnsi" w:hAnsiTheme="minorHAnsi" w:cstheme="minorHAnsi"/>
          <w:sz w:val="24"/>
          <w:szCs w:val="24"/>
        </w:rPr>
        <w:t>M.P</w:t>
      </w:r>
      <w:proofErr w:type="spellEnd"/>
      <w:r w:rsidRPr="00EB3DA3">
        <w:rPr>
          <w:rFonts w:asciiTheme="minorHAnsi" w:hAnsiTheme="minorHAnsi" w:cstheme="minorHAnsi"/>
          <w:sz w:val="24"/>
          <w:szCs w:val="24"/>
        </w:rPr>
        <w:t>.</w:t>
      </w:r>
      <w:r w:rsidRPr="00EB3DA3">
        <w:rPr>
          <w:rFonts w:asciiTheme="minorHAnsi" w:hAnsiTheme="minorHAnsi" w:cstheme="minorHAnsi"/>
          <w:sz w:val="24"/>
          <w:szCs w:val="24"/>
        </w:rPr>
        <w:tab/>
        <w:t xml:space="preserve">                                        _____________________________________</w:t>
      </w:r>
    </w:p>
    <w:p w14:paraId="0A04657B" w14:textId="77777777" w:rsidR="00601E2D" w:rsidRPr="00EB3DA3" w:rsidRDefault="00601E2D" w:rsidP="00601E2D">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                                                                      (ime, prezime, funkcija  </w:t>
      </w:r>
      <w:r w:rsidRPr="000A05D2">
        <w:rPr>
          <w:rFonts w:asciiTheme="minorHAnsi" w:hAnsiTheme="minorHAnsi" w:cstheme="minorHAnsi"/>
          <w:b/>
          <w:bCs/>
          <w:sz w:val="24"/>
          <w:szCs w:val="24"/>
        </w:rPr>
        <w:t>potpis/pečat</w:t>
      </w:r>
      <w:r w:rsidRPr="00EB3DA3">
        <w:rPr>
          <w:rFonts w:asciiTheme="minorHAnsi" w:hAnsiTheme="minorHAnsi" w:cstheme="minorHAnsi"/>
          <w:sz w:val="24"/>
          <w:szCs w:val="24"/>
        </w:rPr>
        <w:t xml:space="preserve"> ovlaštene osobe)</w:t>
      </w:r>
    </w:p>
    <w:p w14:paraId="20F0674A" w14:textId="77777777" w:rsidR="00B60B3C" w:rsidRDefault="00B60B3C">
      <w:pPr>
        <w:spacing w:after="160" w:line="259" w:lineRule="auto"/>
        <w:ind w:left="0"/>
        <w:rPr>
          <w:rFonts w:asciiTheme="minorHAnsi" w:eastAsia="Calibri" w:hAnsiTheme="minorHAnsi" w:cstheme="minorHAnsi"/>
          <w:b/>
          <w:sz w:val="24"/>
          <w:szCs w:val="24"/>
          <w:lang w:eastAsia="en-US"/>
        </w:rPr>
      </w:pPr>
      <w:r>
        <w:rPr>
          <w:rFonts w:asciiTheme="minorHAnsi" w:hAnsiTheme="minorHAnsi" w:cstheme="minorHAnsi"/>
          <w:b/>
          <w:sz w:val="24"/>
          <w:szCs w:val="24"/>
        </w:rPr>
        <w:br w:type="page"/>
      </w:r>
    </w:p>
    <w:p w14:paraId="2248D813" w14:textId="19E5D385" w:rsidR="00EB3DA3" w:rsidRPr="00EB3DA3" w:rsidRDefault="00EB3DA3" w:rsidP="00EB3DA3">
      <w:pPr>
        <w:pStyle w:val="Bezproreda"/>
        <w:ind w:left="0"/>
        <w:jc w:val="both"/>
        <w:rPr>
          <w:rFonts w:asciiTheme="minorHAnsi" w:hAnsiTheme="minorHAnsi" w:cstheme="minorHAnsi"/>
          <w:b/>
          <w:sz w:val="24"/>
          <w:szCs w:val="24"/>
        </w:rPr>
      </w:pPr>
      <w:r w:rsidRPr="00EB3DA3">
        <w:rPr>
          <w:rFonts w:asciiTheme="minorHAnsi" w:hAnsiTheme="minorHAnsi" w:cstheme="minorHAnsi"/>
          <w:b/>
          <w:sz w:val="24"/>
          <w:szCs w:val="24"/>
        </w:rPr>
        <w:lastRenderedPageBreak/>
        <w:t>PRILOG II. – TROŠKOVNIK</w:t>
      </w:r>
    </w:p>
    <w:p w14:paraId="5F961815" w14:textId="77777777" w:rsidR="00EB3DA3" w:rsidRPr="00EB3DA3" w:rsidRDefault="00EB3DA3" w:rsidP="00EB3DA3">
      <w:pPr>
        <w:pStyle w:val="Bezproreda"/>
        <w:ind w:left="0"/>
        <w:jc w:val="both"/>
        <w:rPr>
          <w:rFonts w:asciiTheme="minorHAnsi" w:hAnsiTheme="minorHAnsi" w:cstheme="minorHAnsi"/>
          <w:b/>
          <w:sz w:val="24"/>
          <w:szCs w:val="24"/>
        </w:rPr>
      </w:pPr>
    </w:p>
    <w:p w14:paraId="1C26CCE6" w14:textId="2B6B1DE7" w:rsidR="00EB3DA3" w:rsidRPr="00EB3DA3" w:rsidRDefault="006B521F" w:rsidP="00EB3DA3">
      <w:pPr>
        <w:pStyle w:val="Bezproreda"/>
        <w:ind w:left="0"/>
        <w:jc w:val="both"/>
        <w:rPr>
          <w:rFonts w:asciiTheme="minorHAnsi" w:hAnsiTheme="minorHAnsi" w:cstheme="minorHAnsi"/>
          <w:sz w:val="24"/>
          <w:szCs w:val="24"/>
        </w:rPr>
      </w:pPr>
      <w:r>
        <w:rPr>
          <w:rFonts w:asciiTheme="minorHAnsi" w:hAnsiTheme="minorHAnsi" w:cstheme="minorHAnsi"/>
          <w:sz w:val="24"/>
          <w:szCs w:val="24"/>
        </w:rPr>
        <w:t>Dostavljen</w:t>
      </w:r>
      <w:r w:rsidR="00AE00E6">
        <w:rPr>
          <w:rFonts w:asciiTheme="minorHAnsi" w:hAnsiTheme="minorHAnsi" w:cstheme="minorHAnsi"/>
          <w:sz w:val="24"/>
          <w:szCs w:val="24"/>
        </w:rPr>
        <w:t xml:space="preserve"> kao prilog</w:t>
      </w:r>
      <w:r w:rsidR="00504D0A">
        <w:rPr>
          <w:rFonts w:asciiTheme="minorHAnsi" w:hAnsiTheme="minorHAnsi" w:cstheme="minorHAnsi"/>
          <w:sz w:val="24"/>
          <w:szCs w:val="24"/>
        </w:rPr>
        <w:t xml:space="preserve"> u sklopu ove Dokumentacije o nabavi kao zaseban dokument.</w:t>
      </w:r>
    </w:p>
    <w:p w14:paraId="425FD09C" w14:textId="77777777" w:rsidR="00B60B3C" w:rsidRDefault="00B60B3C">
      <w:pPr>
        <w:spacing w:after="160" w:line="259" w:lineRule="auto"/>
        <w:ind w:left="0"/>
        <w:rPr>
          <w:rFonts w:asciiTheme="minorHAnsi" w:eastAsia="Calibri" w:hAnsiTheme="minorHAnsi" w:cstheme="minorHAnsi"/>
          <w:b/>
          <w:sz w:val="24"/>
          <w:szCs w:val="24"/>
          <w:lang w:eastAsia="en-US"/>
        </w:rPr>
      </w:pPr>
      <w:r>
        <w:rPr>
          <w:rFonts w:asciiTheme="minorHAnsi" w:hAnsiTheme="minorHAnsi" w:cstheme="minorHAnsi"/>
          <w:b/>
          <w:sz w:val="24"/>
          <w:szCs w:val="24"/>
        </w:rPr>
        <w:br w:type="page"/>
      </w:r>
    </w:p>
    <w:p w14:paraId="2AF220AE" w14:textId="0093E0C6" w:rsidR="00EB3DA3" w:rsidRPr="00EB3DA3" w:rsidRDefault="00B60B3C" w:rsidP="00EB3DA3">
      <w:pPr>
        <w:pStyle w:val="Bezproreda"/>
        <w:ind w:left="0"/>
        <w:jc w:val="both"/>
        <w:rPr>
          <w:rFonts w:asciiTheme="minorHAnsi" w:hAnsiTheme="minorHAnsi" w:cstheme="minorHAnsi"/>
          <w:b/>
          <w:sz w:val="24"/>
          <w:szCs w:val="24"/>
        </w:rPr>
      </w:pPr>
      <w:r>
        <w:rPr>
          <w:rFonts w:asciiTheme="minorHAnsi" w:hAnsiTheme="minorHAnsi" w:cstheme="minorHAnsi"/>
          <w:b/>
          <w:sz w:val="24"/>
          <w:szCs w:val="24"/>
        </w:rPr>
        <w:lastRenderedPageBreak/>
        <w:t>P</w:t>
      </w:r>
      <w:r w:rsidR="00EB3DA3" w:rsidRPr="00EB3DA3">
        <w:rPr>
          <w:rFonts w:asciiTheme="minorHAnsi" w:hAnsiTheme="minorHAnsi" w:cstheme="minorHAnsi"/>
          <w:b/>
          <w:sz w:val="24"/>
          <w:szCs w:val="24"/>
        </w:rPr>
        <w:t xml:space="preserve">RILOG III. </w:t>
      </w:r>
      <w:r w:rsidR="00120E0D">
        <w:rPr>
          <w:rFonts w:asciiTheme="minorHAnsi" w:hAnsiTheme="minorHAnsi" w:cstheme="minorHAnsi"/>
          <w:b/>
          <w:sz w:val="24"/>
          <w:szCs w:val="24"/>
        </w:rPr>
        <w:t>IZJAVA</w:t>
      </w:r>
    </w:p>
    <w:p w14:paraId="25DC72FA" w14:textId="77777777" w:rsidR="00EB3DA3" w:rsidRPr="00EB3DA3" w:rsidRDefault="00EB3DA3" w:rsidP="00EB3DA3">
      <w:pPr>
        <w:pStyle w:val="Bezproreda"/>
        <w:ind w:left="0"/>
        <w:jc w:val="both"/>
        <w:rPr>
          <w:rFonts w:asciiTheme="minorHAnsi" w:hAnsiTheme="minorHAnsi" w:cstheme="minorHAnsi"/>
          <w:sz w:val="24"/>
          <w:szCs w:val="24"/>
        </w:rPr>
      </w:pPr>
    </w:p>
    <w:p w14:paraId="1533AA67" w14:textId="77777777" w:rsidR="00EB3DA3" w:rsidRPr="00EB3DA3" w:rsidRDefault="00EB3DA3" w:rsidP="001F6E08">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______________________________</w:t>
      </w:r>
    </w:p>
    <w:p w14:paraId="7A1CF320" w14:textId="77777777" w:rsidR="00EB3DA3" w:rsidRPr="00EB3DA3" w:rsidRDefault="00EB3DA3" w:rsidP="00EB3DA3">
      <w:pPr>
        <w:pStyle w:val="Bezproreda"/>
        <w:jc w:val="both"/>
        <w:rPr>
          <w:rFonts w:asciiTheme="minorHAnsi" w:hAnsiTheme="minorHAnsi" w:cstheme="minorHAnsi"/>
          <w:sz w:val="24"/>
          <w:szCs w:val="24"/>
        </w:rPr>
      </w:pPr>
    </w:p>
    <w:p w14:paraId="43A81E4B" w14:textId="77777777" w:rsidR="00EB3DA3" w:rsidRPr="00EB3DA3" w:rsidRDefault="00EB3DA3" w:rsidP="001F6E08">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______________________________</w:t>
      </w:r>
    </w:p>
    <w:p w14:paraId="239EECE7" w14:textId="77777777" w:rsidR="00EB3DA3" w:rsidRPr="00EB3DA3" w:rsidRDefault="00EB3DA3" w:rsidP="00EB3DA3">
      <w:pPr>
        <w:pStyle w:val="Bezproreda"/>
        <w:jc w:val="both"/>
        <w:rPr>
          <w:rFonts w:asciiTheme="minorHAnsi" w:hAnsiTheme="minorHAnsi" w:cstheme="minorHAnsi"/>
          <w:sz w:val="24"/>
          <w:szCs w:val="24"/>
        </w:rPr>
      </w:pPr>
    </w:p>
    <w:p w14:paraId="22F3229A" w14:textId="77777777" w:rsidR="00EB3DA3" w:rsidRPr="00EB3DA3" w:rsidRDefault="00EB3DA3" w:rsidP="001F6E08">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_____________________________</w:t>
      </w:r>
    </w:p>
    <w:p w14:paraId="648328C3" w14:textId="77777777" w:rsidR="00EB3DA3" w:rsidRPr="00EB3DA3" w:rsidRDefault="00EB3DA3" w:rsidP="001F6E08">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(upisati tvrtku i sjedište gospodarskog subjekta)</w:t>
      </w:r>
    </w:p>
    <w:p w14:paraId="16BFB13C" w14:textId="77777777" w:rsidR="00EB3DA3" w:rsidRPr="00EB3DA3" w:rsidRDefault="00EB3DA3" w:rsidP="00EB3DA3">
      <w:pPr>
        <w:pStyle w:val="Bezproreda"/>
        <w:jc w:val="both"/>
        <w:rPr>
          <w:rFonts w:asciiTheme="minorHAnsi" w:hAnsiTheme="minorHAnsi" w:cstheme="minorHAnsi"/>
          <w:sz w:val="24"/>
          <w:szCs w:val="24"/>
        </w:rPr>
      </w:pPr>
    </w:p>
    <w:p w14:paraId="52FF0FF4" w14:textId="77777777" w:rsidR="00EB3DA3" w:rsidRPr="00EB3DA3" w:rsidRDefault="00EB3DA3" w:rsidP="001F6E08">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U _________________, dana _________________</w:t>
      </w:r>
    </w:p>
    <w:p w14:paraId="1E13F695" w14:textId="77777777" w:rsidR="00EB3DA3" w:rsidRDefault="00EB3DA3" w:rsidP="00EB3DA3">
      <w:pPr>
        <w:pStyle w:val="Bezproreda"/>
        <w:jc w:val="both"/>
        <w:rPr>
          <w:rFonts w:asciiTheme="minorHAnsi" w:hAnsiTheme="minorHAnsi" w:cstheme="minorHAnsi"/>
          <w:b/>
          <w:bCs/>
          <w:sz w:val="28"/>
          <w:szCs w:val="28"/>
        </w:rPr>
      </w:pPr>
    </w:p>
    <w:p w14:paraId="416945F0" w14:textId="77777777" w:rsidR="001F6E08" w:rsidRPr="00601E2D" w:rsidRDefault="001F6E08" w:rsidP="00EB3DA3">
      <w:pPr>
        <w:pStyle w:val="Bezproreda"/>
        <w:jc w:val="both"/>
        <w:rPr>
          <w:rFonts w:asciiTheme="minorHAnsi" w:hAnsiTheme="minorHAnsi" w:cstheme="minorHAnsi"/>
          <w:b/>
          <w:bCs/>
          <w:sz w:val="28"/>
          <w:szCs w:val="28"/>
        </w:rPr>
      </w:pPr>
    </w:p>
    <w:p w14:paraId="7EE77E07" w14:textId="6EC7A468" w:rsidR="00EB3DA3" w:rsidRPr="00601E2D" w:rsidRDefault="00EB3DA3" w:rsidP="00EB3DA3">
      <w:pPr>
        <w:pStyle w:val="Bezproreda"/>
        <w:rPr>
          <w:rFonts w:asciiTheme="minorHAnsi" w:hAnsiTheme="minorHAnsi" w:cstheme="minorHAnsi"/>
          <w:b/>
          <w:bCs/>
          <w:sz w:val="30"/>
          <w:szCs w:val="30"/>
        </w:rPr>
      </w:pPr>
      <w:r w:rsidRPr="00601E2D">
        <w:rPr>
          <w:rFonts w:asciiTheme="minorHAnsi" w:hAnsiTheme="minorHAnsi" w:cstheme="minorHAnsi"/>
          <w:b/>
          <w:bCs/>
          <w:sz w:val="30"/>
          <w:szCs w:val="30"/>
        </w:rPr>
        <w:t xml:space="preserve">                                                    I Z J A V A                                                                                                                   </w:t>
      </w:r>
    </w:p>
    <w:p w14:paraId="11DAD2D3" w14:textId="77777777" w:rsidR="00EB3DA3" w:rsidRPr="00EB3DA3" w:rsidRDefault="00EB3DA3" w:rsidP="00EB3DA3">
      <w:pPr>
        <w:pStyle w:val="Bezproreda"/>
        <w:jc w:val="center"/>
        <w:rPr>
          <w:rFonts w:asciiTheme="minorHAnsi" w:hAnsiTheme="minorHAnsi" w:cstheme="minorHAnsi"/>
          <w:sz w:val="24"/>
          <w:szCs w:val="24"/>
        </w:rPr>
      </w:pPr>
    </w:p>
    <w:p w14:paraId="12D69AEF" w14:textId="7058E117" w:rsidR="00EB3DA3" w:rsidRP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kojom ja ____________________ iz _____________</w:t>
      </w:r>
      <w:r w:rsidR="007B1646">
        <w:rPr>
          <w:rFonts w:asciiTheme="minorHAnsi" w:hAnsiTheme="minorHAnsi" w:cstheme="minorHAnsi"/>
          <w:sz w:val="24"/>
          <w:szCs w:val="24"/>
        </w:rPr>
        <w:t>_________________</w:t>
      </w:r>
      <w:r w:rsidRPr="00EB3DA3">
        <w:rPr>
          <w:rFonts w:asciiTheme="minorHAnsi" w:hAnsiTheme="minorHAnsi" w:cstheme="minorHAnsi"/>
          <w:sz w:val="24"/>
          <w:szCs w:val="24"/>
        </w:rPr>
        <w:t>_________</w:t>
      </w:r>
      <w:r w:rsidR="005D4E72">
        <w:rPr>
          <w:rFonts w:asciiTheme="minorHAnsi" w:hAnsiTheme="minorHAnsi" w:cstheme="minorHAnsi"/>
          <w:sz w:val="24"/>
          <w:szCs w:val="24"/>
        </w:rPr>
        <w:t>___</w:t>
      </w:r>
      <w:r w:rsidRPr="00EB3DA3">
        <w:rPr>
          <w:rFonts w:asciiTheme="minorHAnsi" w:hAnsiTheme="minorHAnsi" w:cstheme="minorHAnsi"/>
          <w:sz w:val="24"/>
          <w:szCs w:val="24"/>
        </w:rPr>
        <w:t xml:space="preserve">, </w:t>
      </w:r>
    </w:p>
    <w:p w14:paraId="4E0271BB" w14:textId="77777777" w:rsid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 xml:space="preserve">                    (upisati ime i prezime)                      (upisati adresu)</w:t>
      </w:r>
    </w:p>
    <w:p w14:paraId="4273B85F" w14:textId="77777777" w:rsidR="007B1646" w:rsidRDefault="007B1646" w:rsidP="00EB3DA3">
      <w:pPr>
        <w:pStyle w:val="Bezproreda"/>
        <w:jc w:val="both"/>
        <w:rPr>
          <w:rFonts w:asciiTheme="minorHAnsi" w:hAnsiTheme="minorHAnsi" w:cstheme="minorHAnsi"/>
          <w:sz w:val="24"/>
          <w:szCs w:val="24"/>
        </w:rPr>
      </w:pPr>
    </w:p>
    <w:p w14:paraId="64C60D00" w14:textId="36B114B2" w:rsidR="00EB3DA3" w:rsidRPr="00EB3DA3" w:rsidRDefault="007B1646"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kao osoba ovlaštena</w:t>
      </w:r>
      <w:r>
        <w:rPr>
          <w:rFonts w:asciiTheme="minorHAnsi" w:hAnsiTheme="minorHAnsi" w:cstheme="minorHAnsi"/>
          <w:sz w:val="24"/>
          <w:szCs w:val="24"/>
        </w:rPr>
        <w:t xml:space="preserve"> </w:t>
      </w:r>
      <w:r w:rsidR="00EB3DA3" w:rsidRPr="00EB3DA3">
        <w:rPr>
          <w:rFonts w:asciiTheme="minorHAnsi" w:hAnsiTheme="minorHAnsi" w:cstheme="minorHAnsi"/>
          <w:sz w:val="24"/>
          <w:szCs w:val="24"/>
        </w:rPr>
        <w:t>za zastupanje gospodarskog subjekta</w:t>
      </w:r>
    </w:p>
    <w:p w14:paraId="1CED96BD" w14:textId="77777777" w:rsidR="00EB3DA3" w:rsidRPr="00EB3DA3" w:rsidRDefault="00EB3DA3" w:rsidP="00EB3DA3">
      <w:pPr>
        <w:pStyle w:val="Bezproreda"/>
        <w:jc w:val="both"/>
        <w:rPr>
          <w:rFonts w:asciiTheme="minorHAnsi" w:hAnsiTheme="minorHAnsi" w:cstheme="minorHAnsi"/>
          <w:sz w:val="24"/>
          <w:szCs w:val="24"/>
        </w:rPr>
      </w:pPr>
    </w:p>
    <w:p w14:paraId="61BC8D0D" w14:textId="77777777" w:rsidR="00EB3DA3" w:rsidRP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_____________________________________________________________________</w:t>
      </w:r>
    </w:p>
    <w:p w14:paraId="197C1500" w14:textId="77777777" w:rsidR="00EB3DA3" w:rsidRDefault="00EB3DA3" w:rsidP="00EB3DA3">
      <w:pPr>
        <w:pStyle w:val="Bezproreda"/>
        <w:ind w:left="0"/>
        <w:jc w:val="both"/>
        <w:rPr>
          <w:rFonts w:asciiTheme="minorHAnsi" w:hAnsiTheme="minorHAnsi" w:cstheme="minorHAnsi"/>
          <w:sz w:val="24"/>
          <w:szCs w:val="24"/>
        </w:rPr>
      </w:pPr>
      <w:r w:rsidRPr="00EB3DA3">
        <w:rPr>
          <w:rFonts w:asciiTheme="minorHAnsi" w:hAnsiTheme="minorHAnsi" w:cstheme="minorHAnsi"/>
          <w:sz w:val="24"/>
          <w:szCs w:val="24"/>
        </w:rPr>
        <w:t xml:space="preserve">                                        (upisati tvrtku, sjedište i OIB gospodarskog subjekta)</w:t>
      </w:r>
    </w:p>
    <w:p w14:paraId="690C4D07" w14:textId="77777777" w:rsidR="00002664" w:rsidRDefault="00002664" w:rsidP="00EB3DA3">
      <w:pPr>
        <w:pStyle w:val="Bezproreda"/>
        <w:ind w:left="0"/>
        <w:jc w:val="both"/>
        <w:rPr>
          <w:rFonts w:asciiTheme="minorHAnsi" w:hAnsiTheme="minorHAnsi" w:cstheme="minorHAnsi"/>
          <w:sz w:val="24"/>
          <w:szCs w:val="24"/>
        </w:rPr>
      </w:pPr>
    </w:p>
    <w:p w14:paraId="02577E12" w14:textId="77777777" w:rsidR="00002664" w:rsidRDefault="00002664" w:rsidP="00EB3DA3">
      <w:pPr>
        <w:pStyle w:val="Bezproreda"/>
        <w:ind w:left="0"/>
        <w:jc w:val="both"/>
        <w:rPr>
          <w:rFonts w:asciiTheme="minorHAnsi" w:hAnsiTheme="minorHAnsi" w:cstheme="minorHAnsi"/>
          <w:sz w:val="24"/>
          <w:szCs w:val="24"/>
        </w:rPr>
      </w:pPr>
    </w:p>
    <w:p w14:paraId="703C31A4" w14:textId="7511DACF" w:rsidR="00002664" w:rsidRDefault="00002664" w:rsidP="00002664">
      <w:pPr>
        <w:ind w:left="0"/>
        <w:jc w:val="both"/>
        <w:rPr>
          <w:rFonts w:asciiTheme="minorHAnsi" w:hAnsiTheme="minorHAnsi" w:cstheme="minorHAnsi"/>
          <w:sz w:val="24"/>
          <w:szCs w:val="24"/>
        </w:rPr>
      </w:pPr>
      <w:r>
        <w:rPr>
          <w:rFonts w:asciiTheme="minorHAnsi" w:hAnsiTheme="minorHAnsi" w:cstheme="minorHAnsi"/>
          <w:sz w:val="24"/>
          <w:szCs w:val="24"/>
        </w:rPr>
        <w:t xml:space="preserve">kao     </w:t>
      </w:r>
      <w:r>
        <w:rPr>
          <w:rFonts w:asciiTheme="minorHAnsi" w:hAnsiTheme="minorHAnsi" w:cstheme="minorHAnsi"/>
          <w:b/>
          <w:bCs/>
          <w:sz w:val="24"/>
          <w:szCs w:val="24"/>
        </w:rPr>
        <w:t xml:space="preserve">PONUDITELJA    /    </w:t>
      </w:r>
      <w:proofErr w:type="spellStart"/>
      <w:r>
        <w:rPr>
          <w:rFonts w:asciiTheme="minorHAnsi" w:hAnsiTheme="minorHAnsi" w:cstheme="minorHAnsi"/>
          <w:b/>
          <w:bCs/>
          <w:sz w:val="24"/>
          <w:szCs w:val="24"/>
        </w:rPr>
        <w:t>PODUGOVARATELJA</w:t>
      </w:r>
      <w:proofErr w:type="spellEnd"/>
      <w:r>
        <w:rPr>
          <w:rFonts w:asciiTheme="minorHAnsi" w:hAnsiTheme="minorHAnsi" w:cstheme="minorHAnsi"/>
          <w:b/>
          <w:bCs/>
          <w:sz w:val="24"/>
          <w:szCs w:val="24"/>
        </w:rPr>
        <w:t xml:space="preserve">  (</w:t>
      </w:r>
      <w:r w:rsidR="00C0360B" w:rsidRPr="006246A8">
        <w:rPr>
          <w:rFonts w:asciiTheme="minorHAnsi" w:hAnsiTheme="minorHAnsi" w:cstheme="minorHAnsi"/>
          <w:b/>
          <w:bCs/>
          <w:color w:val="EE0000"/>
          <w:sz w:val="24"/>
          <w:szCs w:val="24"/>
        </w:rPr>
        <w:t>označiti</w:t>
      </w:r>
      <w:r>
        <w:rPr>
          <w:rFonts w:asciiTheme="minorHAnsi" w:hAnsiTheme="minorHAnsi" w:cstheme="minorHAnsi"/>
          <w:b/>
          <w:bCs/>
          <w:sz w:val="24"/>
          <w:szCs w:val="24"/>
        </w:rPr>
        <w:t>)</w:t>
      </w:r>
      <w:r>
        <w:rPr>
          <w:rFonts w:asciiTheme="minorHAnsi" w:hAnsiTheme="minorHAnsi" w:cstheme="minorHAnsi"/>
          <w:sz w:val="24"/>
          <w:szCs w:val="24"/>
        </w:rPr>
        <w:t xml:space="preserve"> </w:t>
      </w:r>
    </w:p>
    <w:p w14:paraId="504943DC" w14:textId="77777777" w:rsidR="00002664" w:rsidRDefault="00002664" w:rsidP="00002664">
      <w:pPr>
        <w:ind w:left="0"/>
        <w:jc w:val="both"/>
        <w:rPr>
          <w:rFonts w:asciiTheme="minorHAnsi" w:hAnsiTheme="minorHAnsi" w:cstheme="minorHAnsi"/>
          <w:sz w:val="24"/>
          <w:szCs w:val="24"/>
        </w:rPr>
      </w:pPr>
    </w:p>
    <w:p w14:paraId="25BD1C53" w14:textId="53B21C6F" w:rsidR="00002664" w:rsidRDefault="00002664" w:rsidP="00002664">
      <w:pPr>
        <w:ind w:left="0"/>
        <w:jc w:val="both"/>
        <w:rPr>
          <w:rFonts w:asciiTheme="minorHAnsi" w:hAnsiTheme="minorHAnsi" w:cstheme="minorHAnsi"/>
          <w:sz w:val="24"/>
          <w:szCs w:val="24"/>
        </w:rPr>
      </w:pPr>
      <w:r>
        <w:rPr>
          <w:rFonts w:asciiTheme="minorHAnsi" w:hAnsiTheme="minorHAnsi" w:cstheme="minorHAnsi"/>
          <w:sz w:val="24"/>
          <w:szCs w:val="24"/>
        </w:rPr>
        <w:t>u postupku jednostavne</w:t>
      </w:r>
      <w:r w:rsidR="00E72D24">
        <w:rPr>
          <w:rFonts w:asciiTheme="minorHAnsi" w:hAnsiTheme="minorHAnsi" w:cstheme="minorHAnsi"/>
          <w:sz w:val="24"/>
          <w:szCs w:val="24"/>
        </w:rPr>
        <w:t xml:space="preserve"> nabave</w:t>
      </w:r>
      <w:r w:rsidR="00AD4A3D">
        <w:rPr>
          <w:rFonts w:asciiTheme="minorHAnsi" w:hAnsiTheme="minorHAnsi" w:cstheme="minorHAnsi"/>
          <w:sz w:val="24"/>
          <w:szCs w:val="24"/>
        </w:rPr>
        <w:t xml:space="preserve"> </w:t>
      </w:r>
      <w:r w:rsidR="00D8767A">
        <w:rPr>
          <w:rFonts w:asciiTheme="minorHAnsi" w:hAnsiTheme="minorHAnsi" w:cstheme="minorHAnsi"/>
          <w:sz w:val="24"/>
          <w:szCs w:val="24"/>
        </w:rPr>
        <w:t>r</w:t>
      </w:r>
      <w:r w:rsidR="00DC4812">
        <w:rPr>
          <w:rFonts w:asciiTheme="minorHAnsi" w:hAnsiTheme="minorHAnsi" w:cstheme="minorHAnsi"/>
          <w:sz w:val="24"/>
          <w:szCs w:val="24"/>
        </w:rPr>
        <w:t xml:space="preserve">obe </w:t>
      </w:r>
      <w:r w:rsidR="00DF4049">
        <w:rPr>
          <w:rFonts w:asciiTheme="minorHAnsi" w:hAnsiTheme="minorHAnsi" w:cstheme="minorHAnsi"/>
          <w:sz w:val="24"/>
          <w:szCs w:val="24"/>
        </w:rPr>
        <w:t xml:space="preserve">– </w:t>
      </w:r>
      <w:r w:rsidR="00DC4812">
        <w:rPr>
          <w:rFonts w:asciiTheme="minorHAnsi" w:hAnsiTheme="minorHAnsi" w:cstheme="minorHAnsi"/>
          <w:sz w:val="24"/>
          <w:szCs w:val="24"/>
        </w:rPr>
        <w:t xml:space="preserve">NABAVA </w:t>
      </w:r>
      <w:r w:rsidR="008242E8">
        <w:rPr>
          <w:rFonts w:asciiTheme="minorHAnsi" w:hAnsiTheme="minorHAnsi" w:cstheme="minorHAnsi"/>
          <w:sz w:val="24"/>
          <w:szCs w:val="24"/>
        </w:rPr>
        <w:t>RASVJETNE OPREME ZA ILUMINACIJU GRADA ČAKOVCA</w:t>
      </w:r>
      <w:r>
        <w:rPr>
          <w:rFonts w:asciiTheme="minorHAnsi" w:hAnsiTheme="minorHAnsi" w:cstheme="minorHAnsi"/>
          <w:sz w:val="24"/>
          <w:szCs w:val="24"/>
        </w:rPr>
        <w:t>, e</w:t>
      </w:r>
      <w:r>
        <w:rPr>
          <w:rFonts w:asciiTheme="minorHAnsi" w:hAnsiTheme="minorHAnsi" w:cstheme="minorHAnsi"/>
          <w:bCs/>
          <w:sz w:val="24"/>
          <w:szCs w:val="24"/>
        </w:rPr>
        <w:t>videncijski broj nabave: I-2</w:t>
      </w:r>
      <w:r w:rsidR="00D8767A">
        <w:rPr>
          <w:rFonts w:asciiTheme="minorHAnsi" w:hAnsiTheme="minorHAnsi" w:cstheme="minorHAnsi"/>
          <w:bCs/>
          <w:sz w:val="24"/>
          <w:szCs w:val="24"/>
        </w:rPr>
        <w:t>6</w:t>
      </w:r>
      <w:r>
        <w:rPr>
          <w:rFonts w:asciiTheme="minorHAnsi" w:hAnsiTheme="minorHAnsi" w:cstheme="minorHAnsi"/>
          <w:bCs/>
          <w:sz w:val="24"/>
          <w:szCs w:val="24"/>
        </w:rPr>
        <w:t>-0</w:t>
      </w:r>
      <w:r w:rsidR="00D8767A">
        <w:rPr>
          <w:rFonts w:asciiTheme="minorHAnsi" w:hAnsiTheme="minorHAnsi" w:cstheme="minorHAnsi"/>
          <w:bCs/>
          <w:sz w:val="24"/>
          <w:szCs w:val="24"/>
        </w:rPr>
        <w:t>8</w:t>
      </w:r>
      <w:r w:rsidR="00DF4049">
        <w:rPr>
          <w:rFonts w:asciiTheme="minorHAnsi" w:hAnsiTheme="minorHAnsi" w:cstheme="minorHAnsi"/>
          <w:bCs/>
          <w:sz w:val="24"/>
          <w:szCs w:val="24"/>
        </w:rPr>
        <w:t>-</w:t>
      </w:r>
      <w:r w:rsidR="008242E8">
        <w:rPr>
          <w:rFonts w:asciiTheme="minorHAnsi" w:hAnsiTheme="minorHAnsi" w:cstheme="minorHAnsi"/>
          <w:bCs/>
          <w:sz w:val="24"/>
          <w:szCs w:val="24"/>
        </w:rPr>
        <w:t>316</w:t>
      </w:r>
      <w:r w:rsidR="00AD4A3D">
        <w:rPr>
          <w:rFonts w:asciiTheme="minorHAnsi" w:hAnsiTheme="minorHAnsi" w:cstheme="minorHAnsi"/>
          <w:bCs/>
          <w:sz w:val="24"/>
          <w:szCs w:val="24"/>
        </w:rPr>
        <w:t xml:space="preserve"> </w:t>
      </w:r>
      <w:r>
        <w:rPr>
          <w:rFonts w:asciiTheme="minorHAnsi" w:hAnsiTheme="minorHAnsi" w:cstheme="minorHAnsi"/>
          <w:sz w:val="24"/>
          <w:szCs w:val="24"/>
        </w:rPr>
        <w:t>izjavljujem da navedeni gospodarski subjekt ispunjava sve uvjete sukladno dokumentaciji o nabavi.</w:t>
      </w:r>
    </w:p>
    <w:p w14:paraId="33505EA7" w14:textId="77777777" w:rsidR="00C1109B" w:rsidRPr="00EB3DA3" w:rsidRDefault="00C1109B" w:rsidP="00EB3DA3">
      <w:pPr>
        <w:pStyle w:val="Bezproreda"/>
        <w:jc w:val="both"/>
        <w:rPr>
          <w:rFonts w:asciiTheme="minorHAnsi" w:hAnsiTheme="minorHAnsi" w:cstheme="minorHAnsi"/>
          <w:sz w:val="24"/>
          <w:szCs w:val="24"/>
        </w:rPr>
      </w:pPr>
    </w:p>
    <w:p w14:paraId="243F1747" w14:textId="11032F5E" w:rsidR="00EB3DA3" w:rsidRP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 xml:space="preserve">                                                           </w:t>
      </w:r>
      <w:r w:rsidR="00C1109B">
        <w:rPr>
          <w:rFonts w:asciiTheme="minorHAnsi" w:hAnsiTheme="minorHAnsi" w:cstheme="minorHAnsi"/>
          <w:sz w:val="24"/>
          <w:szCs w:val="24"/>
        </w:rPr>
        <w:t xml:space="preserve">           </w:t>
      </w:r>
      <w:r w:rsidRPr="00EB3DA3">
        <w:rPr>
          <w:rFonts w:asciiTheme="minorHAnsi" w:hAnsiTheme="minorHAnsi" w:cstheme="minorHAnsi"/>
          <w:sz w:val="24"/>
          <w:szCs w:val="24"/>
        </w:rPr>
        <w:t xml:space="preserve">             ___________________________</w:t>
      </w:r>
    </w:p>
    <w:p w14:paraId="236CB20C" w14:textId="4AD9D2EC" w:rsidR="00EB3DA3" w:rsidRP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 xml:space="preserve">                                              </w:t>
      </w:r>
      <w:r w:rsidR="00C1109B">
        <w:rPr>
          <w:rFonts w:asciiTheme="minorHAnsi" w:hAnsiTheme="minorHAnsi" w:cstheme="minorHAnsi"/>
          <w:sz w:val="24"/>
          <w:szCs w:val="24"/>
        </w:rPr>
        <w:t xml:space="preserve">      </w:t>
      </w:r>
      <w:r w:rsidRPr="00EB3DA3">
        <w:rPr>
          <w:rFonts w:asciiTheme="minorHAnsi" w:hAnsiTheme="minorHAnsi" w:cstheme="minorHAnsi"/>
          <w:sz w:val="24"/>
          <w:szCs w:val="24"/>
        </w:rPr>
        <w:t xml:space="preserve">           (upisati ime i prezime osobe ovlaštene za zastupanje)</w:t>
      </w:r>
    </w:p>
    <w:p w14:paraId="1BF73321" w14:textId="77777777" w:rsidR="00EB3DA3" w:rsidRPr="00EB3DA3" w:rsidRDefault="00EB3DA3" w:rsidP="00EB3DA3">
      <w:pPr>
        <w:pStyle w:val="Bezproreda"/>
        <w:jc w:val="both"/>
        <w:rPr>
          <w:rFonts w:asciiTheme="minorHAnsi" w:hAnsiTheme="minorHAnsi" w:cstheme="minorHAnsi"/>
          <w:sz w:val="24"/>
          <w:szCs w:val="24"/>
        </w:rPr>
      </w:pPr>
    </w:p>
    <w:p w14:paraId="75713860" w14:textId="77777777" w:rsidR="00EB3DA3" w:rsidRPr="00EB3DA3" w:rsidRDefault="00EB3DA3" w:rsidP="00EB3DA3">
      <w:pPr>
        <w:pStyle w:val="Bezproreda"/>
        <w:jc w:val="both"/>
        <w:rPr>
          <w:rFonts w:asciiTheme="minorHAnsi" w:hAnsiTheme="minorHAnsi" w:cstheme="minorHAnsi"/>
          <w:sz w:val="24"/>
          <w:szCs w:val="24"/>
        </w:rPr>
      </w:pPr>
      <w:r w:rsidRPr="00EB3DA3">
        <w:rPr>
          <w:rFonts w:asciiTheme="minorHAnsi" w:hAnsiTheme="minorHAnsi" w:cstheme="minorHAnsi"/>
          <w:sz w:val="24"/>
          <w:szCs w:val="24"/>
        </w:rPr>
        <w:t xml:space="preserve">                                                                                                                                                                       _____________________________________</w:t>
      </w:r>
    </w:p>
    <w:p w14:paraId="138CAE58" w14:textId="6FCC098D" w:rsidR="00E97217" w:rsidRDefault="00EB3DA3" w:rsidP="00EB3DA3">
      <w:pPr>
        <w:pStyle w:val="Bezproreda"/>
        <w:jc w:val="both"/>
        <w:rPr>
          <w:rFonts w:asciiTheme="minorHAnsi" w:hAnsiTheme="minorHAnsi" w:cstheme="minorHAnsi"/>
          <w:sz w:val="26"/>
          <w:szCs w:val="26"/>
        </w:rPr>
      </w:pPr>
      <w:r w:rsidRPr="00EB3DA3">
        <w:rPr>
          <w:rFonts w:asciiTheme="minorHAnsi" w:hAnsiTheme="minorHAnsi" w:cstheme="minorHAnsi"/>
          <w:sz w:val="24"/>
          <w:szCs w:val="24"/>
        </w:rPr>
        <w:t xml:space="preserve">                                                                                                                                                                                                             </w:t>
      </w:r>
      <w:r w:rsidRPr="00FA56E9">
        <w:rPr>
          <w:rFonts w:asciiTheme="minorHAnsi" w:hAnsiTheme="minorHAnsi" w:cstheme="minorHAnsi"/>
          <w:sz w:val="26"/>
          <w:szCs w:val="26"/>
        </w:rPr>
        <w:t>(</w:t>
      </w:r>
      <w:r w:rsidRPr="00FA56E9">
        <w:rPr>
          <w:rFonts w:asciiTheme="minorHAnsi" w:hAnsiTheme="minorHAnsi" w:cstheme="minorHAnsi"/>
          <w:b/>
          <w:bCs/>
          <w:sz w:val="26"/>
          <w:szCs w:val="26"/>
        </w:rPr>
        <w:t>potpis/pečat</w:t>
      </w:r>
      <w:r w:rsidRPr="00FA56E9">
        <w:rPr>
          <w:rFonts w:asciiTheme="minorHAnsi" w:hAnsiTheme="minorHAnsi" w:cstheme="minorHAnsi"/>
          <w:sz w:val="26"/>
          <w:szCs w:val="26"/>
        </w:rPr>
        <w:t>)</w:t>
      </w:r>
    </w:p>
    <w:p w14:paraId="01975772" w14:textId="77777777" w:rsidR="00E97217" w:rsidRDefault="00E97217">
      <w:pPr>
        <w:spacing w:after="160" w:line="259" w:lineRule="auto"/>
        <w:ind w:left="0"/>
        <w:rPr>
          <w:rFonts w:asciiTheme="minorHAnsi" w:eastAsia="Calibri" w:hAnsiTheme="minorHAnsi" w:cstheme="minorHAnsi"/>
          <w:sz w:val="26"/>
          <w:szCs w:val="26"/>
          <w:lang w:eastAsia="en-US"/>
        </w:rPr>
      </w:pPr>
      <w:r>
        <w:rPr>
          <w:rFonts w:asciiTheme="minorHAnsi" w:hAnsiTheme="minorHAnsi" w:cstheme="minorHAnsi"/>
          <w:sz w:val="26"/>
          <w:szCs w:val="26"/>
        </w:rPr>
        <w:br w:type="page"/>
      </w:r>
    </w:p>
    <w:p w14:paraId="08A63092" w14:textId="439E7708" w:rsidR="00E97217" w:rsidRPr="00A75B34" w:rsidRDefault="00E97217" w:rsidP="00E97217">
      <w:pPr>
        <w:pStyle w:val="Bezproreda"/>
        <w:ind w:left="708" w:hanging="708"/>
        <w:jc w:val="both"/>
        <w:rPr>
          <w:rFonts w:asciiTheme="minorHAnsi" w:hAnsiTheme="minorHAnsi" w:cstheme="minorHAnsi"/>
          <w:b/>
          <w:sz w:val="24"/>
          <w:szCs w:val="24"/>
        </w:rPr>
      </w:pPr>
      <w:r w:rsidRPr="00A75B34">
        <w:rPr>
          <w:rFonts w:asciiTheme="minorHAnsi" w:hAnsiTheme="minorHAnsi" w:cstheme="minorHAnsi"/>
          <w:b/>
          <w:sz w:val="24"/>
          <w:szCs w:val="24"/>
        </w:rPr>
        <w:lastRenderedPageBreak/>
        <w:t xml:space="preserve">PRILOG IV. – Izjava o nepostojanju osnova za isključenje iz članka 251. </w:t>
      </w:r>
      <w:proofErr w:type="spellStart"/>
      <w:r w:rsidRPr="00A75B34">
        <w:rPr>
          <w:rFonts w:asciiTheme="minorHAnsi" w:hAnsiTheme="minorHAnsi" w:cstheme="minorHAnsi"/>
          <w:b/>
          <w:sz w:val="24"/>
          <w:szCs w:val="24"/>
        </w:rPr>
        <w:t>ZJN</w:t>
      </w:r>
      <w:proofErr w:type="spellEnd"/>
      <w:r w:rsidRPr="00A75B34">
        <w:rPr>
          <w:rFonts w:asciiTheme="minorHAnsi" w:hAnsiTheme="minorHAnsi" w:cstheme="minorHAnsi"/>
          <w:b/>
          <w:sz w:val="24"/>
          <w:szCs w:val="24"/>
        </w:rPr>
        <w:t xml:space="preserve"> 2016</w:t>
      </w:r>
    </w:p>
    <w:p w14:paraId="038DCA91" w14:textId="77777777" w:rsidR="00D3447D" w:rsidRPr="00A75B34" w:rsidRDefault="00D3447D" w:rsidP="00E97217">
      <w:pPr>
        <w:spacing w:after="160" w:line="259" w:lineRule="auto"/>
        <w:ind w:left="0"/>
        <w:jc w:val="both"/>
        <w:rPr>
          <w:rFonts w:ascii="Calibri" w:eastAsia="Calibri" w:hAnsi="Calibri" w:cs="Calibri"/>
          <w:sz w:val="24"/>
          <w:szCs w:val="24"/>
          <w:lang w:eastAsia="en-US"/>
        </w:rPr>
      </w:pPr>
    </w:p>
    <w:p w14:paraId="7ECA0383" w14:textId="77777777" w:rsidR="00D3447D" w:rsidRPr="00A75B34" w:rsidRDefault="00E97217" w:rsidP="00E97217">
      <w:pPr>
        <w:spacing w:after="160" w:line="259" w:lineRule="auto"/>
        <w:ind w:left="0"/>
        <w:jc w:val="both"/>
        <w:rPr>
          <w:rFonts w:ascii="Calibri" w:eastAsia="Calibri" w:hAnsi="Calibri" w:cs="Calibri"/>
          <w:sz w:val="24"/>
          <w:szCs w:val="24"/>
          <w:lang w:eastAsia="en-US"/>
        </w:rPr>
      </w:pPr>
      <w:r w:rsidRPr="00A75B34">
        <w:rPr>
          <w:rFonts w:ascii="Calibri" w:eastAsia="Calibri" w:hAnsi="Calibri" w:cs="Calibri"/>
          <w:sz w:val="24"/>
          <w:szCs w:val="24"/>
          <w:lang w:eastAsia="en-US"/>
        </w:rPr>
        <w:t>Temeljem članka 251. stavka 1., 2. i 3., članka 265. stavka 1. točka 1. Zakona o javnoj nabavi (Narodne novine, broj  120/2016, 114/2022, 48/2026) kao osoba po zakonu ovlaštena za zastupanje gospodarskog subjekta, dajem slijedeću:</w:t>
      </w:r>
    </w:p>
    <w:p w14:paraId="5EECAD75" w14:textId="0E4EC436" w:rsidR="00E97217" w:rsidRPr="00A75B34" w:rsidRDefault="00E97217" w:rsidP="00E97217">
      <w:pPr>
        <w:spacing w:after="160" w:line="259" w:lineRule="auto"/>
        <w:ind w:left="0"/>
        <w:jc w:val="both"/>
        <w:rPr>
          <w:rFonts w:ascii="Calibri" w:eastAsia="Calibri" w:hAnsi="Calibri" w:cs="Calibri"/>
          <w:sz w:val="24"/>
          <w:szCs w:val="24"/>
          <w:lang w:eastAsia="en-US"/>
        </w:rPr>
      </w:pPr>
      <w:r w:rsidRPr="00A75B34">
        <w:rPr>
          <w:rFonts w:ascii="Calibri" w:eastAsia="Calibri" w:hAnsi="Calibri" w:cs="Calibri"/>
          <w:sz w:val="24"/>
          <w:szCs w:val="24"/>
          <w:lang w:eastAsia="en-US"/>
        </w:rPr>
        <w:t xml:space="preserve">         </w:t>
      </w:r>
    </w:p>
    <w:p w14:paraId="286580F4" w14:textId="2628AE11" w:rsidR="00E97217" w:rsidRPr="00A75B34" w:rsidRDefault="00E97217" w:rsidP="00D3447D">
      <w:pPr>
        <w:spacing w:after="160" w:line="259" w:lineRule="auto"/>
        <w:ind w:left="0"/>
        <w:jc w:val="center"/>
        <w:rPr>
          <w:rFonts w:ascii="Calibri" w:eastAsia="Calibri" w:hAnsi="Calibri" w:cs="Calibri"/>
          <w:b/>
          <w:sz w:val="24"/>
          <w:szCs w:val="24"/>
          <w:lang w:eastAsia="en-US"/>
        </w:rPr>
      </w:pPr>
      <w:r w:rsidRPr="00A75B34">
        <w:rPr>
          <w:rFonts w:ascii="Calibri" w:eastAsia="Calibri" w:hAnsi="Calibri" w:cs="Calibri"/>
          <w:b/>
          <w:sz w:val="24"/>
          <w:szCs w:val="24"/>
          <w:lang w:eastAsia="en-US"/>
        </w:rPr>
        <w:t xml:space="preserve">IZJAVU O NEPOSTOJANJU OSNOVA ZA ISKLJUČENJE IZ ČLANKA 251. </w:t>
      </w:r>
      <w:proofErr w:type="spellStart"/>
      <w:r w:rsidRPr="00A75B34">
        <w:rPr>
          <w:rFonts w:ascii="Calibri" w:eastAsia="Calibri" w:hAnsi="Calibri" w:cs="Calibri"/>
          <w:b/>
          <w:sz w:val="24"/>
          <w:szCs w:val="24"/>
          <w:lang w:eastAsia="en-US"/>
        </w:rPr>
        <w:t>ZJN</w:t>
      </w:r>
      <w:proofErr w:type="spellEnd"/>
      <w:r w:rsidRPr="00A75B34">
        <w:rPr>
          <w:rFonts w:ascii="Calibri" w:eastAsia="Calibri" w:hAnsi="Calibri" w:cs="Calibri"/>
          <w:b/>
          <w:sz w:val="24"/>
          <w:szCs w:val="24"/>
          <w:lang w:eastAsia="en-US"/>
        </w:rPr>
        <w:t xml:space="preserve"> 2016</w:t>
      </w:r>
    </w:p>
    <w:p w14:paraId="3F8C8ECA" w14:textId="77777777" w:rsidR="00D3447D" w:rsidRPr="00A75B34" w:rsidRDefault="00D3447D" w:rsidP="00D3447D">
      <w:pPr>
        <w:spacing w:after="160" w:line="259" w:lineRule="auto"/>
        <w:ind w:left="0"/>
        <w:jc w:val="center"/>
        <w:rPr>
          <w:rFonts w:ascii="Calibri" w:eastAsia="Calibri" w:hAnsi="Calibri" w:cs="Calibri"/>
          <w:b/>
          <w:sz w:val="24"/>
          <w:szCs w:val="24"/>
          <w:lang w:eastAsia="en-US"/>
        </w:rPr>
      </w:pPr>
    </w:p>
    <w:p w14:paraId="6D662D3A" w14:textId="60CE748A" w:rsidR="00E97217" w:rsidRPr="00A75B34" w:rsidRDefault="00E97217" w:rsidP="00D95460">
      <w:pPr>
        <w:spacing w:line="259" w:lineRule="auto"/>
        <w:ind w:left="0"/>
        <w:jc w:val="both"/>
        <w:rPr>
          <w:rFonts w:ascii="Calibri" w:eastAsia="Calibri" w:hAnsi="Calibri" w:cs="Calibri"/>
          <w:sz w:val="24"/>
          <w:szCs w:val="24"/>
          <w:lang w:eastAsia="en-US"/>
        </w:rPr>
      </w:pPr>
      <w:r w:rsidRPr="00A75B34">
        <w:rPr>
          <w:rFonts w:ascii="Calibri" w:eastAsia="Calibri" w:hAnsi="Calibri" w:cs="Calibri"/>
          <w:sz w:val="24"/>
          <w:szCs w:val="24"/>
          <w:lang w:eastAsia="en-US"/>
        </w:rPr>
        <w:t>kojom ja____________________________ iz ______________________________________</w:t>
      </w:r>
    </w:p>
    <w:p w14:paraId="03E20C60" w14:textId="31EDDEAD" w:rsidR="00E97217" w:rsidRPr="00A75B34" w:rsidRDefault="00E97217" w:rsidP="00D95460">
      <w:pPr>
        <w:spacing w:after="160" w:line="259" w:lineRule="auto"/>
        <w:ind w:left="0"/>
        <w:jc w:val="center"/>
        <w:rPr>
          <w:rFonts w:ascii="Calibri" w:eastAsia="Calibri" w:hAnsi="Calibri" w:cs="Calibri"/>
          <w:lang w:eastAsia="en-US"/>
        </w:rPr>
      </w:pPr>
      <w:r w:rsidRPr="00A75B34">
        <w:rPr>
          <w:rFonts w:ascii="Calibri" w:eastAsia="Calibri" w:hAnsi="Calibri" w:cs="Calibri"/>
          <w:lang w:eastAsia="en-US"/>
        </w:rPr>
        <w:t>(ime i prezime)                                                             (adresa stanovanja)</w:t>
      </w:r>
    </w:p>
    <w:p w14:paraId="5BD4C0A5" w14:textId="77777777" w:rsidR="00E97217" w:rsidRPr="00A75B34" w:rsidRDefault="00E97217" w:rsidP="00E97217">
      <w:pPr>
        <w:spacing w:after="160" w:line="259" w:lineRule="auto"/>
        <w:ind w:left="0"/>
        <w:jc w:val="both"/>
        <w:rPr>
          <w:rFonts w:ascii="Calibri" w:eastAsia="Calibri" w:hAnsi="Calibri" w:cs="Calibri"/>
          <w:sz w:val="24"/>
          <w:szCs w:val="24"/>
          <w:lang w:eastAsia="en-US"/>
        </w:rPr>
      </w:pPr>
      <w:r w:rsidRPr="00A75B34">
        <w:rPr>
          <w:rFonts w:ascii="Calibri" w:eastAsia="Calibri" w:hAnsi="Calibri" w:cs="Calibri"/>
          <w:sz w:val="24"/>
          <w:szCs w:val="24"/>
          <w:lang w:eastAsia="en-US"/>
        </w:rPr>
        <w:t xml:space="preserve">kao osoba iz članka 251. stavka 1. i 2. Zakona o javnoj nabavi, </w:t>
      </w:r>
      <w:r w:rsidRPr="00A75B34">
        <w:rPr>
          <w:rFonts w:ascii="Calibri" w:eastAsia="Calibri" w:hAnsi="Calibri" w:cs="Calibri"/>
          <w:bCs/>
          <w:sz w:val="24"/>
          <w:szCs w:val="24"/>
          <w:lang w:eastAsia="en-US"/>
        </w:rPr>
        <w:t>za sebe i za gospodarski subjekt</w:t>
      </w:r>
      <w:r w:rsidRPr="00A75B34">
        <w:rPr>
          <w:rFonts w:ascii="Calibri" w:eastAsia="Calibri" w:hAnsi="Calibri" w:cs="Calibri"/>
          <w:sz w:val="24"/>
          <w:szCs w:val="24"/>
          <w:lang w:eastAsia="en-US"/>
        </w:rPr>
        <w:t xml:space="preserve">: </w:t>
      </w:r>
    </w:p>
    <w:p w14:paraId="5CDF1349" w14:textId="77777777" w:rsidR="00D95460" w:rsidRPr="00A75B34" w:rsidRDefault="00E97217" w:rsidP="00D95460">
      <w:pPr>
        <w:spacing w:line="259" w:lineRule="auto"/>
        <w:ind w:left="0"/>
        <w:jc w:val="both"/>
        <w:rPr>
          <w:rFonts w:ascii="Calibri" w:eastAsia="Calibri" w:hAnsi="Calibri" w:cs="Calibri"/>
          <w:sz w:val="24"/>
          <w:szCs w:val="24"/>
          <w:lang w:eastAsia="en-US"/>
        </w:rPr>
      </w:pPr>
      <w:r w:rsidRPr="00A75B34">
        <w:rPr>
          <w:rFonts w:ascii="Calibri" w:eastAsia="Calibri" w:hAnsi="Calibri" w:cs="Calibri"/>
          <w:sz w:val="24"/>
          <w:szCs w:val="24"/>
          <w:lang w:eastAsia="en-US"/>
        </w:rPr>
        <w:t>___________________________________________________________________________</w:t>
      </w:r>
    </w:p>
    <w:p w14:paraId="76A4BA61" w14:textId="19A1524D" w:rsidR="00E97217" w:rsidRPr="00A75B34" w:rsidRDefault="00E97217" w:rsidP="00D95460">
      <w:pPr>
        <w:spacing w:after="160" w:line="259" w:lineRule="auto"/>
        <w:ind w:left="0"/>
        <w:jc w:val="center"/>
        <w:rPr>
          <w:rFonts w:ascii="Calibri" w:eastAsia="Calibri" w:hAnsi="Calibri" w:cs="Calibri"/>
          <w:lang w:eastAsia="en-US"/>
        </w:rPr>
      </w:pPr>
      <w:r w:rsidRPr="00A75B34">
        <w:rPr>
          <w:rFonts w:ascii="Calibri" w:eastAsia="Calibri" w:hAnsi="Calibri" w:cs="Calibri"/>
          <w:lang w:eastAsia="en-US"/>
        </w:rPr>
        <w:t xml:space="preserve">(naziv i sjedište gospodarskog subjekta, OIB ili identifikacijski broj u zemlji poslovnog </w:t>
      </w:r>
      <w:proofErr w:type="spellStart"/>
      <w:r w:rsidRPr="00A75B34">
        <w:rPr>
          <w:rFonts w:ascii="Calibri" w:eastAsia="Calibri" w:hAnsi="Calibri" w:cs="Calibri"/>
          <w:lang w:eastAsia="en-US"/>
        </w:rPr>
        <w:t>nastana</w:t>
      </w:r>
      <w:proofErr w:type="spellEnd"/>
      <w:r w:rsidRPr="00A75B34">
        <w:rPr>
          <w:rFonts w:ascii="Calibri" w:eastAsia="Calibri" w:hAnsi="Calibri" w:cs="Calibri"/>
          <w:lang w:eastAsia="en-US"/>
        </w:rPr>
        <w:t>)</w:t>
      </w:r>
    </w:p>
    <w:p w14:paraId="12483064" w14:textId="77777777" w:rsidR="00E97217" w:rsidRPr="00A75B34" w:rsidRDefault="00E97217" w:rsidP="00E97217">
      <w:pPr>
        <w:spacing w:after="160" w:line="259" w:lineRule="auto"/>
        <w:ind w:left="0"/>
        <w:jc w:val="both"/>
        <w:rPr>
          <w:rFonts w:ascii="Calibri" w:eastAsia="Calibri" w:hAnsi="Calibri" w:cs="Calibri"/>
          <w:sz w:val="24"/>
          <w:szCs w:val="24"/>
          <w:lang w:eastAsia="en-US"/>
        </w:rPr>
      </w:pPr>
      <w:r w:rsidRPr="00A75B34">
        <w:rPr>
          <w:rFonts w:ascii="Calibri" w:eastAsia="Calibri" w:hAnsi="Calibri" w:cs="Calibri"/>
          <w:bCs/>
          <w:sz w:val="24"/>
          <w:szCs w:val="24"/>
          <w:lang w:eastAsia="en-US"/>
        </w:rPr>
        <w:t>kao i za sve osobe koje su članovi upravnog, upravljačkog ili nadzornog tijela ili imaju ovlasti zastupanja, donošenja odluka ili nadzora gospodarskog subjekta</w:t>
      </w:r>
      <w:r w:rsidRPr="00A75B34">
        <w:rPr>
          <w:rFonts w:ascii="Calibri" w:eastAsia="Calibri" w:hAnsi="Calibri" w:cs="Calibri"/>
          <w:b/>
          <w:sz w:val="24"/>
          <w:szCs w:val="24"/>
          <w:lang w:eastAsia="en-US"/>
        </w:rPr>
        <w:t xml:space="preserve">, </w:t>
      </w:r>
      <w:r w:rsidRPr="00A75B34">
        <w:rPr>
          <w:rFonts w:ascii="Calibri" w:eastAsia="Calibri" w:hAnsi="Calibri" w:cs="Calibri"/>
          <w:sz w:val="24"/>
          <w:szCs w:val="24"/>
          <w:lang w:eastAsia="en-US"/>
        </w:rPr>
        <w:t>izjavljujem:</w:t>
      </w:r>
    </w:p>
    <w:p w14:paraId="0CCC7C3F" w14:textId="07DA327F" w:rsidR="00E97217" w:rsidRPr="00A75B34" w:rsidRDefault="00E97217" w:rsidP="00D95460">
      <w:pPr>
        <w:numPr>
          <w:ilvl w:val="0"/>
          <w:numId w:val="17"/>
        </w:numPr>
        <w:spacing w:after="160" w:line="259" w:lineRule="auto"/>
        <w:jc w:val="both"/>
        <w:rPr>
          <w:rFonts w:ascii="Calibri" w:eastAsia="Calibri" w:hAnsi="Calibri" w:cs="Calibri"/>
          <w:b/>
          <w:bCs/>
          <w:sz w:val="24"/>
          <w:szCs w:val="24"/>
          <w:lang w:eastAsia="en-US"/>
        </w:rPr>
      </w:pPr>
      <w:r w:rsidRPr="00A75B34">
        <w:rPr>
          <w:rFonts w:ascii="Calibri" w:eastAsia="Calibri" w:hAnsi="Calibri" w:cs="Calibri"/>
          <w:b/>
          <w:bCs/>
          <w:sz w:val="24"/>
          <w:szCs w:val="24"/>
          <w:lang w:eastAsia="en-US"/>
        </w:rPr>
        <w:t xml:space="preserve">da niti ja osobno niti gore navedeni gospodarski subjekt, kao niti sve osobe koje su članovi upravnog, upravljačkog ili nadzornog tijela ili imaju ovlasti zastupanja, donošenja odluka ili nadzora gospodarskog subjekta, nismo pravomoćnom presudom osuđeni za: </w:t>
      </w:r>
    </w:p>
    <w:p w14:paraId="1BC73370" w14:textId="50B678A8" w:rsidR="00E97217" w:rsidRPr="00A75B34" w:rsidRDefault="00E97217" w:rsidP="00E97217">
      <w:pPr>
        <w:numPr>
          <w:ilvl w:val="1"/>
          <w:numId w:val="18"/>
        </w:numPr>
        <w:spacing w:after="160" w:line="259" w:lineRule="auto"/>
        <w:jc w:val="both"/>
        <w:rPr>
          <w:rFonts w:ascii="Calibri" w:eastAsia="Calibri" w:hAnsi="Calibri" w:cs="Calibri"/>
          <w:b/>
          <w:bCs/>
          <w:sz w:val="24"/>
          <w:szCs w:val="24"/>
          <w:lang w:eastAsia="en-US" w:bidi="hr-HR"/>
        </w:rPr>
      </w:pPr>
      <w:r w:rsidRPr="00A75B34">
        <w:rPr>
          <w:rFonts w:ascii="Calibri" w:eastAsia="Calibri" w:hAnsi="Calibri" w:cs="Calibri"/>
          <w:b/>
          <w:bCs/>
          <w:sz w:val="24"/>
          <w:szCs w:val="24"/>
          <w:lang w:eastAsia="en-US" w:bidi="hr-HR"/>
        </w:rPr>
        <w:t>kaznena djela navedena u članku 251., stavku 1.</w:t>
      </w:r>
      <w:r w:rsidR="006F0709" w:rsidRPr="00A75B34">
        <w:rPr>
          <w:rFonts w:ascii="Calibri" w:eastAsia="Calibri" w:hAnsi="Calibri" w:cs="Calibri"/>
          <w:b/>
          <w:bCs/>
          <w:sz w:val="24"/>
          <w:szCs w:val="24"/>
          <w:lang w:eastAsia="en-US" w:bidi="hr-HR"/>
        </w:rPr>
        <w:t xml:space="preserve"> </w:t>
      </w:r>
      <w:r w:rsidRPr="00A75B34">
        <w:rPr>
          <w:rFonts w:ascii="Calibri" w:eastAsia="Calibri" w:hAnsi="Calibri" w:cs="Calibri"/>
          <w:b/>
          <w:bCs/>
          <w:sz w:val="24"/>
          <w:szCs w:val="24"/>
          <w:lang w:eastAsia="en-US" w:bidi="hr-HR"/>
        </w:rPr>
        <w:t xml:space="preserve"> Zakona o javnoj nabavi:</w:t>
      </w:r>
    </w:p>
    <w:p w14:paraId="43982469" w14:textId="688E4770" w:rsidR="00E97217" w:rsidRPr="00A75B34" w:rsidRDefault="00E97217" w:rsidP="009E6EFB">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sudjelovanje u zločinačkoj organizaciji, na temelju</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članka 328. (zločinačko udruženje) i članka 329. (počinjenje kaznenog djela u sastavu zločinačkog udruženja) Kaznenog zakona („Narodne novine“, br. 125/11., 144/12., 56/15., 61/15., 101/17., 118/18., 126/19., 84/21., 114/22., 114/23., 36/24. i 136/25.)</w:t>
      </w:r>
    </w:p>
    <w:p w14:paraId="744AB3C0" w14:textId="6FA76027" w:rsidR="00E97217" w:rsidRPr="00A75B34" w:rsidRDefault="00E97217" w:rsidP="00C17B91">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korupciju, na temelju</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2C3617BD" w14:textId="66C90D87" w:rsidR="00E97217" w:rsidRPr="00A75B34" w:rsidRDefault="00E97217" w:rsidP="009315F2">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prijevaru, na temelju</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članka 236. (prijevara), članka 247. (prijevara u gospodarskom poslovanju), članka 256. (utaja poreza ili carine), članka 258. (subvencijska prijevara), članka 278. (krivotvorenje isprave), članka 279. (krivotvorenje službene ili poslovne isprave) i 280. (zlouporaba osobne isprave) Kaznenog zakona („Narodne novine“, br. 125/11., 144/12., 56/15., 61/15., 101/17., 118/18., 126/19., 84/21., 114/22., 114/23., 36/24. i 136/25.)</w:t>
      </w:r>
    </w:p>
    <w:p w14:paraId="5F9DBE62" w14:textId="7606F10F" w:rsidR="00E97217" w:rsidRPr="00A75B34" w:rsidRDefault="00E97217" w:rsidP="007C50DE">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lastRenderedPageBreak/>
        <w:t>terorizam ili kaznena djela povezana s terorističkim aktivnostima, na temelju</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579CD0CE" w14:textId="32B1E1BD" w:rsidR="00E97217" w:rsidRPr="00A75B34" w:rsidRDefault="00E97217" w:rsidP="001B3F56">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pranje novca ili financiranje terorizma, na temelju</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članka 98. (financiranje terorizma) i članka 265. (pranje novca) Kaznenog zakona („Narodne novine“, br. 125/11., 144/12., 56/15., 61/15., 101/17., 118/18., 126/19., 84/21., 114/22., 114/23., 36/24. i 136/25.)</w:t>
      </w:r>
    </w:p>
    <w:p w14:paraId="36F0E78E" w14:textId="0AB83178" w:rsidR="00E97217" w:rsidRPr="00A75B34" w:rsidRDefault="00E97217" w:rsidP="00F55A12">
      <w:pPr>
        <w:numPr>
          <w:ilvl w:val="0"/>
          <w:numId w:val="19"/>
        </w:numPr>
        <w:spacing w:after="160" w:line="259" w:lineRule="auto"/>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dječji rad ili druge oblike trgovanja ljudima,</w:t>
      </w:r>
      <w:r w:rsidR="00D3447D"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na temelju članaka 105. (ropstvo) i članka 106. (trgovanje ljudima) Kaznenog zakona („Narodne novine“, br. 125/11., 144/12., 56/15., 61/15., 101/17., 118/18., 126/19., 84/21., 114/22., 114/23., 36/24. i 136/25.) ili za odgovarajuća djela koja obuhvaćaju razloge za isključenje iz članka 57. stavka 1. točaka od (a) do (f) Direktive 2014/24/EU u bilo kojoj drugoj državi</w:t>
      </w:r>
    </w:p>
    <w:p w14:paraId="52F00694" w14:textId="77777777" w:rsidR="00E97217" w:rsidRPr="00A75B34" w:rsidRDefault="00E97217" w:rsidP="00E97217">
      <w:pPr>
        <w:spacing w:after="160" w:line="259" w:lineRule="auto"/>
        <w:ind w:left="0"/>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 xml:space="preserve">ili za odgovarajuća djela koja, prema nacionalnim propisima države poslovnog </w:t>
      </w:r>
      <w:proofErr w:type="spellStart"/>
      <w:r w:rsidRPr="00A75B34">
        <w:rPr>
          <w:rFonts w:ascii="Calibri" w:eastAsia="Calibri" w:hAnsi="Calibri" w:cs="Calibri"/>
          <w:sz w:val="24"/>
          <w:szCs w:val="24"/>
          <w:lang w:eastAsia="en-US" w:bidi="hr-HR"/>
        </w:rPr>
        <w:t>nastana</w:t>
      </w:r>
      <w:proofErr w:type="spellEnd"/>
      <w:r w:rsidRPr="00A75B34">
        <w:rPr>
          <w:rFonts w:ascii="Calibri" w:eastAsia="Calibri" w:hAnsi="Calibri" w:cs="Calibri"/>
          <w:sz w:val="24"/>
          <w:szCs w:val="24"/>
          <w:lang w:eastAsia="en-US" w:bidi="hr-HR"/>
        </w:rPr>
        <w:t xml:space="preserve"> gospodarskog subjekta ili u bilo kojoj drugoj državi obuhvaćaju razloge za isključenje iz čl. 251. st. 1. </w:t>
      </w:r>
      <w:proofErr w:type="spellStart"/>
      <w:r w:rsidRPr="00A75B34">
        <w:rPr>
          <w:rFonts w:ascii="Calibri" w:eastAsia="Calibri" w:hAnsi="Calibri" w:cs="Calibri"/>
          <w:sz w:val="24"/>
          <w:szCs w:val="24"/>
          <w:lang w:eastAsia="en-US" w:bidi="hr-HR"/>
        </w:rPr>
        <w:t>tč</w:t>
      </w:r>
      <w:proofErr w:type="spellEnd"/>
      <w:r w:rsidRPr="00A75B34">
        <w:rPr>
          <w:rFonts w:ascii="Calibri" w:eastAsia="Calibri" w:hAnsi="Calibri" w:cs="Calibri"/>
          <w:sz w:val="24"/>
          <w:szCs w:val="24"/>
          <w:lang w:eastAsia="en-US" w:bidi="hr-HR"/>
        </w:rPr>
        <w:t xml:space="preserve">. od (a) do (f) </w:t>
      </w:r>
      <w:proofErr w:type="spellStart"/>
      <w:r w:rsidRPr="00A75B34">
        <w:rPr>
          <w:rFonts w:ascii="Calibri" w:eastAsia="Calibri" w:hAnsi="Calibri" w:cs="Calibri"/>
          <w:sz w:val="24"/>
          <w:szCs w:val="24"/>
          <w:lang w:eastAsia="en-US" w:bidi="hr-HR"/>
        </w:rPr>
        <w:t>ZJN</w:t>
      </w:r>
      <w:proofErr w:type="spellEnd"/>
      <w:r w:rsidRPr="00A75B34">
        <w:rPr>
          <w:rFonts w:ascii="Calibri" w:eastAsia="Calibri" w:hAnsi="Calibri" w:cs="Calibri"/>
          <w:sz w:val="24"/>
          <w:szCs w:val="24"/>
          <w:lang w:eastAsia="en-US" w:bidi="hr-HR"/>
        </w:rPr>
        <w:t xml:space="preserve"> , ili za odgovarajuća djela koja obuhvaćaju razloge za isključenje iz članka 57. stavka 1. točaka od (a) do (f) Direktive 2014/24/EU, kao i</w:t>
      </w:r>
    </w:p>
    <w:p w14:paraId="5D394D5B" w14:textId="77777777" w:rsidR="00E97217" w:rsidRPr="00A75B34" w:rsidRDefault="00E97217" w:rsidP="00E97217">
      <w:pPr>
        <w:numPr>
          <w:ilvl w:val="1"/>
          <w:numId w:val="20"/>
        </w:numPr>
        <w:spacing w:after="160" w:line="259" w:lineRule="auto"/>
        <w:jc w:val="both"/>
        <w:rPr>
          <w:rFonts w:ascii="Calibri" w:eastAsia="Calibri" w:hAnsi="Calibri" w:cs="Calibri"/>
          <w:b/>
          <w:bCs/>
          <w:sz w:val="24"/>
          <w:szCs w:val="24"/>
          <w:lang w:eastAsia="en-US" w:bidi="hr-HR"/>
        </w:rPr>
      </w:pPr>
      <w:r w:rsidRPr="00A75B34">
        <w:rPr>
          <w:rFonts w:ascii="Calibri" w:eastAsia="Calibri" w:hAnsi="Calibri" w:cs="Calibri"/>
          <w:b/>
          <w:bCs/>
          <w:sz w:val="24"/>
          <w:szCs w:val="24"/>
          <w:lang w:eastAsia="en-US" w:bidi="hr-HR"/>
        </w:rPr>
        <w:t xml:space="preserve"> za kazneno djelo navedeno u članku 251. stavku 2. Zakona o javnoj nabavi:</w:t>
      </w:r>
    </w:p>
    <w:p w14:paraId="572931EA" w14:textId="51F2C95D" w:rsidR="00E97217" w:rsidRPr="00A75B34" w:rsidRDefault="00E97217" w:rsidP="00E97217">
      <w:pPr>
        <w:spacing w:after="160" w:line="259" w:lineRule="auto"/>
        <w:ind w:left="0"/>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 neisplate plaće temeljem</w:t>
      </w:r>
      <w:r w:rsidR="00C94F77" w:rsidRPr="00A75B34">
        <w:rPr>
          <w:rFonts w:ascii="Calibri" w:eastAsia="Calibri" w:hAnsi="Calibri" w:cs="Calibri"/>
          <w:sz w:val="24"/>
          <w:szCs w:val="24"/>
          <w:lang w:eastAsia="en-US" w:bidi="hr-HR"/>
        </w:rPr>
        <w:t xml:space="preserve"> </w:t>
      </w:r>
      <w:r w:rsidRPr="00A75B34">
        <w:rPr>
          <w:rFonts w:ascii="Calibri" w:eastAsia="Calibri" w:hAnsi="Calibri" w:cs="Calibri"/>
          <w:sz w:val="24"/>
          <w:szCs w:val="24"/>
          <w:lang w:eastAsia="en-US" w:bidi="hr-HR"/>
        </w:rPr>
        <w:t xml:space="preserve">članka 132. Kaznenog zakona („Narodne novine“, br. 125/11., 144/12., 56/15., 61/15., 101/17., 118/18., 126/19., 84/21., 114/22., 114/23., 36/24. i 136/25.) ili odgovarajuće kazneno djelo u državi poslovnog </w:t>
      </w:r>
      <w:proofErr w:type="spellStart"/>
      <w:r w:rsidRPr="00A75B34">
        <w:rPr>
          <w:rFonts w:ascii="Calibri" w:eastAsia="Calibri" w:hAnsi="Calibri" w:cs="Calibri"/>
          <w:sz w:val="24"/>
          <w:szCs w:val="24"/>
          <w:lang w:eastAsia="en-US" w:bidi="hr-HR"/>
        </w:rPr>
        <w:t>nastana</w:t>
      </w:r>
      <w:proofErr w:type="spellEnd"/>
      <w:r w:rsidRPr="00A75B34">
        <w:rPr>
          <w:rFonts w:ascii="Calibri" w:eastAsia="Calibri" w:hAnsi="Calibri" w:cs="Calibri"/>
          <w:sz w:val="24"/>
          <w:szCs w:val="24"/>
          <w:lang w:eastAsia="en-US" w:bidi="hr-HR"/>
        </w:rPr>
        <w:t xml:space="preserve"> gospodarskog subjekta.</w:t>
      </w:r>
    </w:p>
    <w:p w14:paraId="7EAADEF3" w14:textId="1C83FE7C" w:rsidR="00E97217" w:rsidRPr="00A75B34" w:rsidRDefault="00E97217" w:rsidP="00D95460">
      <w:pPr>
        <w:numPr>
          <w:ilvl w:val="0"/>
          <w:numId w:val="17"/>
        </w:numPr>
        <w:spacing w:after="160" w:line="259" w:lineRule="auto"/>
        <w:jc w:val="both"/>
        <w:rPr>
          <w:rFonts w:ascii="Calibri" w:eastAsia="Calibri" w:hAnsi="Calibri" w:cs="Calibri"/>
          <w:b/>
          <w:bCs/>
          <w:sz w:val="24"/>
          <w:szCs w:val="24"/>
          <w:lang w:eastAsia="en-US" w:bidi="hr-HR"/>
        </w:rPr>
      </w:pPr>
      <w:r w:rsidRPr="00A75B34">
        <w:rPr>
          <w:rFonts w:ascii="Calibri" w:eastAsia="Calibri" w:hAnsi="Calibri" w:cs="Calibri"/>
          <w:b/>
          <w:bCs/>
          <w:sz w:val="24"/>
          <w:szCs w:val="24"/>
          <w:lang w:eastAsia="en-US" w:bidi="hr-HR"/>
        </w:rPr>
        <w:t>da u odnosu na gore navedeni gospodarski subjekt n</w:t>
      </w:r>
      <w:r w:rsidR="008B27B4" w:rsidRPr="00A75B34">
        <w:rPr>
          <w:rFonts w:ascii="Calibri" w:eastAsia="Calibri" w:hAnsi="Calibri" w:cs="Calibri"/>
          <w:b/>
          <w:bCs/>
          <w:sz w:val="24"/>
          <w:szCs w:val="24"/>
          <w:lang w:eastAsia="en-US" w:bidi="hr-HR"/>
        </w:rPr>
        <w:t xml:space="preserve">e postoji </w:t>
      </w:r>
      <w:r w:rsidRPr="00A75B34">
        <w:rPr>
          <w:rFonts w:ascii="Calibri" w:eastAsia="Calibri" w:hAnsi="Calibri" w:cs="Calibri"/>
          <w:b/>
          <w:bCs/>
          <w:sz w:val="24"/>
          <w:szCs w:val="24"/>
          <w:lang w:eastAsia="en-US" w:bidi="hr-HR"/>
        </w:rPr>
        <w:t>osnova za isključenje iz članka 251. stavka 3. Zakona o javnoj nabavi</w:t>
      </w:r>
      <w:r w:rsidRPr="00A75B34">
        <w:rPr>
          <w:rFonts w:ascii="Calibri" w:eastAsia="Calibri" w:hAnsi="Calibri" w:cs="Calibri"/>
          <w:sz w:val="24"/>
          <w:szCs w:val="24"/>
          <w:lang w:eastAsia="en-US" w:bidi="hr-HR"/>
        </w:rPr>
        <w:t xml:space="preserve">, </w:t>
      </w:r>
      <w:r w:rsidRPr="00A75B34">
        <w:rPr>
          <w:rFonts w:ascii="Calibri" w:eastAsia="Calibri" w:hAnsi="Calibri" w:cs="Calibri"/>
          <w:b/>
          <w:bCs/>
          <w:sz w:val="24"/>
          <w:szCs w:val="24"/>
          <w:lang w:eastAsia="en-US" w:bidi="hr-HR"/>
        </w:rPr>
        <w:t>odnosno da pravomoćnom odlukom nadležnog tijela za tržišno natjecanje ili pravomoćnom sudskom odlukom nije utvrđeno da je gospodarski subjekt sudjelovao u zabranjenom sporazumu u smislu propisa o zaštiti tržišnog natjecanja.</w:t>
      </w:r>
    </w:p>
    <w:p w14:paraId="475A176E" w14:textId="70857B18" w:rsidR="00E97217" w:rsidRPr="00A75B34" w:rsidRDefault="00E97217" w:rsidP="00E97217">
      <w:pPr>
        <w:spacing w:after="160" w:line="259" w:lineRule="auto"/>
        <w:ind w:left="0"/>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NAPOMENA: Gospodarski subjekt i davatelj ove Izjave, ovom Izjavom, kao ažuriranim popratnim dokumentom, dokazuju da podaci koji su sadržani u dokumentu odgovaraju činjeničnom stanju u trenutku dostave naručitelju</w:t>
      </w:r>
      <w:r w:rsidR="00C94F77" w:rsidRPr="00A75B34">
        <w:rPr>
          <w:rFonts w:ascii="Calibri" w:eastAsia="Calibri" w:hAnsi="Calibri" w:cs="Calibri"/>
          <w:sz w:val="24"/>
          <w:szCs w:val="24"/>
          <w:lang w:eastAsia="en-US" w:bidi="hr-HR"/>
        </w:rPr>
        <w:t>.</w:t>
      </w:r>
    </w:p>
    <w:p w14:paraId="7DEC3D6A" w14:textId="77777777" w:rsidR="00977A4D" w:rsidRPr="00A75B34" w:rsidRDefault="00977A4D" w:rsidP="00977A4D">
      <w:pPr>
        <w:spacing w:after="160" w:line="259" w:lineRule="auto"/>
        <w:ind w:left="0"/>
        <w:jc w:val="both"/>
        <w:rPr>
          <w:rFonts w:ascii="Calibri" w:eastAsia="Calibri" w:hAnsi="Calibri" w:cs="Calibri"/>
          <w:sz w:val="24"/>
          <w:szCs w:val="24"/>
          <w:lang w:eastAsia="en-US" w:bidi="hr-HR"/>
        </w:rPr>
      </w:pPr>
    </w:p>
    <w:p w14:paraId="0A848DD4" w14:textId="6B218CE0" w:rsidR="00977A4D" w:rsidRPr="00A75B34" w:rsidRDefault="00E97217" w:rsidP="00977A4D">
      <w:pPr>
        <w:spacing w:after="160" w:line="259" w:lineRule="auto"/>
        <w:ind w:left="0"/>
        <w:jc w:val="both"/>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Datum</w:t>
      </w:r>
      <w:r w:rsidR="00977A4D" w:rsidRPr="00A75B34">
        <w:rPr>
          <w:rFonts w:ascii="Calibri" w:eastAsia="Calibri" w:hAnsi="Calibri" w:cs="Calibri"/>
          <w:sz w:val="24"/>
          <w:szCs w:val="24"/>
          <w:lang w:eastAsia="en-US" w:bidi="hr-HR"/>
        </w:rPr>
        <w:t xml:space="preserve"> i mjesto</w:t>
      </w:r>
      <w:r w:rsidRPr="00A75B34">
        <w:rPr>
          <w:rFonts w:ascii="Calibri" w:eastAsia="Calibri" w:hAnsi="Calibri" w:cs="Calibri"/>
          <w:sz w:val="24"/>
          <w:szCs w:val="24"/>
          <w:lang w:eastAsia="en-US" w:bidi="hr-HR"/>
        </w:rPr>
        <w:t>: _______________</w:t>
      </w:r>
      <w:r w:rsidRPr="00A75B34">
        <w:rPr>
          <w:rFonts w:ascii="Calibri" w:eastAsia="Calibri" w:hAnsi="Calibri" w:cs="Calibri"/>
          <w:sz w:val="24"/>
          <w:szCs w:val="24"/>
          <w:lang w:eastAsia="en-US" w:bidi="hr-HR"/>
        </w:rPr>
        <w:tab/>
      </w:r>
      <w:r w:rsidRPr="00A75B34">
        <w:rPr>
          <w:rFonts w:ascii="Calibri" w:eastAsia="Calibri" w:hAnsi="Calibri" w:cs="Calibri"/>
          <w:sz w:val="24"/>
          <w:szCs w:val="24"/>
          <w:lang w:eastAsia="en-US" w:bidi="hr-HR"/>
        </w:rPr>
        <w:tab/>
      </w:r>
      <w:r w:rsidRPr="00A75B34">
        <w:rPr>
          <w:rFonts w:ascii="Calibri" w:eastAsia="Calibri" w:hAnsi="Calibri" w:cs="Calibri"/>
          <w:sz w:val="24"/>
          <w:szCs w:val="24"/>
          <w:lang w:eastAsia="en-US" w:bidi="hr-HR"/>
        </w:rPr>
        <w:tab/>
      </w:r>
      <w:r w:rsidRPr="00A75B34">
        <w:rPr>
          <w:rFonts w:ascii="Calibri" w:eastAsia="Calibri" w:hAnsi="Calibri" w:cs="Calibri"/>
          <w:sz w:val="24"/>
          <w:szCs w:val="24"/>
          <w:lang w:eastAsia="en-US" w:bidi="hr-HR"/>
        </w:rPr>
        <w:tab/>
      </w:r>
      <w:r w:rsidRPr="00A75B34">
        <w:rPr>
          <w:rFonts w:ascii="Calibri" w:eastAsia="Calibri" w:hAnsi="Calibri" w:cs="Calibri"/>
          <w:sz w:val="24"/>
          <w:szCs w:val="24"/>
          <w:lang w:eastAsia="en-US" w:bidi="hr-HR"/>
        </w:rPr>
        <w:tab/>
      </w:r>
      <w:r w:rsidRPr="00A75B34">
        <w:rPr>
          <w:rFonts w:ascii="Calibri" w:eastAsia="Calibri" w:hAnsi="Calibri" w:cs="Calibri"/>
          <w:sz w:val="24"/>
          <w:szCs w:val="24"/>
          <w:lang w:eastAsia="en-US" w:bidi="hr-HR"/>
        </w:rPr>
        <w:tab/>
      </w:r>
    </w:p>
    <w:p w14:paraId="2E20DD84" w14:textId="0ED7F638" w:rsidR="00E97217" w:rsidRPr="00A75B34" w:rsidRDefault="00E97217" w:rsidP="00977A4D">
      <w:pPr>
        <w:spacing w:after="160" w:line="259" w:lineRule="auto"/>
        <w:ind w:left="0"/>
        <w:jc w:val="right"/>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Ime i prezime:</w:t>
      </w:r>
    </w:p>
    <w:p w14:paraId="599D9E8A" w14:textId="0E0D6CE8" w:rsidR="00977A4D" w:rsidRPr="00A75B34" w:rsidRDefault="00E97217" w:rsidP="00977A4D">
      <w:pPr>
        <w:spacing w:after="160" w:line="259" w:lineRule="auto"/>
        <w:ind w:left="0"/>
        <w:jc w:val="right"/>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_____________________</w:t>
      </w:r>
    </w:p>
    <w:p w14:paraId="04932C64" w14:textId="3417BA5A" w:rsidR="00E97217" w:rsidRPr="00A75B34" w:rsidRDefault="00E97217" w:rsidP="00977A4D">
      <w:pPr>
        <w:spacing w:after="160" w:line="259" w:lineRule="auto"/>
        <w:ind w:left="0"/>
        <w:jc w:val="right"/>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Potpis:</w:t>
      </w:r>
    </w:p>
    <w:p w14:paraId="1D1AB34D" w14:textId="77777777" w:rsidR="00E97217" w:rsidRPr="00E97217" w:rsidRDefault="00E97217" w:rsidP="00977A4D">
      <w:pPr>
        <w:spacing w:after="160" w:line="259" w:lineRule="auto"/>
        <w:ind w:left="0"/>
        <w:jc w:val="right"/>
        <w:rPr>
          <w:rFonts w:ascii="Calibri" w:eastAsia="Calibri" w:hAnsi="Calibri" w:cs="Calibri"/>
          <w:sz w:val="24"/>
          <w:szCs w:val="24"/>
          <w:lang w:eastAsia="en-US" w:bidi="hr-HR"/>
        </w:rPr>
      </w:pPr>
      <w:r w:rsidRPr="00A75B34">
        <w:rPr>
          <w:rFonts w:ascii="Calibri" w:eastAsia="Calibri" w:hAnsi="Calibri" w:cs="Calibri"/>
          <w:sz w:val="24"/>
          <w:szCs w:val="24"/>
          <w:lang w:eastAsia="en-US" w:bidi="hr-HR"/>
        </w:rPr>
        <w:t>_____________________</w:t>
      </w:r>
    </w:p>
    <w:p w14:paraId="5E73C35A" w14:textId="77777777" w:rsidR="00977A4D" w:rsidRDefault="00977A4D">
      <w:pPr>
        <w:spacing w:after="160" w:line="259" w:lineRule="auto"/>
        <w:ind w:left="0"/>
        <w:rPr>
          <w:rFonts w:asciiTheme="minorHAnsi" w:eastAsia="Calibri" w:hAnsiTheme="minorHAnsi" w:cstheme="minorHAnsi"/>
          <w:b/>
          <w:sz w:val="24"/>
          <w:szCs w:val="24"/>
          <w:lang w:eastAsia="en-US"/>
        </w:rPr>
      </w:pPr>
      <w:r>
        <w:rPr>
          <w:rFonts w:asciiTheme="minorHAnsi" w:hAnsiTheme="minorHAnsi" w:cstheme="minorHAnsi"/>
          <w:b/>
          <w:sz w:val="24"/>
          <w:szCs w:val="24"/>
        </w:rPr>
        <w:br w:type="page"/>
      </w:r>
    </w:p>
    <w:p w14:paraId="6F1120CA" w14:textId="6125B7F5" w:rsidR="008242E8" w:rsidRDefault="009D13EA" w:rsidP="009D13EA">
      <w:pPr>
        <w:pStyle w:val="Bezproreda"/>
        <w:ind w:left="0"/>
        <w:jc w:val="both"/>
        <w:rPr>
          <w:rFonts w:asciiTheme="minorHAnsi" w:hAnsiTheme="minorHAnsi" w:cstheme="minorHAnsi"/>
          <w:b/>
          <w:sz w:val="24"/>
          <w:szCs w:val="24"/>
        </w:rPr>
      </w:pPr>
      <w:r w:rsidRPr="008C7C85">
        <w:rPr>
          <w:rFonts w:asciiTheme="minorHAnsi" w:hAnsiTheme="minorHAnsi" w:cstheme="minorHAnsi"/>
          <w:b/>
          <w:sz w:val="24"/>
          <w:szCs w:val="24"/>
        </w:rPr>
        <w:lastRenderedPageBreak/>
        <w:t>PRILO</w:t>
      </w:r>
      <w:r w:rsidR="008242E8">
        <w:rPr>
          <w:rFonts w:asciiTheme="minorHAnsi" w:hAnsiTheme="minorHAnsi" w:cstheme="minorHAnsi"/>
          <w:b/>
          <w:sz w:val="24"/>
          <w:szCs w:val="24"/>
        </w:rPr>
        <w:t xml:space="preserve">ZI - </w:t>
      </w:r>
      <w:proofErr w:type="spellStart"/>
      <w:r w:rsidR="008242E8">
        <w:rPr>
          <w:rFonts w:asciiTheme="minorHAnsi" w:hAnsiTheme="minorHAnsi" w:cstheme="minorHAnsi"/>
          <w:b/>
          <w:sz w:val="24"/>
          <w:szCs w:val="24"/>
        </w:rPr>
        <w:t>VIZUALI</w:t>
      </w:r>
      <w:proofErr w:type="spellEnd"/>
    </w:p>
    <w:p w14:paraId="1C9C1ABA" w14:textId="77777777" w:rsidR="008242E8" w:rsidRDefault="008242E8" w:rsidP="009D13EA">
      <w:pPr>
        <w:pStyle w:val="Bezproreda"/>
        <w:ind w:left="0"/>
        <w:jc w:val="both"/>
        <w:rPr>
          <w:rFonts w:asciiTheme="minorHAnsi" w:hAnsiTheme="minorHAnsi" w:cstheme="minorHAnsi"/>
          <w:b/>
          <w:sz w:val="24"/>
          <w:szCs w:val="24"/>
        </w:rPr>
      </w:pPr>
    </w:p>
    <w:p w14:paraId="02B13340" w14:textId="38385B49" w:rsidR="008242E8" w:rsidRDefault="008242E8" w:rsidP="009D13EA">
      <w:pPr>
        <w:pStyle w:val="Bezproreda"/>
        <w:ind w:left="0"/>
        <w:jc w:val="both"/>
        <w:rPr>
          <w:rFonts w:asciiTheme="minorHAnsi" w:hAnsiTheme="minorHAnsi" w:cstheme="minorHAnsi"/>
          <w:b/>
          <w:sz w:val="24"/>
          <w:szCs w:val="24"/>
        </w:rPr>
      </w:pPr>
      <w:r>
        <w:rPr>
          <w:rFonts w:asciiTheme="minorHAnsi" w:hAnsiTheme="minorHAnsi" w:cstheme="minorHAnsi"/>
          <w:b/>
          <w:sz w:val="24"/>
          <w:szCs w:val="24"/>
        </w:rPr>
        <w:t xml:space="preserve">PRILOG V. – </w:t>
      </w:r>
      <w:proofErr w:type="spellStart"/>
      <w:r>
        <w:rPr>
          <w:rFonts w:asciiTheme="minorHAnsi" w:hAnsiTheme="minorHAnsi" w:cstheme="minorHAnsi"/>
          <w:b/>
          <w:sz w:val="24"/>
          <w:szCs w:val="24"/>
        </w:rPr>
        <w:t>Vizual</w:t>
      </w:r>
      <w:proofErr w:type="spellEnd"/>
      <w:r>
        <w:rPr>
          <w:rFonts w:asciiTheme="minorHAnsi" w:hAnsiTheme="minorHAnsi" w:cstheme="minorHAnsi"/>
          <w:b/>
          <w:sz w:val="24"/>
          <w:szCs w:val="24"/>
        </w:rPr>
        <w:t xml:space="preserve"> 1</w:t>
      </w:r>
    </w:p>
    <w:p w14:paraId="33C8CE20" w14:textId="4D1C5397" w:rsidR="008242E8" w:rsidRDefault="008242E8" w:rsidP="009D13EA">
      <w:pPr>
        <w:pStyle w:val="Bezproreda"/>
        <w:ind w:left="0"/>
        <w:jc w:val="both"/>
        <w:rPr>
          <w:rFonts w:asciiTheme="minorHAnsi" w:hAnsiTheme="minorHAnsi" w:cstheme="minorHAnsi"/>
          <w:b/>
          <w:sz w:val="24"/>
          <w:szCs w:val="24"/>
        </w:rPr>
      </w:pPr>
      <w:r>
        <w:rPr>
          <w:rFonts w:asciiTheme="minorHAnsi" w:hAnsiTheme="minorHAnsi" w:cstheme="minorHAnsi"/>
          <w:b/>
          <w:sz w:val="24"/>
          <w:szCs w:val="24"/>
        </w:rPr>
        <w:t xml:space="preserve">PRILOG VI. – </w:t>
      </w:r>
      <w:proofErr w:type="spellStart"/>
      <w:r>
        <w:rPr>
          <w:rFonts w:asciiTheme="minorHAnsi" w:hAnsiTheme="minorHAnsi" w:cstheme="minorHAnsi"/>
          <w:b/>
          <w:sz w:val="24"/>
          <w:szCs w:val="24"/>
        </w:rPr>
        <w:t>Vizual</w:t>
      </w:r>
      <w:proofErr w:type="spellEnd"/>
      <w:r>
        <w:rPr>
          <w:rFonts w:asciiTheme="minorHAnsi" w:hAnsiTheme="minorHAnsi" w:cstheme="minorHAnsi"/>
          <w:b/>
          <w:sz w:val="24"/>
          <w:szCs w:val="24"/>
        </w:rPr>
        <w:t xml:space="preserve"> 2</w:t>
      </w:r>
    </w:p>
    <w:p w14:paraId="3ACFB875" w14:textId="46D3D3DF" w:rsidR="008242E8" w:rsidRDefault="008242E8" w:rsidP="009D13EA">
      <w:pPr>
        <w:pStyle w:val="Bezproreda"/>
        <w:ind w:left="0"/>
        <w:jc w:val="both"/>
        <w:rPr>
          <w:rFonts w:asciiTheme="minorHAnsi" w:hAnsiTheme="minorHAnsi" w:cstheme="minorHAnsi"/>
          <w:b/>
          <w:sz w:val="24"/>
          <w:szCs w:val="24"/>
        </w:rPr>
      </w:pPr>
      <w:r>
        <w:rPr>
          <w:rFonts w:asciiTheme="minorHAnsi" w:hAnsiTheme="minorHAnsi" w:cstheme="minorHAnsi"/>
          <w:b/>
          <w:sz w:val="24"/>
          <w:szCs w:val="24"/>
        </w:rPr>
        <w:t xml:space="preserve">PRILOG VII. – </w:t>
      </w:r>
      <w:proofErr w:type="spellStart"/>
      <w:r>
        <w:rPr>
          <w:rFonts w:asciiTheme="minorHAnsi" w:hAnsiTheme="minorHAnsi" w:cstheme="minorHAnsi"/>
          <w:b/>
          <w:sz w:val="24"/>
          <w:szCs w:val="24"/>
        </w:rPr>
        <w:t>Vizual</w:t>
      </w:r>
      <w:proofErr w:type="spellEnd"/>
      <w:r>
        <w:rPr>
          <w:rFonts w:asciiTheme="minorHAnsi" w:hAnsiTheme="minorHAnsi" w:cstheme="minorHAnsi"/>
          <w:b/>
          <w:sz w:val="24"/>
          <w:szCs w:val="24"/>
        </w:rPr>
        <w:t xml:space="preserve"> 3</w:t>
      </w:r>
    </w:p>
    <w:p w14:paraId="7F2266C2" w14:textId="4350289A" w:rsidR="008242E8" w:rsidRDefault="008242E8" w:rsidP="009D13EA">
      <w:pPr>
        <w:pStyle w:val="Bezproreda"/>
        <w:ind w:left="0"/>
        <w:jc w:val="both"/>
        <w:rPr>
          <w:rFonts w:asciiTheme="minorHAnsi" w:hAnsiTheme="minorHAnsi" w:cstheme="minorHAnsi"/>
          <w:b/>
          <w:sz w:val="24"/>
          <w:szCs w:val="24"/>
        </w:rPr>
      </w:pPr>
      <w:r>
        <w:rPr>
          <w:rFonts w:asciiTheme="minorHAnsi" w:hAnsiTheme="minorHAnsi" w:cstheme="minorHAnsi"/>
          <w:b/>
          <w:sz w:val="24"/>
          <w:szCs w:val="24"/>
        </w:rPr>
        <w:t xml:space="preserve">PRILOG VIII. – </w:t>
      </w:r>
      <w:proofErr w:type="spellStart"/>
      <w:r>
        <w:rPr>
          <w:rFonts w:asciiTheme="minorHAnsi" w:hAnsiTheme="minorHAnsi" w:cstheme="minorHAnsi"/>
          <w:b/>
          <w:sz w:val="24"/>
          <w:szCs w:val="24"/>
        </w:rPr>
        <w:t>Vizual</w:t>
      </w:r>
      <w:proofErr w:type="spellEnd"/>
      <w:r>
        <w:rPr>
          <w:rFonts w:asciiTheme="minorHAnsi" w:hAnsiTheme="minorHAnsi" w:cstheme="minorHAnsi"/>
          <w:b/>
          <w:sz w:val="24"/>
          <w:szCs w:val="24"/>
        </w:rPr>
        <w:t xml:space="preserve"> 4</w:t>
      </w:r>
    </w:p>
    <w:p w14:paraId="658B2712" w14:textId="6B0BDDC3" w:rsidR="008242E8" w:rsidRPr="00EB3DA3" w:rsidRDefault="008242E8" w:rsidP="009D13EA">
      <w:pPr>
        <w:pStyle w:val="Bezproreda"/>
        <w:ind w:left="0"/>
        <w:jc w:val="both"/>
        <w:rPr>
          <w:rFonts w:asciiTheme="minorHAnsi" w:hAnsiTheme="minorHAnsi" w:cstheme="minorHAnsi"/>
          <w:b/>
          <w:sz w:val="24"/>
          <w:szCs w:val="24"/>
        </w:rPr>
      </w:pPr>
      <w:r>
        <w:rPr>
          <w:rFonts w:asciiTheme="minorHAnsi" w:hAnsiTheme="minorHAnsi" w:cstheme="minorHAnsi"/>
          <w:b/>
          <w:sz w:val="24"/>
          <w:szCs w:val="24"/>
        </w:rPr>
        <w:t xml:space="preserve">PRILOG IX. – </w:t>
      </w:r>
      <w:proofErr w:type="spellStart"/>
      <w:r>
        <w:rPr>
          <w:rFonts w:asciiTheme="minorHAnsi" w:hAnsiTheme="minorHAnsi" w:cstheme="minorHAnsi"/>
          <w:b/>
          <w:sz w:val="24"/>
          <w:szCs w:val="24"/>
        </w:rPr>
        <w:t>Vizual</w:t>
      </w:r>
      <w:proofErr w:type="spellEnd"/>
      <w:r>
        <w:rPr>
          <w:rFonts w:asciiTheme="minorHAnsi" w:hAnsiTheme="minorHAnsi" w:cstheme="minorHAnsi"/>
          <w:b/>
          <w:sz w:val="24"/>
          <w:szCs w:val="24"/>
        </w:rPr>
        <w:t xml:space="preserve"> 5</w:t>
      </w:r>
    </w:p>
    <w:p w14:paraId="0AB4ADA9" w14:textId="77777777" w:rsidR="009D13EA" w:rsidRPr="00EB3DA3" w:rsidRDefault="009D13EA" w:rsidP="009D13EA">
      <w:pPr>
        <w:pStyle w:val="Bezproreda"/>
        <w:ind w:left="0"/>
        <w:jc w:val="both"/>
        <w:rPr>
          <w:rFonts w:asciiTheme="minorHAnsi" w:hAnsiTheme="minorHAnsi" w:cstheme="minorHAnsi"/>
          <w:b/>
          <w:sz w:val="24"/>
          <w:szCs w:val="24"/>
        </w:rPr>
      </w:pPr>
    </w:p>
    <w:p w14:paraId="0272D734" w14:textId="31354994" w:rsidR="007D625A" w:rsidRPr="00E97217" w:rsidRDefault="009D13EA" w:rsidP="00E97217">
      <w:pPr>
        <w:pStyle w:val="Bezproreda"/>
        <w:ind w:left="0"/>
        <w:jc w:val="both"/>
        <w:rPr>
          <w:rFonts w:asciiTheme="minorHAnsi" w:hAnsiTheme="minorHAnsi" w:cstheme="minorHAnsi"/>
          <w:sz w:val="24"/>
          <w:szCs w:val="24"/>
        </w:rPr>
      </w:pPr>
      <w:r>
        <w:rPr>
          <w:rFonts w:asciiTheme="minorHAnsi" w:hAnsiTheme="minorHAnsi" w:cstheme="minorHAnsi"/>
          <w:sz w:val="24"/>
          <w:szCs w:val="24"/>
        </w:rPr>
        <w:t>Dostavljen</w:t>
      </w:r>
      <w:r w:rsidR="004B02E8">
        <w:rPr>
          <w:rFonts w:asciiTheme="minorHAnsi" w:hAnsiTheme="minorHAnsi" w:cstheme="minorHAnsi"/>
          <w:sz w:val="24"/>
          <w:szCs w:val="24"/>
        </w:rPr>
        <w:t>i</w:t>
      </w:r>
      <w:r>
        <w:rPr>
          <w:rFonts w:asciiTheme="minorHAnsi" w:hAnsiTheme="minorHAnsi" w:cstheme="minorHAnsi"/>
          <w:sz w:val="24"/>
          <w:szCs w:val="24"/>
        </w:rPr>
        <w:t xml:space="preserve"> kao prilog u sklopu ove Dokumentacije o nabavi kao zaseban dokument.</w:t>
      </w:r>
    </w:p>
    <w:sectPr w:rsidR="007D625A" w:rsidRPr="00E972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81C2F" w14:textId="77777777" w:rsidR="00036B4A" w:rsidRDefault="00036B4A" w:rsidP="00EB3DA3">
      <w:r>
        <w:separator/>
      </w:r>
    </w:p>
  </w:endnote>
  <w:endnote w:type="continuationSeparator" w:id="0">
    <w:p w14:paraId="0882E34F" w14:textId="77777777" w:rsidR="00036B4A" w:rsidRDefault="00036B4A" w:rsidP="00EB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utch801 Rm BT">
    <w:altName w:val="Times New Roman"/>
    <w:charset w:val="00"/>
    <w:family w:val="roman"/>
    <w:pitch w:val="variable"/>
    <w:sig w:usb0="00000087" w:usb1="00000000" w:usb2="00000000" w:usb3="00000000" w:csb0="0000001B"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678414"/>
      <w:docPartObj>
        <w:docPartGallery w:val="Page Numbers (Bottom of Page)"/>
        <w:docPartUnique/>
      </w:docPartObj>
    </w:sdtPr>
    <w:sdtEndPr/>
    <w:sdtContent>
      <w:p w14:paraId="2D2D6C95" w14:textId="4318F745" w:rsidR="000A05D2" w:rsidRDefault="000A05D2">
        <w:pPr>
          <w:pStyle w:val="Podnoje"/>
          <w:jc w:val="center"/>
        </w:pPr>
        <w:r>
          <w:fldChar w:fldCharType="begin"/>
        </w:r>
        <w:r>
          <w:instrText>PAGE   \* MERGEFORMAT</w:instrText>
        </w:r>
        <w:r>
          <w:fldChar w:fldCharType="separate"/>
        </w:r>
        <w:r w:rsidR="005D4E72">
          <w:rPr>
            <w:noProof/>
          </w:rPr>
          <w:t>14</w:t>
        </w:r>
        <w:r>
          <w:fldChar w:fldCharType="end"/>
        </w:r>
      </w:p>
    </w:sdtContent>
  </w:sdt>
  <w:p w14:paraId="7801E03F" w14:textId="77777777" w:rsidR="000A05D2" w:rsidRDefault="000A05D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D3F2" w14:textId="77777777" w:rsidR="00036B4A" w:rsidRDefault="00036B4A" w:rsidP="00EB3DA3">
      <w:r>
        <w:separator/>
      </w:r>
    </w:p>
  </w:footnote>
  <w:footnote w:type="continuationSeparator" w:id="0">
    <w:p w14:paraId="29007145" w14:textId="77777777" w:rsidR="00036B4A" w:rsidRDefault="00036B4A" w:rsidP="00EB3DA3">
      <w:r>
        <w:continuationSeparator/>
      </w:r>
    </w:p>
  </w:footnote>
  <w:footnote w:id="1">
    <w:p w14:paraId="09FCEE62" w14:textId="77777777" w:rsidR="00601E2D" w:rsidRDefault="00601E2D" w:rsidP="00601E2D">
      <w:pPr>
        <w:pStyle w:val="Tekstfusnote"/>
        <w:rPr>
          <w:rFonts w:ascii="Arial" w:hAnsi="Arial" w:cs="Arial"/>
          <w:lang w:val="hr-HR"/>
        </w:rPr>
      </w:pPr>
      <w:r>
        <w:rPr>
          <w:rStyle w:val="Referencafusnote"/>
          <w:rFonts w:ascii="Arial" w:hAnsi="Arial" w:cs="Arial"/>
          <w:lang w:val="hr-HR"/>
        </w:rPr>
        <w:footnoteRef/>
      </w:r>
      <w:r>
        <w:rPr>
          <w:rFonts w:ascii="Arial" w:hAnsi="Arial" w:cs="Arial"/>
          <w:lang w:val="hr-HR"/>
        </w:rPr>
        <w:t>Ili nacionalni identifikacijski broj prema zemlji sjedišta gospodarskog subjekta, ako je primjenjivo.</w:t>
      </w:r>
    </w:p>
  </w:footnote>
  <w:footnote w:id="2">
    <w:p w14:paraId="379AFFF1" w14:textId="77777777" w:rsidR="008242E8" w:rsidRDefault="008242E8" w:rsidP="00601E2D">
      <w:pPr>
        <w:pStyle w:val="Tekstfusnote"/>
        <w:rPr>
          <w:rFonts w:ascii="Arial" w:hAnsi="Arial" w:cs="Arial"/>
          <w:lang w:val="hr-HR"/>
        </w:rPr>
      </w:pPr>
      <w:r>
        <w:rPr>
          <w:rStyle w:val="Referencafusnote"/>
          <w:rFonts w:ascii="Arial" w:hAnsi="Arial" w:cs="Arial"/>
        </w:rPr>
        <w:footnoteRef/>
      </w:r>
      <w:r>
        <w:rPr>
          <w:rFonts w:ascii="Arial" w:hAnsi="Arial" w:cs="Arial"/>
          <w:lang w:val="hr-HR"/>
        </w:rPr>
        <w:t>Ako ponuditelj nije u sustavu PDV-a ili je predmet nabave oslobođen PDV-a, rubriku ostaviti praznom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D18"/>
    <w:multiLevelType w:val="hybridMultilevel"/>
    <w:tmpl w:val="B4E064AA"/>
    <w:lvl w:ilvl="0" w:tplc="425AFD0E">
      <w:start w:val="9"/>
      <w:numFmt w:val="bullet"/>
      <w:lvlText w:val=""/>
      <w:lvlJc w:val="left"/>
      <w:pPr>
        <w:ind w:left="284" w:hanging="360"/>
      </w:pPr>
      <w:rPr>
        <w:rFonts w:ascii="Symbol" w:eastAsia="Calibri" w:hAnsi="Symbol" w:cstheme="minorHAnsi" w:hint="default"/>
        <w:color w:val="auto"/>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 w15:restartNumberingAfterBreak="0">
    <w:nsid w:val="0E7C6956"/>
    <w:multiLevelType w:val="hybridMultilevel"/>
    <w:tmpl w:val="73B0C27A"/>
    <w:lvl w:ilvl="0" w:tplc="6C4ABD64">
      <w:start w:val="1"/>
      <w:numFmt w:val="decimal"/>
      <w:lvlText w:val="%1."/>
      <w:lvlJc w:val="left"/>
      <w:pPr>
        <w:ind w:left="360" w:hanging="360"/>
      </w:pPr>
      <w:rPr>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3683712"/>
    <w:multiLevelType w:val="hybridMultilevel"/>
    <w:tmpl w:val="26F4A7B4"/>
    <w:lvl w:ilvl="0" w:tplc="7018B214">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595EC0"/>
    <w:multiLevelType w:val="hybridMultilevel"/>
    <w:tmpl w:val="5FE66212"/>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2FCA1CA0"/>
    <w:multiLevelType w:val="hybridMultilevel"/>
    <w:tmpl w:val="B97AF9BC"/>
    <w:lvl w:ilvl="0" w:tplc="896EC2B2">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31F96848"/>
    <w:multiLevelType w:val="hybridMultilevel"/>
    <w:tmpl w:val="8ACC4F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52A3CFF"/>
    <w:multiLevelType w:val="multilevel"/>
    <w:tmpl w:val="44CCCE32"/>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97A2F1B"/>
    <w:multiLevelType w:val="hybridMultilevel"/>
    <w:tmpl w:val="1BFE23C8"/>
    <w:lvl w:ilvl="0" w:tplc="9D9E2F0A">
      <w:start w:val="14"/>
      <w:numFmt w:val="bullet"/>
      <w:lvlText w:val=""/>
      <w:lvlJc w:val="left"/>
      <w:pPr>
        <w:ind w:left="360" w:hanging="360"/>
      </w:pPr>
      <w:rPr>
        <w:rFonts w:ascii="Symbol" w:eastAsia="Times New Roman" w:hAnsi="Symbol" w:cstheme="minorHAnsi"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8"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4243576F"/>
    <w:multiLevelType w:val="hybridMultilevel"/>
    <w:tmpl w:val="101C5D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26A0F11"/>
    <w:multiLevelType w:val="multilevel"/>
    <w:tmpl w:val="7278CFB2"/>
    <w:lvl w:ilvl="0">
      <w:start w:val="1"/>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37D4C85"/>
    <w:multiLevelType w:val="hybridMultilevel"/>
    <w:tmpl w:val="CD0863BC"/>
    <w:lvl w:ilvl="0" w:tplc="EC10C8F4">
      <w:start w:val="9"/>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AFC57BF"/>
    <w:multiLevelType w:val="hybridMultilevel"/>
    <w:tmpl w:val="F160B8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FA701E6"/>
    <w:multiLevelType w:val="hybridMultilevel"/>
    <w:tmpl w:val="ECA66578"/>
    <w:lvl w:ilvl="0" w:tplc="A29842B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BDC4115"/>
    <w:multiLevelType w:val="hybridMultilevel"/>
    <w:tmpl w:val="32D43F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D567C21"/>
    <w:multiLevelType w:val="hybridMultilevel"/>
    <w:tmpl w:val="B7DC1C60"/>
    <w:lvl w:ilvl="0" w:tplc="F0BE419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5D5A0C4A"/>
    <w:multiLevelType w:val="hybridMultilevel"/>
    <w:tmpl w:val="A1EC4FF8"/>
    <w:lvl w:ilvl="0" w:tplc="E21042D6">
      <w:numFmt w:val="bullet"/>
      <w:lvlText w:val=""/>
      <w:lvlJc w:val="left"/>
      <w:pPr>
        <w:ind w:left="360" w:hanging="360"/>
      </w:pPr>
      <w:rPr>
        <w:rFonts w:ascii="Symbol" w:eastAsia="Calibri" w:hAnsi="Symbol" w:cstheme="minorHAnsi"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cs="Wingdings" w:hint="default"/>
      </w:rPr>
    </w:lvl>
    <w:lvl w:ilvl="3" w:tplc="041A0001">
      <w:start w:val="1"/>
      <w:numFmt w:val="bullet"/>
      <w:lvlText w:val=""/>
      <w:lvlJc w:val="left"/>
      <w:pPr>
        <w:ind w:left="2520" w:hanging="360"/>
      </w:pPr>
      <w:rPr>
        <w:rFonts w:ascii="Symbol" w:hAnsi="Symbol" w:cs="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cs="Wingdings" w:hint="default"/>
      </w:rPr>
    </w:lvl>
    <w:lvl w:ilvl="6" w:tplc="041A0001">
      <w:start w:val="1"/>
      <w:numFmt w:val="bullet"/>
      <w:lvlText w:val=""/>
      <w:lvlJc w:val="left"/>
      <w:pPr>
        <w:ind w:left="4680" w:hanging="360"/>
      </w:pPr>
      <w:rPr>
        <w:rFonts w:ascii="Symbol" w:hAnsi="Symbol" w:cs="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cs="Wingdings" w:hint="default"/>
      </w:rPr>
    </w:lvl>
  </w:abstractNum>
  <w:abstractNum w:abstractNumId="17" w15:restartNumberingAfterBreak="0">
    <w:nsid w:val="6B590F4B"/>
    <w:multiLevelType w:val="hybridMultilevel"/>
    <w:tmpl w:val="0A6C29E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0912C45"/>
    <w:multiLevelType w:val="multilevel"/>
    <w:tmpl w:val="0456D57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C0F22A9"/>
    <w:multiLevelType w:val="hybridMultilevel"/>
    <w:tmpl w:val="85FC91CC"/>
    <w:lvl w:ilvl="0" w:tplc="87987CA6">
      <w:start w:val="2"/>
      <w:numFmt w:val="bullet"/>
      <w:lvlText w:val="-"/>
      <w:lvlJc w:val="left"/>
      <w:pPr>
        <w:ind w:left="720" w:hanging="360"/>
      </w:pPr>
      <w:rPr>
        <w:rFonts w:ascii="Calibri" w:eastAsia="Calibri"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845587">
    <w:abstractNumId w:val="7"/>
  </w:num>
  <w:num w:numId="2" w16cid:durableId="1199857839">
    <w:abstractNumId w:val="0"/>
  </w:num>
  <w:num w:numId="3" w16cid:durableId="653027165">
    <w:abstractNumId w:val="5"/>
  </w:num>
  <w:num w:numId="4" w16cid:durableId="16085297">
    <w:abstractNumId w:val="3"/>
  </w:num>
  <w:num w:numId="5" w16cid:durableId="373165100">
    <w:abstractNumId w:val="1"/>
  </w:num>
  <w:num w:numId="6" w16cid:durableId="908342743">
    <w:abstractNumId w:val="4"/>
  </w:num>
  <w:num w:numId="7" w16cid:durableId="1499271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9857136">
    <w:abstractNumId w:val="19"/>
  </w:num>
  <w:num w:numId="9" w16cid:durableId="11340757">
    <w:abstractNumId w:val="16"/>
  </w:num>
  <w:num w:numId="10" w16cid:durableId="775097096">
    <w:abstractNumId w:val="11"/>
  </w:num>
  <w:num w:numId="11" w16cid:durableId="692879092">
    <w:abstractNumId w:val="2"/>
  </w:num>
  <w:num w:numId="12" w16cid:durableId="1034623787">
    <w:abstractNumId w:val="15"/>
  </w:num>
  <w:num w:numId="13" w16cid:durableId="1366833749">
    <w:abstractNumId w:val="17"/>
  </w:num>
  <w:num w:numId="14" w16cid:durableId="1022436211">
    <w:abstractNumId w:val="0"/>
  </w:num>
  <w:num w:numId="15" w16cid:durableId="244799148">
    <w:abstractNumId w:val="9"/>
  </w:num>
  <w:num w:numId="16" w16cid:durableId="564993500">
    <w:abstractNumId w:val="19"/>
  </w:num>
  <w:num w:numId="17" w16cid:durableId="2014800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6241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2932335">
    <w:abstractNumId w:val="6"/>
    <w:lvlOverride w:ilvl="0">
      <w:startOverride w:val="1"/>
    </w:lvlOverride>
    <w:lvlOverride w:ilvl="1"/>
    <w:lvlOverride w:ilvl="2"/>
    <w:lvlOverride w:ilvl="3"/>
    <w:lvlOverride w:ilvl="4"/>
    <w:lvlOverride w:ilvl="5"/>
    <w:lvlOverride w:ilvl="6"/>
    <w:lvlOverride w:ilvl="7"/>
    <w:lvlOverride w:ilvl="8"/>
  </w:num>
  <w:num w:numId="20" w16cid:durableId="1217932334">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2506427">
    <w:abstractNumId w:val="12"/>
  </w:num>
  <w:num w:numId="22" w16cid:durableId="1363281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A3"/>
    <w:rsid w:val="00000404"/>
    <w:rsid w:val="000018EF"/>
    <w:rsid w:val="00002664"/>
    <w:rsid w:val="00003ADB"/>
    <w:rsid w:val="00004574"/>
    <w:rsid w:val="0001036A"/>
    <w:rsid w:val="000105F4"/>
    <w:rsid w:val="000124BE"/>
    <w:rsid w:val="00014898"/>
    <w:rsid w:val="000155B1"/>
    <w:rsid w:val="00015D21"/>
    <w:rsid w:val="00016D81"/>
    <w:rsid w:val="000177AB"/>
    <w:rsid w:val="000319F4"/>
    <w:rsid w:val="00031DBB"/>
    <w:rsid w:val="000323EB"/>
    <w:rsid w:val="000332D6"/>
    <w:rsid w:val="00033DD7"/>
    <w:rsid w:val="00036B4A"/>
    <w:rsid w:val="00037EA8"/>
    <w:rsid w:val="00042185"/>
    <w:rsid w:val="00043570"/>
    <w:rsid w:val="0004627F"/>
    <w:rsid w:val="00052A59"/>
    <w:rsid w:val="0006009C"/>
    <w:rsid w:val="000673B5"/>
    <w:rsid w:val="00070B4A"/>
    <w:rsid w:val="00072B36"/>
    <w:rsid w:val="00073802"/>
    <w:rsid w:val="00074F83"/>
    <w:rsid w:val="00076C22"/>
    <w:rsid w:val="00076EA3"/>
    <w:rsid w:val="000817F1"/>
    <w:rsid w:val="00093E4A"/>
    <w:rsid w:val="00094A98"/>
    <w:rsid w:val="000952BB"/>
    <w:rsid w:val="0009737C"/>
    <w:rsid w:val="000977A1"/>
    <w:rsid w:val="000A05D2"/>
    <w:rsid w:val="000A16B4"/>
    <w:rsid w:val="000A29E3"/>
    <w:rsid w:val="000B0A9B"/>
    <w:rsid w:val="000C28FE"/>
    <w:rsid w:val="000C5638"/>
    <w:rsid w:val="000D43EE"/>
    <w:rsid w:val="000D4D50"/>
    <w:rsid w:val="000D4EDC"/>
    <w:rsid w:val="000D55D8"/>
    <w:rsid w:val="000D7151"/>
    <w:rsid w:val="000E1927"/>
    <w:rsid w:val="000E4B66"/>
    <w:rsid w:val="000F1D99"/>
    <w:rsid w:val="000F2DD0"/>
    <w:rsid w:val="000F74A4"/>
    <w:rsid w:val="0011046B"/>
    <w:rsid w:val="00116067"/>
    <w:rsid w:val="00120963"/>
    <w:rsid w:val="00120E0D"/>
    <w:rsid w:val="0012795D"/>
    <w:rsid w:val="0013029E"/>
    <w:rsid w:val="00130593"/>
    <w:rsid w:val="00130D7B"/>
    <w:rsid w:val="00131B5A"/>
    <w:rsid w:val="0013491C"/>
    <w:rsid w:val="001352C4"/>
    <w:rsid w:val="00135B89"/>
    <w:rsid w:val="00140B20"/>
    <w:rsid w:val="00140CFF"/>
    <w:rsid w:val="00141105"/>
    <w:rsid w:val="00144A67"/>
    <w:rsid w:val="00145238"/>
    <w:rsid w:val="00155C4A"/>
    <w:rsid w:val="001578ED"/>
    <w:rsid w:val="00161F1D"/>
    <w:rsid w:val="00170613"/>
    <w:rsid w:val="001718DB"/>
    <w:rsid w:val="001735EB"/>
    <w:rsid w:val="00173DD6"/>
    <w:rsid w:val="00177E5E"/>
    <w:rsid w:val="00180456"/>
    <w:rsid w:val="00187FF2"/>
    <w:rsid w:val="0019129D"/>
    <w:rsid w:val="00195CD3"/>
    <w:rsid w:val="0019647C"/>
    <w:rsid w:val="001A6499"/>
    <w:rsid w:val="001B0C5B"/>
    <w:rsid w:val="001B32CD"/>
    <w:rsid w:val="001B4F72"/>
    <w:rsid w:val="001C5E46"/>
    <w:rsid w:val="001D51DD"/>
    <w:rsid w:val="001D78B8"/>
    <w:rsid w:val="001E08AF"/>
    <w:rsid w:val="001F034F"/>
    <w:rsid w:val="001F2D19"/>
    <w:rsid w:val="001F6E08"/>
    <w:rsid w:val="001F6FE8"/>
    <w:rsid w:val="001F780E"/>
    <w:rsid w:val="00203EB2"/>
    <w:rsid w:val="00210C1D"/>
    <w:rsid w:val="00222416"/>
    <w:rsid w:val="00225F2F"/>
    <w:rsid w:val="00226772"/>
    <w:rsid w:val="0023231E"/>
    <w:rsid w:val="002363CC"/>
    <w:rsid w:val="002441E2"/>
    <w:rsid w:val="00244B72"/>
    <w:rsid w:val="00252414"/>
    <w:rsid w:val="002537AD"/>
    <w:rsid w:val="00260D51"/>
    <w:rsid w:val="002617DA"/>
    <w:rsid w:val="002643A4"/>
    <w:rsid w:val="0026739A"/>
    <w:rsid w:val="002730B3"/>
    <w:rsid w:val="0027337E"/>
    <w:rsid w:val="00273F37"/>
    <w:rsid w:val="00281621"/>
    <w:rsid w:val="00282996"/>
    <w:rsid w:val="0029112D"/>
    <w:rsid w:val="00295C06"/>
    <w:rsid w:val="00296C57"/>
    <w:rsid w:val="002A09F0"/>
    <w:rsid w:val="002A145C"/>
    <w:rsid w:val="002A37D3"/>
    <w:rsid w:val="002A438C"/>
    <w:rsid w:val="002B4464"/>
    <w:rsid w:val="002B6D2A"/>
    <w:rsid w:val="002B6DEA"/>
    <w:rsid w:val="002C04ED"/>
    <w:rsid w:val="002C43F6"/>
    <w:rsid w:val="002C595A"/>
    <w:rsid w:val="002D1583"/>
    <w:rsid w:val="002D796C"/>
    <w:rsid w:val="002E1175"/>
    <w:rsid w:val="002E3F5D"/>
    <w:rsid w:val="002E7347"/>
    <w:rsid w:val="002F00F4"/>
    <w:rsid w:val="002F054B"/>
    <w:rsid w:val="002F39B0"/>
    <w:rsid w:val="00300648"/>
    <w:rsid w:val="00307578"/>
    <w:rsid w:val="003112C5"/>
    <w:rsid w:val="00315CAE"/>
    <w:rsid w:val="00315CEE"/>
    <w:rsid w:val="00317946"/>
    <w:rsid w:val="003179A2"/>
    <w:rsid w:val="00323702"/>
    <w:rsid w:val="00327441"/>
    <w:rsid w:val="00330FCF"/>
    <w:rsid w:val="003317B3"/>
    <w:rsid w:val="00333DFE"/>
    <w:rsid w:val="0033444C"/>
    <w:rsid w:val="003357AA"/>
    <w:rsid w:val="00341B93"/>
    <w:rsid w:val="00342895"/>
    <w:rsid w:val="003506C0"/>
    <w:rsid w:val="00352D35"/>
    <w:rsid w:val="00355D49"/>
    <w:rsid w:val="00355FE6"/>
    <w:rsid w:val="00357A37"/>
    <w:rsid w:val="00363A7B"/>
    <w:rsid w:val="0036571C"/>
    <w:rsid w:val="00381341"/>
    <w:rsid w:val="00383585"/>
    <w:rsid w:val="00392001"/>
    <w:rsid w:val="00392524"/>
    <w:rsid w:val="0039795D"/>
    <w:rsid w:val="003A03BD"/>
    <w:rsid w:val="003A03C8"/>
    <w:rsid w:val="003A1F92"/>
    <w:rsid w:val="003A202B"/>
    <w:rsid w:val="003A52F4"/>
    <w:rsid w:val="003B20FA"/>
    <w:rsid w:val="003B45BA"/>
    <w:rsid w:val="003C02C0"/>
    <w:rsid w:val="003C2DBA"/>
    <w:rsid w:val="003C3C3A"/>
    <w:rsid w:val="003C43AA"/>
    <w:rsid w:val="003C6CE3"/>
    <w:rsid w:val="003C7083"/>
    <w:rsid w:val="003C78DB"/>
    <w:rsid w:val="003C7A3E"/>
    <w:rsid w:val="003D21E6"/>
    <w:rsid w:val="003D7CD9"/>
    <w:rsid w:val="003E39EC"/>
    <w:rsid w:val="003E40AD"/>
    <w:rsid w:val="003F4FAB"/>
    <w:rsid w:val="003F6807"/>
    <w:rsid w:val="004006EC"/>
    <w:rsid w:val="00402ADC"/>
    <w:rsid w:val="004044FF"/>
    <w:rsid w:val="004065EA"/>
    <w:rsid w:val="00411E9E"/>
    <w:rsid w:val="0041286A"/>
    <w:rsid w:val="00414CE0"/>
    <w:rsid w:val="00420AA5"/>
    <w:rsid w:val="00422B17"/>
    <w:rsid w:val="004326B5"/>
    <w:rsid w:val="004332B6"/>
    <w:rsid w:val="004349FC"/>
    <w:rsid w:val="00435704"/>
    <w:rsid w:val="00436E9C"/>
    <w:rsid w:val="00440E7F"/>
    <w:rsid w:val="00440E90"/>
    <w:rsid w:val="004422B9"/>
    <w:rsid w:val="00444DF3"/>
    <w:rsid w:val="00445917"/>
    <w:rsid w:val="00457D20"/>
    <w:rsid w:val="004619C1"/>
    <w:rsid w:val="00464528"/>
    <w:rsid w:val="00465725"/>
    <w:rsid w:val="00467BB0"/>
    <w:rsid w:val="00472B98"/>
    <w:rsid w:val="00473543"/>
    <w:rsid w:val="00480082"/>
    <w:rsid w:val="00484632"/>
    <w:rsid w:val="00493829"/>
    <w:rsid w:val="004A0A01"/>
    <w:rsid w:val="004A2B3E"/>
    <w:rsid w:val="004B02E8"/>
    <w:rsid w:val="004C1FDE"/>
    <w:rsid w:val="004C63C3"/>
    <w:rsid w:val="004D0438"/>
    <w:rsid w:val="004D14CC"/>
    <w:rsid w:val="004D1C7F"/>
    <w:rsid w:val="004E3C99"/>
    <w:rsid w:val="004E70B3"/>
    <w:rsid w:val="004F5338"/>
    <w:rsid w:val="00502B96"/>
    <w:rsid w:val="00504D0A"/>
    <w:rsid w:val="00506AC2"/>
    <w:rsid w:val="00513878"/>
    <w:rsid w:val="005159D1"/>
    <w:rsid w:val="0051608C"/>
    <w:rsid w:val="00521925"/>
    <w:rsid w:val="00522EC9"/>
    <w:rsid w:val="00524E8C"/>
    <w:rsid w:val="00534FCE"/>
    <w:rsid w:val="005466EB"/>
    <w:rsid w:val="00547CCD"/>
    <w:rsid w:val="00547FC0"/>
    <w:rsid w:val="005514B2"/>
    <w:rsid w:val="0055192F"/>
    <w:rsid w:val="0055257F"/>
    <w:rsid w:val="00553D0C"/>
    <w:rsid w:val="00557E1F"/>
    <w:rsid w:val="00563BA4"/>
    <w:rsid w:val="0056571E"/>
    <w:rsid w:val="00567425"/>
    <w:rsid w:val="005677A6"/>
    <w:rsid w:val="00567D9E"/>
    <w:rsid w:val="005702D6"/>
    <w:rsid w:val="0057352E"/>
    <w:rsid w:val="00575A2B"/>
    <w:rsid w:val="005761DB"/>
    <w:rsid w:val="00582898"/>
    <w:rsid w:val="00583F26"/>
    <w:rsid w:val="00590000"/>
    <w:rsid w:val="00596B1B"/>
    <w:rsid w:val="005A0095"/>
    <w:rsid w:val="005A3648"/>
    <w:rsid w:val="005B26FB"/>
    <w:rsid w:val="005B4E5C"/>
    <w:rsid w:val="005B5080"/>
    <w:rsid w:val="005B5CE7"/>
    <w:rsid w:val="005C0A63"/>
    <w:rsid w:val="005C0A79"/>
    <w:rsid w:val="005C29D5"/>
    <w:rsid w:val="005C2C0D"/>
    <w:rsid w:val="005C3F58"/>
    <w:rsid w:val="005D166C"/>
    <w:rsid w:val="005D3652"/>
    <w:rsid w:val="005D4E72"/>
    <w:rsid w:val="005E35A9"/>
    <w:rsid w:val="005E4661"/>
    <w:rsid w:val="005F128C"/>
    <w:rsid w:val="005F15A9"/>
    <w:rsid w:val="005F26C4"/>
    <w:rsid w:val="005F3833"/>
    <w:rsid w:val="005F6051"/>
    <w:rsid w:val="00601E2D"/>
    <w:rsid w:val="006069AE"/>
    <w:rsid w:val="00610CBC"/>
    <w:rsid w:val="006246A8"/>
    <w:rsid w:val="006257B1"/>
    <w:rsid w:val="006259BD"/>
    <w:rsid w:val="00630799"/>
    <w:rsid w:val="00635B34"/>
    <w:rsid w:val="0063631D"/>
    <w:rsid w:val="0064292B"/>
    <w:rsid w:val="0064497D"/>
    <w:rsid w:val="00644FD7"/>
    <w:rsid w:val="00651F24"/>
    <w:rsid w:val="00652280"/>
    <w:rsid w:val="00652DCC"/>
    <w:rsid w:val="00652F48"/>
    <w:rsid w:val="00654442"/>
    <w:rsid w:val="00654F39"/>
    <w:rsid w:val="00660C2B"/>
    <w:rsid w:val="00666001"/>
    <w:rsid w:val="00667649"/>
    <w:rsid w:val="00677656"/>
    <w:rsid w:val="00677825"/>
    <w:rsid w:val="00677F03"/>
    <w:rsid w:val="00687957"/>
    <w:rsid w:val="006910FD"/>
    <w:rsid w:val="00693853"/>
    <w:rsid w:val="00696916"/>
    <w:rsid w:val="00696A88"/>
    <w:rsid w:val="006A7B72"/>
    <w:rsid w:val="006B521F"/>
    <w:rsid w:val="006B5D4C"/>
    <w:rsid w:val="006C01DA"/>
    <w:rsid w:val="006C6E76"/>
    <w:rsid w:val="006D1499"/>
    <w:rsid w:val="006D2A69"/>
    <w:rsid w:val="006D57AA"/>
    <w:rsid w:val="006E40AE"/>
    <w:rsid w:val="006E765D"/>
    <w:rsid w:val="006E78AD"/>
    <w:rsid w:val="006F0709"/>
    <w:rsid w:val="006F119F"/>
    <w:rsid w:val="00702F18"/>
    <w:rsid w:val="00704509"/>
    <w:rsid w:val="007047ED"/>
    <w:rsid w:val="007060BB"/>
    <w:rsid w:val="0070715D"/>
    <w:rsid w:val="00707687"/>
    <w:rsid w:val="007161AE"/>
    <w:rsid w:val="00716711"/>
    <w:rsid w:val="0072076C"/>
    <w:rsid w:val="00726BF3"/>
    <w:rsid w:val="00730034"/>
    <w:rsid w:val="007325A8"/>
    <w:rsid w:val="00732B65"/>
    <w:rsid w:val="00735F57"/>
    <w:rsid w:val="00743A25"/>
    <w:rsid w:val="0074451A"/>
    <w:rsid w:val="0075357D"/>
    <w:rsid w:val="00755E39"/>
    <w:rsid w:val="00756A97"/>
    <w:rsid w:val="00756D25"/>
    <w:rsid w:val="007630C1"/>
    <w:rsid w:val="00764D17"/>
    <w:rsid w:val="0077295B"/>
    <w:rsid w:val="00773748"/>
    <w:rsid w:val="00775218"/>
    <w:rsid w:val="007771C9"/>
    <w:rsid w:val="007815E5"/>
    <w:rsid w:val="0078461C"/>
    <w:rsid w:val="0078497C"/>
    <w:rsid w:val="0079380E"/>
    <w:rsid w:val="00794251"/>
    <w:rsid w:val="00795C6E"/>
    <w:rsid w:val="007964A0"/>
    <w:rsid w:val="00797C69"/>
    <w:rsid w:val="007A1F1D"/>
    <w:rsid w:val="007B03CD"/>
    <w:rsid w:val="007B1646"/>
    <w:rsid w:val="007B7046"/>
    <w:rsid w:val="007C65AE"/>
    <w:rsid w:val="007D1811"/>
    <w:rsid w:val="007D2ED0"/>
    <w:rsid w:val="007D625A"/>
    <w:rsid w:val="007E0D9A"/>
    <w:rsid w:val="007E21ED"/>
    <w:rsid w:val="007E2CE5"/>
    <w:rsid w:val="007F27EC"/>
    <w:rsid w:val="0080500E"/>
    <w:rsid w:val="00806E29"/>
    <w:rsid w:val="008116F7"/>
    <w:rsid w:val="00814FED"/>
    <w:rsid w:val="00823515"/>
    <w:rsid w:val="008242E8"/>
    <w:rsid w:val="00825E4B"/>
    <w:rsid w:val="00830531"/>
    <w:rsid w:val="00830BC5"/>
    <w:rsid w:val="00833F69"/>
    <w:rsid w:val="00836620"/>
    <w:rsid w:val="00837418"/>
    <w:rsid w:val="00840C72"/>
    <w:rsid w:val="00846B1E"/>
    <w:rsid w:val="00850F5E"/>
    <w:rsid w:val="00852B19"/>
    <w:rsid w:val="008530C3"/>
    <w:rsid w:val="00856E7F"/>
    <w:rsid w:val="00861FD5"/>
    <w:rsid w:val="00865296"/>
    <w:rsid w:val="00865F03"/>
    <w:rsid w:val="008743B0"/>
    <w:rsid w:val="00876E5C"/>
    <w:rsid w:val="0088206F"/>
    <w:rsid w:val="00883836"/>
    <w:rsid w:val="00885C34"/>
    <w:rsid w:val="008864EE"/>
    <w:rsid w:val="0089179B"/>
    <w:rsid w:val="008952B6"/>
    <w:rsid w:val="008A14AA"/>
    <w:rsid w:val="008A1FBE"/>
    <w:rsid w:val="008A348E"/>
    <w:rsid w:val="008A4049"/>
    <w:rsid w:val="008A574E"/>
    <w:rsid w:val="008B27B4"/>
    <w:rsid w:val="008B2B21"/>
    <w:rsid w:val="008B5114"/>
    <w:rsid w:val="008C7C85"/>
    <w:rsid w:val="008D27AA"/>
    <w:rsid w:val="008D2E8A"/>
    <w:rsid w:val="008D7C93"/>
    <w:rsid w:val="008E2763"/>
    <w:rsid w:val="008E415C"/>
    <w:rsid w:val="008E4EFC"/>
    <w:rsid w:val="008E6C98"/>
    <w:rsid w:val="008F4AD5"/>
    <w:rsid w:val="008F7DD4"/>
    <w:rsid w:val="00907467"/>
    <w:rsid w:val="0091268C"/>
    <w:rsid w:val="00912BDA"/>
    <w:rsid w:val="00914AD2"/>
    <w:rsid w:val="00915F12"/>
    <w:rsid w:val="009279D1"/>
    <w:rsid w:val="0093050E"/>
    <w:rsid w:val="00930D64"/>
    <w:rsid w:val="00931790"/>
    <w:rsid w:val="00933080"/>
    <w:rsid w:val="00933478"/>
    <w:rsid w:val="00935E2E"/>
    <w:rsid w:val="0094597C"/>
    <w:rsid w:val="00947839"/>
    <w:rsid w:val="00950EC6"/>
    <w:rsid w:val="00953103"/>
    <w:rsid w:val="00956024"/>
    <w:rsid w:val="00957277"/>
    <w:rsid w:val="009611E0"/>
    <w:rsid w:val="0096377F"/>
    <w:rsid w:val="009646F7"/>
    <w:rsid w:val="00964F31"/>
    <w:rsid w:val="009659CC"/>
    <w:rsid w:val="00967991"/>
    <w:rsid w:val="00967AF5"/>
    <w:rsid w:val="009743E0"/>
    <w:rsid w:val="009750E1"/>
    <w:rsid w:val="009762BC"/>
    <w:rsid w:val="00977A4D"/>
    <w:rsid w:val="009841CB"/>
    <w:rsid w:val="00991722"/>
    <w:rsid w:val="00993767"/>
    <w:rsid w:val="009A4CD7"/>
    <w:rsid w:val="009A60FC"/>
    <w:rsid w:val="009A6BD2"/>
    <w:rsid w:val="009B2953"/>
    <w:rsid w:val="009C31E4"/>
    <w:rsid w:val="009C3AAA"/>
    <w:rsid w:val="009D0B60"/>
    <w:rsid w:val="009D13EA"/>
    <w:rsid w:val="009D2EF0"/>
    <w:rsid w:val="009D40D8"/>
    <w:rsid w:val="009D57BA"/>
    <w:rsid w:val="009D5A6E"/>
    <w:rsid w:val="009E090A"/>
    <w:rsid w:val="009E1CD4"/>
    <w:rsid w:val="009E2B9D"/>
    <w:rsid w:val="009E3A1D"/>
    <w:rsid w:val="009E6515"/>
    <w:rsid w:val="009F1DEB"/>
    <w:rsid w:val="009F1EB4"/>
    <w:rsid w:val="00A013E3"/>
    <w:rsid w:val="00A03809"/>
    <w:rsid w:val="00A0629F"/>
    <w:rsid w:val="00A1335E"/>
    <w:rsid w:val="00A13ADA"/>
    <w:rsid w:val="00A17EA8"/>
    <w:rsid w:val="00A2013F"/>
    <w:rsid w:val="00A2308C"/>
    <w:rsid w:val="00A27BC0"/>
    <w:rsid w:val="00A3429B"/>
    <w:rsid w:val="00A35B63"/>
    <w:rsid w:val="00A3662D"/>
    <w:rsid w:val="00A368C1"/>
    <w:rsid w:val="00A379E2"/>
    <w:rsid w:val="00A431BF"/>
    <w:rsid w:val="00A438DD"/>
    <w:rsid w:val="00A53F20"/>
    <w:rsid w:val="00A56F90"/>
    <w:rsid w:val="00A5761B"/>
    <w:rsid w:val="00A62883"/>
    <w:rsid w:val="00A6797F"/>
    <w:rsid w:val="00A73E4C"/>
    <w:rsid w:val="00A750BD"/>
    <w:rsid w:val="00A75B34"/>
    <w:rsid w:val="00A873A1"/>
    <w:rsid w:val="00A9130B"/>
    <w:rsid w:val="00A9152A"/>
    <w:rsid w:val="00A959A1"/>
    <w:rsid w:val="00AA3DA1"/>
    <w:rsid w:val="00AA466D"/>
    <w:rsid w:val="00AA4929"/>
    <w:rsid w:val="00AA6CD3"/>
    <w:rsid w:val="00AB683A"/>
    <w:rsid w:val="00AB6BE6"/>
    <w:rsid w:val="00AC30D0"/>
    <w:rsid w:val="00AC383B"/>
    <w:rsid w:val="00AC3B6C"/>
    <w:rsid w:val="00AC6A66"/>
    <w:rsid w:val="00AD2D90"/>
    <w:rsid w:val="00AD4A3D"/>
    <w:rsid w:val="00AD4BDD"/>
    <w:rsid w:val="00AD61F2"/>
    <w:rsid w:val="00AD6C12"/>
    <w:rsid w:val="00AD6DF1"/>
    <w:rsid w:val="00AD7EB1"/>
    <w:rsid w:val="00AE00E6"/>
    <w:rsid w:val="00AE5DF7"/>
    <w:rsid w:val="00AE681F"/>
    <w:rsid w:val="00AF36D9"/>
    <w:rsid w:val="00B014B6"/>
    <w:rsid w:val="00B02907"/>
    <w:rsid w:val="00B03BF1"/>
    <w:rsid w:val="00B05857"/>
    <w:rsid w:val="00B067D0"/>
    <w:rsid w:val="00B11B8E"/>
    <w:rsid w:val="00B137BE"/>
    <w:rsid w:val="00B139A9"/>
    <w:rsid w:val="00B158CF"/>
    <w:rsid w:val="00B162E6"/>
    <w:rsid w:val="00B16566"/>
    <w:rsid w:val="00B308C6"/>
    <w:rsid w:val="00B35EF2"/>
    <w:rsid w:val="00B40B38"/>
    <w:rsid w:val="00B41B95"/>
    <w:rsid w:val="00B43D6E"/>
    <w:rsid w:val="00B46B9C"/>
    <w:rsid w:val="00B512A9"/>
    <w:rsid w:val="00B53F61"/>
    <w:rsid w:val="00B5527C"/>
    <w:rsid w:val="00B60357"/>
    <w:rsid w:val="00B60B3C"/>
    <w:rsid w:val="00B61ED2"/>
    <w:rsid w:val="00B637E7"/>
    <w:rsid w:val="00B63B11"/>
    <w:rsid w:val="00B6489C"/>
    <w:rsid w:val="00B6501A"/>
    <w:rsid w:val="00B673B4"/>
    <w:rsid w:val="00B7280A"/>
    <w:rsid w:val="00B72C37"/>
    <w:rsid w:val="00B75B80"/>
    <w:rsid w:val="00B83979"/>
    <w:rsid w:val="00B92D8B"/>
    <w:rsid w:val="00B93744"/>
    <w:rsid w:val="00B9565E"/>
    <w:rsid w:val="00B96A59"/>
    <w:rsid w:val="00B97977"/>
    <w:rsid w:val="00BA31EA"/>
    <w:rsid w:val="00BA4EB4"/>
    <w:rsid w:val="00BA60E9"/>
    <w:rsid w:val="00BB10D6"/>
    <w:rsid w:val="00BB6511"/>
    <w:rsid w:val="00BB676B"/>
    <w:rsid w:val="00BC4178"/>
    <w:rsid w:val="00BC545F"/>
    <w:rsid w:val="00BD36AA"/>
    <w:rsid w:val="00BD4D67"/>
    <w:rsid w:val="00BD5566"/>
    <w:rsid w:val="00BD57FB"/>
    <w:rsid w:val="00BD6FA7"/>
    <w:rsid w:val="00BE0139"/>
    <w:rsid w:val="00BE15BD"/>
    <w:rsid w:val="00BE40DB"/>
    <w:rsid w:val="00BE5302"/>
    <w:rsid w:val="00BF6FFE"/>
    <w:rsid w:val="00BF73D4"/>
    <w:rsid w:val="00C00B65"/>
    <w:rsid w:val="00C0360B"/>
    <w:rsid w:val="00C03833"/>
    <w:rsid w:val="00C101DF"/>
    <w:rsid w:val="00C1109B"/>
    <w:rsid w:val="00C11859"/>
    <w:rsid w:val="00C12936"/>
    <w:rsid w:val="00C15A1F"/>
    <w:rsid w:val="00C16D93"/>
    <w:rsid w:val="00C225CC"/>
    <w:rsid w:val="00C23894"/>
    <w:rsid w:val="00C35479"/>
    <w:rsid w:val="00C3588F"/>
    <w:rsid w:val="00C4760B"/>
    <w:rsid w:val="00C5293C"/>
    <w:rsid w:val="00C52C77"/>
    <w:rsid w:val="00C556A0"/>
    <w:rsid w:val="00C56E91"/>
    <w:rsid w:val="00C620E1"/>
    <w:rsid w:val="00C63CA5"/>
    <w:rsid w:val="00C64588"/>
    <w:rsid w:val="00C66E5B"/>
    <w:rsid w:val="00C6736C"/>
    <w:rsid w:val="00C73731"/>
    <w:rsid w:val="00C75A4C"/>
    <w:rsid w:val="00C801C6"/>
    <w:rsid w:val="00C83E1C"/>
    <w:rsid w:val="00C860AF"/>
    <w:rsid w:val="00C87414"/>
    <w:rsid w:val="00C876F0"/>
    <w:rsid w:val="00C94F77"/>
    <w:rsid w:val="00C964FE"/>
    <w:rsid w:val="00CA3750"/>
    <w:rsid w:val="00CB60E0"/>
    <w:rsid w:val="00CC422D"/>
    <w:rsid w:val="00CD3EBE"/>
    <w:rsid w:val="00CD46BF"/>
    <w:rsid w:val="00CE1410"/>
    <w:rsid w:val="00CE2E47"/>
    <w:rsid w:val="00CE55EB"/>
    <w:rsid w:val="00CE5F1E"/>
    <w:rsid w:val="00CE780B"/>
    <w:rsid w:val="00CF15C9"/>
    <w:rsid w:val="00CF2C01"/>
    <w:rsid w:val="00D00CC5"/>
    <w:rsid w:val="00D05927"/>
    <w:rsid w:val="00D0788E"/>
    <w:rsid w:val="00D10590"/>
    <w:rsid w:val="00D13144"/>
    <w:rsid w:val="00D15153"/>
    <w:rsid w:val="00D15CED"/>
    <w:rsid w:val="00D15E38"/>
    <w:rsid w:val="00D20859"/>
    <w:rsid w:val="00D27262"/>
    <w:rsid w:val="00D3058B"/>
    <w:rsid w:val="00D34349"/>
    <w:rsid w:val="00D3447D"/>
    <w:rsid w:val="00D346F7"/>
    <w:rsid w:val="00D36B8F"/>
    <w:rsid w:val="00D44177"/>
    <w:rsid w:val="00D5001B"/>
    <w:rsid w:val="00D53E8E"/>
    <w:rsid w:val="00D55F00"/>
    <w:rsid w:val="00D562BD"/>
    <w:rsid w:val="00D5735C"/>
    <w:rsid w:val="00D61C04"/>
    <w:rsid w:val="00D63BB8"/>
    <w:rsid w:val="00D724EE"/>
    <w:rsid w:val="00D77036"/>
    <w:rsid w:val="00D82BDC"/>
    <w:rsid w:val="00D855D2"/>
    <w:rsid w:val="00D858F8"/>
    <w:rsid w:val="00D8767A"/>
    <w:rsid w:val="00D90C2A"/>
    <w:rsid w:val="00D91C2C"/>
    <w:rsid w:val="00D95460"/>
    <w:rsid w:val="00D95F7F"/>
    <w:rsid w:val="00D97DC1"/>
    <w:rsid w:val="00DA1CD5"/>
    <w:rsid w:val="00DA1CFF"/>
    <w:rsid w:val="00DA43C1"/>
    <w:rsid w:val="00DA453A"/>
    <w:rsid w:val="00DA6117"/>
    <w:rsid w:val="00DA6E9B"/>
    <w:rsid w:val="00DA76C3"/>
    <w:rsid w:val="00DB16A1"/>
    <w:rsid w:val="00DB354A"/>
    <w:rsid w:val="00DB392D"/>
    <w:rsid w:val="00DC0464"/>
    <w:rsid w:val="00DC41EE"/>
    <w:rsid w:val="00DC4812"/>
    <w:rsid w:val="00DC7896"/>
    <w:rsid w:val="00DD0927"/>
    <w:rsid w:val="00DD72BB"/>
    <w:rsid w:val="00DE11B3"/>
    <w:rsid w:val="00DE23C7"/>
    <w:rsid w:val="00DE2D12"/>
    <w:rsid w:val="00DE3BF5"/>
    <w:rsid w:val="00DE6816"/>
    <w:rsid w:val="00DE7146"/>
    <w:rsid w:val="00DF0EF9"/>
    <w:rsid w:val="00DF2140"/>
    <w:rsid w:val="00DF4049"/>
    <w:rsid w:val="00E03B4B"/>
    <w:rsid w:val="00E045E5"/>
    <w:rsid w:val="00E05338"/>
    <w:rsid w:val="00E06A1B"/>
    <w:rsid w:val="00E07081"/>
    <w:rsid w:val="00E110F4"/>
    <w:rsid w:val="00E12D23"/>
    <w:rsid w:val="00E135C1"/>
    <w:rsid w:val="00E21017"/>
    <w:rsid w:val="00E330B6"/>
    <w:rsid w:val="00E34ADD"/>
    <w:rsid w:val="00E37324"/>
    <w:rsid w:val="00E40761"/>
    <w:rsid w:val="00E42603"/>
    <w:rsid w:val="00E43E2A"/>
    <w:rsid w:val="00E45191"/>
    <w:rsid w:val="00E47602"/>
    <w:rsid w:val="00E503DC"/>
    <w:rsid w:val="00E51C5C"/>
    <w:rsid w:val="00E523DC"/>
    <w:rsid w:val="00E56D6C"/>
    <w:rsid w:val="00E6118C"/>
    <w:rsid w:val="00E62F04"/>
    <w:rsid w:val="00E64484"/>
    <w:rsid w:val="00E727D6"/>
    <w:rsid w:val="00E72D24"/>
    <w:rsid w:val="00E73819"/>
    <w:rsid w:val="00E749A6"/>
    <w:rsid w:val="00E75922"/>
    <w:rsid w:val="00E76BCE"/>
    <w:rsid w:val="00E8298C"/>
    <w:rsid w:val="00E8686F"/>
    <w:rsid w:val="00E941E0"/>
    <w:rsid w:val="00E9679E"/>
    <w:rsid w:val="00E97217"/>
    <w:rsid w:val="00EA06A5"/>
    <w:rsid w:val="00EA3999"/>
    <w:rsid w:val="00EA62FB"/>
    <w:rsid w:val="00EA6CF3"/>
    <w:rsid w:val="00EB3DA3"/>
    <w:rsid w:val="00EB40ED"/>
    <w:rsid w:val="00EC20E2"/>
    <w:rsid w:val="00EC2644"/>
    <w:rsid w:val="00EC3196"/>
    <w:rsid w:val="00EC43BC"/>
    <w:rsid w:val="00ED050A"/>
    <w:rsid w:val="00ED469A"/>
    <w:rsid w:val="00EE0680"/>
    <w:rsid w:val="00EE28EC"/>
    <w:rsid w:val="00EE5DFA"/>
    <w:rsid w:val="00EF24CD"/>
    <w:rsid w:val="00EF2CCC"/>
    <w:rsid w:val="00F01284"/>
    <w:rsid w:val="00F13C78"/>
    <w:rsid w:val="00F177E9"/>
    <w:rsid w:val="00F205F3"/>
    <w:rsid w:val="00F24007"/>
    <w:rsid w:val="00F316BF"/>
    <w:rsid w:val="00F36C81"/>
    <w:rsid w:val="00F37F00"/>
    <w:rsid w:val="00F45E11"/>
    <w:rsid w:val="00F5489A"/>
    <w:rsid w:val="00F612AA"/>
    <w:rsid w:val="00F6243C"/>
    <w:rsid w:val="00F63CFE"/>
    <w:rsid w:val="00F67887"/>
    <w:rsid w:val="00F72BA4"/>
    <w:rsid w:val="00F72D7B"/>
    <w:rsid w:val="00F748ED"/>
    <w:rsid w:val="00F751FE"/>
    <w:rsid w:val="00F823EB"/>
    <w:rsid w:val="00F849A7"/>
    <w:rsid w:val="00F84A7E"/>
    <w:rsid w:val="00F85515"/>
    <w:rsid w:val="00F85F03"/>
    <w:rsid w:val="00F90D3C"/>
    <w:rsid w:val="00F91286"/>
    <w:rsid w:val="00F94009"/>
    <w:rsid w:val="00F94B88"/>
    <w:rsid w:val="00F96C99"/>
    <w:rsid w:val="00F96DEB"/>
    <w:rsid w:val="00F971F5"/>
    <w:rsid w:val="00FA260C"/>
    <w:rsid w:val="00FA2D1B"/>
    <w:rsid w:val="00FA3C17"/>
    <w:rsid w:val="00FA56E9"/>
    <w:rsid w:val="00FA589E"/>
    <w:rsid w:val="00FA611F"/>
    <w:rsid w:val="00FA6F7D"/>
    <w:rsid w:val="00FB1DD0"/>
    <w:rsid w:val="00FB57E0"/>
    <w:rsid w:val="00FC0B6F"/>
    <w:rsid w:val="00FC2F43"/>
    <w:rsid w:val="00FC7C35"/>
    <w:rsid w:val="00FD6CDC"/>
    <w:rsid w:val="00FE315B"/>
    <w:rsid w:val="00FE5521"/>
    <w:rsid w:val="00FE6E8B"/>
    <w:rsid w:val="00FF05FA"/>
    <w:rsid w:val="00FF61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F2A1"/>
  <w15:chartTrackingRefBased/>
  <w15:docId w15:val="{1AD489D9-9DB8-43AE-8727-3BCEE17E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06F"/>
    <w:pPr>
      <w:spacing w:after="0" w:line="240" w:lineRule="auto"/>
      <w:ind w:left="425"/>
    </w:pPr>
    <w:rPr>
      <w:rFonts w:ascii="Dutch801 Rm BT" w:eastAsia="Times New Roman" w:hAnsi="Dutch801 Rm BT" w:cs="Times New Roman"/>
      <w:sz w:val="20"/>
      <w:szCs w:val="20"/>
      <w:lang w:eastAsia="hr-HR"/>
    </w:rPr>
  </w:style>
  <w:style w:type="paragraph" w:styleId="Naslov7">
    <w:name w:val="heading 7"/>
    <w:basedOn w:val="Normal"/>
    <w:next w:val="Normal"/>
    <w:link w:val="Naslov7Char"/>
    <w:semiHidden/>
    <w:unhideWhenUsed/>
    <w:qFormat/>
    <w:rsid w:val="00EB3DA3"/>
    <w:pPr>
      <w:keepNext/>
      <w:jc w:val="center"/>
      <w:outlineLvl w:val="6"/>
    </w:pPr>
    <w:rPr>
      <w:rFonts w:ascii="Arial" w:hAnsi="Arial"/>
      <w:b/>
      <w:i/>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7Char">
    <w:name w:val="Naslov 7 Char"/>
    <w:basedOn w:val="Zadanifontodlomka"/>
    <w:link w:val="Naslov7"/>
    <w:semiHidden/>
    <w:rsid w:val="00EB3DA3"/>
    <w:rPr>
      <w:rFonts w:ascii="Arial" w:eastAsia="Times New Roman" w:hAnsi="Arial" w:cs="Times New Roman"/>
      <w:b/>
      <w:i/>
      <w:sz w:val="32"/>
      <w:szCs w:val="20"/>
      <w:lang w:eastAsia="hr-HR"/>
    </w:rPr>
  </w:style>
  <w:style w:type="character" w:styleId="Hiperveza">
    <w:name w:val="Hyperlink"/>
    <w:uiPriority w:val="99"/>
    <w:unhideWhenUsed/>
    <w:rsid w:val="00EB3DA3"/>
    <w:rPr>
      <w:color w:val="0000FF"/>
      <w:u w:val="single"/>
    </w:rPr>
  </w:style>
  <w:style w:type="paragraph" w:styleId="Tekstfusnote">
    <w:name w:val="footnote text"/>
    <w:basedOn w:val="Normal"/>
    <w:link w:val="TekstfusnoteChar"/>
    <w:uiPriority w:val="99"/>
    <w:semiHidden/>
    <w:unhideWhenUsed/>
    <w:rsid w:val="00EB3DA3"/>
    <w:pPr>
      <w:ind w:left="0"/>
    </w:pPr>
    <w:rPr>
      <w:rFonts w:ascii="Times New Roman" w:hAnsi="Times New Roman"/>
      <w:lang w:val="en-US"/>
    </w:rPr>
  </w:style>
  <w:style w:type="character" w:customStyle="1" w:styleId="TekstfusnoteChar">
    <w:name w:val="Tekst fusnote Char"/>
    <w:basedOn w:val="Zadanifontodlomka"/>
    <w:link w:val="Tekstfusnote"/>
    <w:uiPriority w:val="99"/>
    <w:semiHidden/>
    <w:rsid w:val="00EB3DA3"/>
    <w:rPr>
      <w:rFonts w:ascii="Times New Roman" w:eastAsia="Times New Roman" w:hAnsi="Times New Roman" w:cs="Times New Roman"/>
      <w:sz w:val="20"/>
      <w:szCs w:val="20"/>
      <w:lang w:val="en-US" w:eastAsia="hr-HR"/>
    </w:rPr>
  </w:style>
  <w:style w:type="paragraph" w:styleId="Zaglavlje">
    <w:name w:val="header"/>
    <w:basedOn w:val="Normal"/>
    <w:link w:val="ZaglavljeChar"/>
    <w:unhideWhenUsed/>
    <w:rsid w:val="00EB3DA3"/>
    <w:pPr>
      <w:tabs>
        <w:tab w:val="center" w:pos="4153"/>
        <w:tab w:val="right" w:pos="8306"/>
      </w:tabs>
    </w:pPr>
  </w:style>
  <w:style w:type="character" w:customStyle="1" w:styleId="ZaglavljeChar">
    <w:name w:val="Zaglavlje Char"/>
    <w:basedOn w:val="Zadanifontodlomka"/>
    <w:link w:val="Zaglavlje"/>
    <w:rsid w:val="00EB3DA3"/>
    <w:rPr>
      <w:rFonts w:ascii="Dutch801 Rm BT" w:eastAsia="Times New Roman" w:hAnsi="Dutch801 Rm BT" w:cs="Times New Roman"/>
      <w:sz w:val="20"/>
      <w:szCs w:val="20"/>
      <w:lang w:eastAsia="hr-HR"/>
    </w:rPr>
  </w:style>
  <w:style w:type="character" w:customStyle="1" w:styleId="BezproredaChar">
    <w:name w:val="Bez proreda Char"/>
    <w:link w:val="Bezproreda"/>
    <w:uiPriority w:val="1"/>
    <w:locked/>
    <w:rsid w:val="00EB3DA3"/>
    <w:rPr>
      <w:rFonts w:ascii="Calibri" w:eastAsia="Calibri" w:hAnsi="Calibri" w:cs="Times New Roman"/>
    </w:rPr>
  </w:style>
  <w:style w:type="paragraph" w:styleId="Bezproreda">
    <w:name w:val="No Spacing"/>
    <w:link w:val="BezproredaChar"/>
    <w:uiPriority w:val="1"/>
    <w:qFormat/>
    <w:rsid w:val="00EB3DA3"/>
    <w:pPr>
      <w:spacing w:after="0" w:line="240" w:lineRule="auto"/>
      <w:ind w:left="425"/>
    </w:pPr>
    <w:rPr>
      <w:rFonts w:ascii="Calibri" w:eastAsia="Calibri" w:hAnsi="Calibri" w:cs="Times New Roman"/>
    </w:rPr>
  </w:style>
  <w:style w:type="paragraph" w:styleId="Odlomakpopisa">
    <w:name w:val="List Paragraph"/>
    <w:aliases w:val="Paragraph,List Paragraph Red,lp1,Heading 12,heading 1,naslov 1,Naslov 12,Graf,Graf1,Graf2,Graf3,Graf4,Graf5,Graf6,Graf7,Graf8,Graf9,Graf10,Graf11,Graf12,Graf13,Graf14,Graf15,Graf16,Graf17,Graf18,Graf19,Naslov 11,TG lista,Normal bullet 2"/>
    <w:basedOn w:val="Normal"/>
    <w:link w:val="OdlomakpopisaChar"/>
    <w:uiPriority w:val="34"/>
    <w:qFormat/>
    <w:rsid w:val="00EB3DA3"/>
    <w:pPr>
      <w:ind w:left="720"/>
      <w:contextualSpacing/>
    </w:pPr>
  </w:style>
  <w:style w:type="character" w:styleId="Referencafusnote">
    <w:name w:val="footnote reference"/>
    <w:semiHidden/>
    <w:unhideWhenUsed/>
    <w:rsid w:val="00EB3DA3"/>
    <w:rPr>
      <w:vertAlign w:val="superscript"/>
    </w:rPr>
  </w:style>
  <w:style w:type="character" w:customStyle="1" w:styleId="FontStyle42">
    <w:name w:val="Font Style42"/>
    <w:uiPriority w:val="99"/>
    <w:rsid w:val="00EB3DA3"/>
    <w:rPr>
      <w:rFonts w:ascii="Calibri" w:hAnsi="Calibri" w:cs="Calibri" w:hint="default"/>
      <w:color w:val="000000"/>
      <w:sz w:val="22"/>
      <w:szCs w:val="22"/>
    </w:rPr>
  </w:style>
  <w:style w:type="character" w:customStyle="1" w:styleId="FontStyle41">
    <w:name w:val="Font Style41"/>
    <w:uiPriority w:val="99"/>
    <w:rsid w:val="00EB3DA3"/>
    <w:rPr>
      <w:rFonts w:ascii="Calibri" w:hAnsi="Calibri" w:cs="Calibri" w:hint="default"/>
      <w:b/>
      <w:bCs/>
      <w:color w:val="000000"/>
      <w:sz w:val="22"/>
      <w:szCs w:val="22"/>
    </w:rPr>
  </w:style>
  <w:style w:type="paragraph" w:customStyle="1" w:styleId="Default">
    <w:name w:val="Default"/>
    <w:rsid w:val="00EB3DA3"/>
    <w:pPr>
      <w:autoSpaceDE w:val="0"/>
      <w:autoSpaceDN w:val="0"/>
      <w:adjustRightInd w:val="0"/>
      <w:spacing w:after="0" w:line="240" w:lineRule="auto"/>
    </w:pPr>
    <w:rPr>
      <w:rFonts w:ascii="Times New Roman" w:hAnsi="Times New Roman" w:cs="Times New Roman"/>
      <w:color w:val="000000"/>
      <w:sz w:val="24"/>
      <w:szCs w:val="24"/>
    </w:rPr>
  </w:style>
  <w:style w:type="paragraph" w:styleId="Podnoje">
    <w:name w:val="footer"/>
    <w:basedOn w:val="Normal"/>
    <w:link w:val="PodnojeChar"/>
    <w:uiPriority w:val="99"/>
    <w:unhideWhenUsed/>
    <w:rsid w:val="000A05D2"/>
    <w:pPr>
      <w:tabs>
        <w:tab w:val="center" w:pos="4536"/>
        <w:tab w:val="right" w:pos="9072"/>
      </w:tabs>
    </w:pPr>
  </w:style>
  <w:style w:type="character" w:customStyle="1" w:styleId="PodnojeChar">
    <w:name w:val="Podnožje Char"/>
    <w:basedOn w:val="Zadanifontodlomka"/>
    <w:link w:val="Podnoje"/>
    <w:uiPriority w:val="99"/>
    <w:rsid w:val="000A05D2"/>
    <w:rPr>
      <w:rFonts w:ascii="Dutch801 Rm BT" w:eastAsia="Times New Roman" w:hAnsi="Dutch801 Rm BT" w:cs="Times New Roman"/>
      <w:sz w:val="20"/>
      <w:szCs w:val="20"/>
      <w:lang w:eastAsia="hr-HR"/>
    </w:rPr>
  </w:style>
  <w:style w:type="paragraph" w:customStyle="1" w:styleId="Tijeloteksta31">
    <w:name w:val="Tijelo teksta 31"/>
    <w:basedOn w:val="Normal"/>
    <w:rsid w:val="002441E2"/>
    <w:pPr>
      <w:suppressAutoHyphens/>
      <w:ind w:left="0"/>
      <w:jc w:val="both"/>
    </w:pPr>
    <w:rPr>
      <w:rFonts w:ascii="Times New Roman" w:hAnsi="Times New Roman"/>
      <w:sz w:val="24"/>
      <w:szCs w:val="22"/>
      <w:lang w:eastAsia="ar-SA"/>
    </w:rPr>
  </w:style>
  <w:style w:type="character" w:customStyle="1" w:styleId="OdlomakpopisaChar">
    <w:name w:val="Odlomak popisa Char"/>
    <w:aliases w:val="Paragraph Char,List Paragraph Red Char,lp1 Char,Heading 12 Char,heading 1 Char,naslov 1 Char,Naslov 12 Char,Graf Char,Graf1 Char,Graf2 Char,Graf3 Char,Graf4 Char,Graf5 Char,Graf6 Char,Graf7 Char,Graf8 Char,Graf9 Char,Graf10 Char"/>
    <w:link w:val="Odlomakpopisa"/>
    <w:uiPriority w:val="34"/>
    <w:qFormat/>
    <w:locked/>
    <w:rsid w:val="008F7DD4"/>
    <w:rPr>
      <w:rFonts w:ascii="Dutch801 Rm BT" w:eastAsia="Times New Roman" w:hAnsi="Dutch801 Rm BT" w:cs="Times New Roman"/>
      <w:sz w:val="20"/>
      <w:szCs w:val="20"/>
      <w:lang w:eastAsia="hr-HR"/>
    </w:rPr>
  </w:style>
  <w:style w:type="character" w:customStyle="1" w:styleId="Nerijeenospominjanje1">
    <w:name w:val="Neriješeno spominjanje1"/>
    <w:basedOn w:val="Zadanifontodlomka"/>
    <w:uiPriority w:val="99"/>
    <w:semiHidden/>
    <w:unhideWhenUsed/>
    <w:rsid w:val="00BD5566"/>
    <w:rPr>
      <w:color w:val="605E5C"/>
      <w:shd w:val="clear" w:color="auto" w:fill="E1DFDD"/>
    </w:rPr>
  </w:style>
  <w:style w:type="character" w:styleId="SlijeenaHiperveza">
    <w:name w:val="FollowedHyperlink"/>
    <w:basedOn w:val="Zadanifontodlomka"/>
    <w:uiPriority w:val="99"/>
    <w:semiHidden/>
    <w:unhideWhenUsed/>
    <w:rsid w:val="00FE315B"/>
    <w:rPr>
      <w:color w:val="954F72" w:themeColor="followedHyperlink"/>
      <w:u w:val="single"/>
    </w:rPr>
  </w:style>
  <w:style w:type="character" w:styleId="Nerijeenospominjanje">
    <w:name w:val="Unresolved Mention"/>
    <w:basedOn w:val="Zadanifontodlomka"/>
    <w:uiPriority w:val="99"/>
    <w:semiHidden/>
    <w:unhideWhenUsed/>
    <w:rsid w:val="00590000"/>
    <w:rPr>
      <w:color w:val="605E5C"/>
      <w:shd w:val="clear" w:color="auto" w:fill="E1DFDD"/>
    </w:rPr>
  </w:style>
  <w:style w:type="table" w:styleId="Reetkatablice">
    <w:name w:val="Table Grid"/>
    <w:basedOn w:val="Obinatablica"/>
    <w:uiPriority w:val="39"/>
    <w:rsid w:val="0041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636">
      <w:bodyDiv w:val="1"/>
      <w:marLeft w:val="0"/>
      <w:marRight w:val="0"/>
      <w:marTop w:val="0"/>
      <w:marBottom w:val="0"/>
      <w:divBdr>
        <w:top w:val="none" w:sz="0" w:space="0" w:color="auto"/>
        <w:left w:val="none" w:sz="0" w:space="0" w:color="auto"/>
        <w:bottom w:val="none" w:sz="0" w:space="0" w:color="auto"/>
        <w:right w:val="none" w:sz="0" w:space="0" w:color="auto"/>
      </w:divBdr>
    </w:div>
    <w:div w:id="245891234">
      <w:bodyDiv w:val="1"/>
      <w:marLeft w:val="0"/>
      <w:marRight w:val="0"/>
      <w:marTop w:val="0"/>
      <w:marBottom w:val="0"/>
      <w:divBdr>
        <w:top w:val="none" w:sz="0" w:space="0" w:color="auto"/>
        <w:left w:val="none" w:sz="0" w:space="0" w:color="auto"/>
        <w:bottom w:val="none" w:sz="0" w:space="0" w:color="auto"/>
        <w:right w:val="none" w:sz="0" w:space="0" w:color="auto"/>
      </w:divBdr>
    </w:div>
    <w:div w:id="350451437">
      <w:bodyDiv w:val="1"/>
      <w:marLeft w:val="0"/>
      <w:marRight w:val="0"/>
      <w:marTop w:val="0"/>
      <w:marBottom w:val="0"/>
      <w:divBdr>
        <w:top w:val="none" w:sz="0" w:space="0" w:color="auto"/>
        <w:left w:val="none" w:sz="0" w:space="0" w:color="auto"/>
        <w:bottom w:val="none" w:sz="0" w:space="0" w:color="auto"/>
        <w:right w:val="none" w:sz="0" w:space="0" w:color="auto"/>
      </w:divBdr>
    </w:div>
    <w:div w:id="393505681">
      <w:bodyDiv w:val="1"/>
      <w:marLeft w:val="0"/>
      <w:marRight w:val="0"/>
      <w:marTop w:val="0"/>
      <w:marBottom w:val="0"/>
      <w:divBdr>
        <w:top w:val="none" w:sz="0" w:space="0" w:color="auto"/>
        <w:left w:val="none" w:sz="0" w:space="0" w:color="auto"/>
        <w:bottom w:val="none" w:sz="0" w:space="0" w:color="auto"/>
        <w:right w:val="none" w:sz="0" w:space="0" w:color="auto"/>
      </w:divBdr>
    </w:div>
    <w:div w:id="856622981">
      <w:bodyDiv w:val="1"/>
      <w:marLeft w:val="0"/>
      <w:marRight w:val="0"/>
      <w:marTop w:val="0"/>
      <w:marBottom w:val="0"/>
      <w:divBdr>
        <w:top w:val="none" w:sz="0" w:space="0" w:color="auto"/>
        <w:left w:val="none" w:sz="0" w:space="0" w:color="auto"/>
        <w:bottom w:val="none" w:sz="0" w:space="0" w:color="auto"/>
        <w:right w:val="none" w:sz="0" w:space="0" w:color="auto"/>
      </w:divBdr>
    </w:div>
    <w:div w:id="861824254">
      <w:bodyDiv w:val="1"/>
      <w:marLeft w:val="0"/>
      <w:marRight w:val="0"/>
      <w:marTop w:val="0"/>
      <w:marBottom w:val="0"/>
      <w:divBdr>
        <w:top w:val="none" w:sz="0" w:space="0" w:color="auto"/>
        <w:left w:val="none" w:sz="0" w:space="0" w:color="auto"/>
        <w:bottom w:val="none" w:sz="0" w:space="0" w:color="auto"/>
        <w:right w:val="none" w:sz="0" w:space="0" w:color="auto"/>
      </w:divBdr>
    </w:div>
    <w:div w:id="1046686360">
      <w:bodyDiv w:val="1"/>
      <w:marLeft w:val="0"/>
      <w:marRight w:val="0"/>
      <w:marTop w:val="0"/>
      <w:marBottom w:val="0"/>
      <w:divBdr>
        <w:top w:val="none" w:sz="0" w:space="0" w:color="auto"/>
        <w:left w:val="none" w:sz="0" w:space="0" w:color="auto"/>
        <w:bottom w:val="none" w:sz="0" w:space="0" w:color="auto"/>
        <w:right w:val="none" w:sz="0" w:space="0" w:color="auto"/>
      </w:divBdr>
    </w:div>
    <w:div w:id="1225142807">
      <w:bodyDiv w:val="1"/>
      <w:marLeft w:val="0"/>
      <w:marRight w:val="0"/>
      <w:marTop w:val="0"/>
      <w:marBottom w:val="0"/>
      <w:divBdr>
        <w:top w:val="none" w:sz="0" w:space="0" w:color="auto"/>
        <w:left w:val="none" w:sz="0" w:space="0" w:color="auto"/>
        <w:bottom w:val="none" w:sz="0" w:space="0" w:color="auto"/>
        <w:right w:val="none" w:sz="0" w:space="0" w:color="auto"/>
      </w:divBdr>
    </w:div>
    <w:div w:id="1288779588">
      <w:bodyDiv w:val="1"/>
      <w:marLeft w:val="0"/>
      <w:marRight w:val="0"/>
      <w:marTop w:val="0"/>
      <w:marBottom w:val="0"/>
      <w:divBdr>
        <w:top w:val="none" w:sz="0" w:space="0" w:color="auto"/>
        <w:left w:val="none" w:sz="0" w:space="0" w:color="auto"/>
        <w:bottom w:val="none" w:sz="0" w:space="0" w:color="auto"/>
        <w:right w:val="none" w:sz="0" w:space="0" w:color="auto"/>
      </w:divBdr>
    </w:div>
    <w:div w:id="1429932941">
      <w:bodyDiv w:val="1"/>
      <w:marLeft w:val="0"/>
      <w:marRight w:val="0"/>
      <w:marTop w:val="0"/>
      <w:marBottom w:val="0"/>
      <w:divBdr>
        <w:top w:val="none" w:sz="0" w:space="0" w:color="auto"/>
        <w:left w:val="none" w:sz="0" w:space="0" w:color="auto"/>
        <w:bottom w:val="none" w:sz="0" w:space="0" w:color="auto"/>
        <w:right w:val="none" w:sz="0" w:space="0" w:color="auto"/>
      </w:divBdr>
    </w:div>
    <w:div w:id="1576548042">
      <w:bodyDiv w:val="1"/>
      <w:marLeft w:val="0"/>
      <w:marRight w:val="0"/>
      <w:marTop w:val="0"/>
      <w:marBottom w:val="0"/>
      <w:divBdr>
        <w:top w:val="none" w:sz="0" w:space="0" w:color="auto"/>
        <w:left w:val="none" w:sz="0" w:space="0" w:color="auto"/>
        <w:bottom w:val="none" w:sz="0" w:space="0" w:color="auto"/>
        <w:right w:val="none" w:sz="0" w:space="0" w:color="auto"/>
      </w:divBdr>
    </w:div>
    <w:div w:id="170894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kovec.hr/dokumentaci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cakovec.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kovec.hr" TargetMode="External"/><Relationship Id="rId5" Type="http://schemas.openxmlformats.org/officeDocument/2006/relationships/webSettings" Target="webSettings.xml"/><Relationship Id="rId15" Type="http://schemas.openxmlformats.org/officeDocument/2006/relationships/hyperlink" Target="mailto:nabava@cakovec.h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akovec.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57A1A-F84A-43E9-A36E-A2500DDB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22</Pages>
  <Words>5917</Words>
  <Characters>33733</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Administrator102-1</dc:creator>
  <cp:keywords/>
  <dc:description/>
  <cp:lastModifiedBy>Dajana Vučaj</cp:lastModifiedBy>
  <cp:revision>55</cp:revision>
  <cp:lastPrinted>2022-09-29T11:24:00Z</cp:lastPrinted>
  <dcterms:created xsi:type="dcterms:W3CDTF">2026-06-01T09:36:00Z</dcterms:created>
  <dcterms:modified xsi:type="dcterms:W3CDTF">2026-07-10T07:38:00Z</dcterms:modified>
</cp:coreProperties>
</file>