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0480F32D"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12D46">
        <w:rPr>
          <w:rFonts w:asciiTheme="minorHAnsi" w:hAnsiTheme="minorHAnsi" w:cstheme="minorHAnsi"/>
          <w:bCs/>
          <w:sz w:val="24"/>
          <w:szCs w:val="24"/>
        </w:rPr>
        <w:t>406-03/24-02/</w:t>
      </w:r>
      <w:r w:rsidR="00E845F3">
        <w:rPr>
          <w:rFonts w:asciiTheme="minorHAnsi" w:hAnsiTheme="minorHAnsi" w:cstheme="minorHAnsi"/>
          <w:bCs/>
          <w:sz w:val="24"/>
          <w:szCs w:val="24"/>
        </w:rPr>
        <w:t>1</w:t>
      </w:r>
      <w:r w:rsidR="00E25CF3">
        <w:rPr>
          <w:rFonts w:asciiTheme="minorHAnsi" w:hAnsiTheme="minorHAnsi" w:cstheme="minorHAnsi"/>
          <w:bCs/>
          <w:sz w:val="24"/>
          <w:szCs w:val="24"/>
        </w:rPr>
        <w:t>6</w:t>
      </w:r>
    </w:p>
    <w:p w14:paraId="70552AED" w14:textId="5BAB7F37"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E25CF3">
        <w:rPr>
          <w:rFonts w:asciiTheme="minorHAnsi" w:hAnsiTheme="minorHAnsi" w:cstheme="minorHAnsi"/>
          <w:bCs/>
          <w:sz w:val="24"/>
          <w:szCs w:val="24"/>
        </w:rPr>
        <w:t>7</w:t>
      </w:r>
    </w:p>
    <w:p w14:paraId="0E5CA975" w14:textId="0CB0C1E8"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E25CF3">
        <w:rPr>
          <w:rFonts w:asciiTheme="minorHAnsi" w:hAnsiTheme="minorHAnsi" w:cstheme="minorHAnsi"/>
          <w:bCs/>
          <w:sz w:val="24"/>
          <w:szCs w:val="24"/>
        </w:rPr>
        <w:t>29</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9B48F2" w:rsidRPr="004423D0">
        <w:rPr>
          <w:rFonts w:asciiTheme="minorHAnsi" w:hAnsiTheme="minorHAnsi" w:cstheme="minorHAnsi"/>
          <w:bCs/>
          <w:sz w:val="24"/>
          <w:szCs w:val="24"/>
        </w:rPr>
        <w:t>travnja</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28F8F8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E25CF3">
        <w:rPr>
          <w:rFonts w:asciiTheme="minorHAnsi" w:hAnsiTheme="minorHAnsi" w:cstheme="minorHAnsi"/>
          <w:sz w:val="24"/>
          <w:szCs w:val="24"/>
        </w:rPr>
        <w:t>43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62B4DF57"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E25CF3" w:rsidRPr="00E25CF3">
        <w:rPr>
          <w:rFonts w:asciiTheme="minorHAnsi" w:hAnsiTheme="minorHAnsi" w:cstheme="minorHAnsi"/>
          <w:b/>
          <w:sz w:val="28"/>
          <w:szCs w:val="28"/>
        </w:rPr>
        <w:t>IZGRADNJA CESTOVNE RASVJETE ULICE 34. INŽENJERIJSKE BOJNE U ČAKOVCU</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5D963115"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0047F">
        <w:rPr>
          <w:rFonts w:asciiTheme="minorHAnsi" w:hAnsiTheme="minorHAnsi" w:cstheme="minorHAnsi"/>
          <w:i/>
          <w:iCs/>
          <w:sz w:val="24"/>
          <w:szCs w:val="24"/>
        </w:rPr>
        <w:t>travanj</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4607831C" w:rsidR="00EB3DA3" w:rsidRPr="00EB3DA3" w:rsidRDefault="00C0047F"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Marko </w:t>
      </w:r>
      <w:proofErr w:type="spellStart"/>
      <w:r>
        <w:rPr>
          <w:rFonts w:asciiTheme="minorHAnsi" w:hAnsiTheme="minorHAnsi" w:cstheme="minorHAnsi"/>
          <w:sz w:val="24"/>
          <w:szCs w:val="24"/>
        </w:rPr>
        <w:t>Fodor</w:t>
      </w:r>
      <w:proofErr w:type="spellEnd"/>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C9F6C6F"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E25CF3">
        <w:rPr>
          <w:rFonts w:asciiTheme="minorHAnsi" w:hAnsiTheme="minorHAnsi" w:cstheme="minorHAnsi"/>
          <w:sz w:val="24"/>
          <w:szCs w:val="24"/>
        </w:rPr>
        <w:t>43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7E4401"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71E826CC"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A11053">
        <w:rPr>
          <w:rFonts w:asciiTheme="minorHAnsi" w:hAnsiTheme="minorHAnsi" w:cstheme="minorHAnsi"/>
          <w:b/>
          <w:bCs/>
          <w:sz w:val="24"/>
          <w:szCs w:val="24"/>
          <w:u w:val="single"/>
        </w:rPr>
        <w:t>3</w:t>
      </w:r>
      <w:r w:rsidR="00E25CF3">
        <w:rPr>
          <w:rFonts w:asciiTheme="minorHAnsi" w:hAnsiTheme="minorHAnsi" w:cstheme="minorHAnsi"/>
          <w:b/>
          <w:bCs/>
          <w:sz w:val="24"/>
          <w:szCs w:val="24"/>
          <w:u w:val="single"/>
        </w:rPr>
        <w:t>0</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41C6E0E9"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E25CF3" w:rsidRPr="00E25CF3">
        <w:rPr>
          <w:rFonts w:asciiTheme="minorHAnsi" w:hAnsiTheme="minorHAnsi" w:cstheme="minorHAnsi"/>
          <w:sz w:val="24"/>
          <w:szCs w:val="24"/>
        </w:rPr>
        <w:t>IZGRADNJA CESTOVNE RASVJETE ULICE 34. INŽENJERIJSKE BOJNE U ČAKOVCU</w:t>
      </w:r>
    </w:p>
    <w:p w14:paraId="68FEBE5C" w14:textId="77777777" w:rsidR="00704509" w:rsidRDefault="00704509" w:rsidP="00EE28EC">
      <w:pPr>
        <w:ind w:left="0"/>
        <w:jc w:val="both"/>
        <w:rPr>
          <w:rFonts w:asciiTheme="minorHAnsi" w:hAnsiTheme="minorHAnsi" w:cstheme="minorHAnsi"/>
          <w:sz w:val="24"/>
          <w:szCs w:val="24"/>
        </w:rPr>
      </w:pPr>
    </w:p>
    <w:p w14:paraId="6C9A6F6E" w14:textId="3750E05D" w:rsidR="005A75AD" w:rsidRDefault="00E25CF3" w:rsidP="00652DCC">
      <w:pPr>
        <w:pStyle w:val="Bezproreda"/>
        <w:ind w:left="0"/>
        <w:jc w:val="both"/>
        <w:rPr>
          <w:rFonts w:asciiTheme="minorHAnsi" w:hAnsiTheme="minorHAnsi" w:cstheme="minorHAnsi"/>
          <w:bCs/>
          <w:sz w:val="24"/>
          <w:szCs w:val="24"/>
          <w:lang w:eastAsia="hr-HR"/>
        </w:rPr>
      </w:pPr>
      <w:r w:rsidRPr="00E25CF3">
        <w:rPr>
          <w:rFonts w:asciiTheme="minorHAnsi" w:hAnsiTheme="minorHAnsi" w:cstheme="minorHAnsi"/>
          <w:bCs/>
          <w:sz w:val="24"/>
          <w:szCs w:val="24"/>
          <w:lang w:eastAsia="hr-HR"/>
        </w:rPr>
        <w:t>Ponuditelj će pribaviti opremu definiranu priloženim troškovnikom te izvesti građevinske i elektromontažne radove na način da se zadovolje svi zakonski propisi i pravila struke koji reguliraju predmetnu tematiku. Za izvođenje radova koristiti će certificiranu opremu te osigurati jamstveni rok proizvođača opreme. Ponuditelj se obvezuje dostaviti sve ateste, certifikate, izjave dobavljača, uputa i sl. za svu ugrađenu opremu.</w:t>
      </w:r>
    </w:p>
    <w:p w14:paraId="47ABE93D" w14:textId="77777777" w:rsidR="00C16A61" w:rsidRDefault="00C16A61"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637C4FFA" w14:textId="0B1230AF" w:rsidR="009D5A6E" w:rsidRPr="00BF2B9D"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lastRenderedPageBreak/>
        <w:t xml:space="preserve">Oznaka i naziv iz jedinstvenog rječnika (CPV): </w:t>
      </w:r>
      <w:r w:rsidR="005A75AD">
        <w:rPr>
          <w:rFonts w:asciiTheme="minorHAnsi" w:hAnsiTheme="minorHAnsi" w:cstheme="minorHAnsi"/>
          <w:sz w:val="24"/>
          <w:szCs w:val="24"/>
          <w:u w:val="single"/>
        </w:rPr>
        <w:t xml:space="preserve"> </w:t>
      </w:r>
      <w:r w:rsidR="00E25CF3" w:rsidRPr="00E25CF3">
        <w:rPr>
          <w:rFonts w:asciiTheme="minorHAnsi" w:hAnsiTheme="minorHAnsi" w:cstheme="minorHAnsi"/>
          <w:sz w:val="24"/>
          <w:szCs w:val="24"/>
          <w:u w:val="single"/>
        </w:rPr>
        <w:t>45316000 – Radovi na instalaciji rasvjetnih i signalnih sustava</w:t>
      </w:r>
    </w:p>
    <w:p w14:paraId="54F3AD42" w14:textId="77777777" w:rsidR="00B97977" w:rsidRPr="009D5A6E" w:rsidRDefault="00B97977"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292CD76E"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proofErr w:type="spellStart"/>
      <w:r w:rsidRPr="00513878">
        <w:rPr>
          <w:rFonts w:asciiTheme="minorHAnsi" w:eastAsia="Times New Roman" w:hAnsiTheme="minorHAnsi" w:cstheme="minorHAnsi"/>
          <w:sz w:val="24"/>
          <w:szCs w:val="24"/>
          <w:lang w:eastAsia="hr-HR"/>
        </w:rPr>
        <w:t>xls</w:t>
      </w:r>
      <w:r w:rsidR="007E4401">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BABE4F9" w14:textId="6AD26EA2" w:rsidR="00C16A61" w:rsidRDefault="00C4350F" w:rsidP="00EB3DA3">
      <w:pPr>
        <w:pStyle w:val="Bezproreda"/>
        <w:ind w:left="0"/>
        <w:jc w:val="both"/>
        <w:rPr>
          <w:rFonts w:asciiTheme="minorHAnsi" w:hAnsiTheme="minorHAnsi" w:cstheme="minorHAnsi"/>
          <w:noProof/>
          <w:sz w:val="24"/>
          <w:szCs w:val="24"/>
        </w:rPr>
      </w:pPr>
      <w:r w:rsidRPr="00C4350F">
        <w:rPr>
          <w:rFonts w:asciiTheme="minorHAnsi" w:hAnsiTheme="minorHAnsi" w:cstheme="minorHAnsi"/>
          <w:noProof/>
          <w:sz w:val="24"/>
          <w:szCs w:val="24"/>
        </w:rPr>
        <w:t>Čakovec, Ulica 34. inženjerijska bojna</w:t>
      </w:r>
    </w:p>
    <w:p w14:paraId="47900D83" w14:textId="77777777" w:rsidR="00C4350F" w:rsidRDefault="00C4350F" w:rsidP="00EB3DA3">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4ADF1B78" w:rsidR="0039795D" w:rsidRDefault="00C4350F" w:rsidP="00EB3DA3">
      <w:pPr>
        <w:pStyle w:val="Bezproreda"/>
        <w:ind w:left="0"/>
        <w:jc w:val="both"/>
        <w:rPr>
          <w:rFonts w:asciiTheme="minorHAnsi" w:hAnsiTheme="minorHAnsi" w:cstheme="minorHAnsi"/>
          <w:bCs/>
          <w:sz w:val="24"/>
          <w:szCs w:val="24"/>
        </w:rPr>
      </w:pPr>
      <w:r w:rsidRPr="00C4350F">
        <w:rPr>
          <w:rFonts w:asciiTheme="minorHAnsi" w:hAnsiTheme="minorHAnsi" w:cstheme="minorHAnsi"/>
          <w:bCs/>
          <w:sz w:val="24"/>
          <w:szCs w:val="24"/>
        </w:rPr>
        <w:t>30 dana od dana ovjere ugovora</w:t>
      </w:r>
    </w:p>
    <w:p w14:paraId="2EFE5D01" w14:textId="77777777" w:rsidR="00C4350F" w:rsidRDefault="00C4350F" w:rsidP="00EB3DA3">
      <w:pPr>
        <w:pStyle w:val="Bezproreda"/>
        <w:ind w:left="0"/>
        <w:jc w:val="both"/>
        <w:rPr>
          <w:rFonts w:asciiTheme="minorHAnsi" w:hAnsiTheme="minorHAnsi" w:cstheme="minorHAnsi"/>
          <w:bCs/>
          <w:sz w:val="24"/>
          <w:szCs w:val="24"/>
        </w:rPr>
      </w:pPr>
    </w:p>
    <w:p w14:paraId="6F5EAADF" w14:textId="77777777" w:rsidR="00C4350F" w:rsidRDefault="00C4350F" w:rsidP="00EB3DA3">
      <w:pPr>
        <w:pStyle w:val="Bezproreda"/>
        <w:ind w:left="0"/>
        <w:jc w:val="both"/>
        <w:rPr>
          <w:rFonts w:asciiTheme="minorHAnsi" w:hAnsiTheme="minorHAnsi" w:cstheme="minorHAnsi"/>
          <w:bCs/>
          <w:sz w:val="24"/>
          <w:szCs w:val="24"/>
        </w:rPr>
      </w:pPr>
    </w:p>
    <w:p w14:paraId="0816FAD6" w14:textId="77777777" w:rsidR="00C4350F" w:rsidRDefault="00C4350F" w:rsidP="00EB3DA3">
      <w:pPr>
        <w:pStyle w:val="Bezproreda"/>
        <w:ind w:left="0"/>
        <w:jc w:val="both"/>
        <w:rPr>
          <w:rFonts w:asciiTheme="minorHAnsi" w:hAnsiTheme="minorHAnsi" w:cstheme="minorHAnsi"/>
          <w:bCs/>
          <w:sz w:val="24"/>
          <w:szCs w:val="24"/>
        </w:rPr>
      </w:pPr>
    </w:p>
    <w:p w14:paraId="7766A32D" w14:textId="77777777" w:rsidR="00C4350F" w:rsidRPr="0074451A" w:rsidRDefault="00C4350F"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lastRenderedPageBreak/>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w:t>
      </w:r>
      <w:r w:rsidRPr="00EB3DA3">
        <w:rPr>
          <w:rFonts w:asciiTheme="minorHAnsi" w:eastAsia="Arial Narrow" w:hAnsiTheme="minorHAnsi" w:cstheme="minorHAnsi"/>
          <w:sz w:val="24"/>
          <w:szCs w:val="24"/>
        </w:rPr>
        <w:lastRenderedPageBreak/>
        <w:t xml:space="preserve">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1ADEE44" w14:textId="77777777" w:rsidR="00DE2D12" w:rsidRDefault="00DE2D12" w:rsidP="00DE2D12">
      <w:pPr>
        <w:pStyle w:val="Bezproreda"/>
        <w:ind w:left="720"/>
        <w:jc w:val="both"/>
        <w:rPr>
          <w:rFonts w:asciiTheme="minorHAnsi" w:eastAsia="Arial Narrow" w:hAnsiTheme="minorHAnsi" w:cstheme="minorHAnsi"/>
          <w:spacing w:val="-4"/>
          <w:sz w:val="24"/>
          <w:szCs w:val="24"/>
        </w:rPr>
      </w:pPr>
    </w:p>
    <w:p w14:paraId="7F895555" w14:textId="77777777" w:rsidR="00C4350F" w:rsidRDefault="00C4350F" w:rsidP="005B5080">
      <w:pPr>
        <w:pStyle w:val="Bezproreda"/>
        <w:ind w:left="0"/>
        <w:jc w:val="both"/>
        <w:rPr>
          <w:rFonts w:asciiTheme="minorHAnsi" w:hAnsiTheme="minorHAnsi" w:cstheme="minorHAnsi"/>
          <w:b/>
          <w:sz w:val="24"/>
          <w:szCs w:val="24"/>
        </w:rPr>
      </w:pPr>
    </w:p>
    <w:p w14:paraId="3662C4EF" w14:textId="77777777" w:rsidR="00C4350F" w:rsidRDefault="00C4350F" w:rsidP="005B5080">
      <w:pPr>
        <w:pStyle w:val="Bezproreda"/>
        <w:ind w:left="0"/>
        <w:jc w:val="both"/>
        <w:rPr>
          <w:rFonts w:asciiTheme="minorHAnsi" w:hAnsiTheme="minorHAnsi" w:cstheme="minorHAnsi"/>
          <w:b/>
          <w:sz w:val="24"/>
          <w:szCs w:val="24"/>
        </w:rPr>
      </w:pPr>
    </w:p>
    <w:p w14:paraId="0B703E0D" w14:textId="77777777" w:rsidR="00C4350F" w:rsidRDefault="00C4350F" w:rsidP="005B5080">
      <w:pPr>
        <w:pStyle w:val="Bezproreda"/>
        <w:ind w:left="0"/>
        <w:jc w:val="both"/>
        <w:rPr>
          <w:rFonts w:asciiTheme="minorHAnsi" w:hAnsiTheme="minorHAnsi" w:cstheme="minorHAnsi"/>
          <w:b/>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lastRenderedPageBreak/>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542E9F88" w14:textId="77777777" w:rsidR="00DE2D12" w:rsidRPr="00465725" w:rsidRDefault="00DE2D12" w:rsidP="00DE2D12">
      <w:pPr>
        <w:pStyle w:val="Bezproreda"/>
        <w:ind w:left="0"/>
        <w:jc w:val="both"/>
        <w:rPr>
          <w:b/>
          <w:bCs/>
          <w:sz w:val="24"/>
          <w:szCs w:val="24"/>
          <w:u w:val="single"/>
        </w:rPr>
      </w:pPr>
      <w:r w:rsidRPr="00465725">
        <w:rPr>
          <w:b/>
          <w:bCs/>
          <w:sz w:val="24"/>
          <w:szCs w:val="24"/>
          <w:u w:val="single"/>
        </w:rPr>
        <w:t>14.2. Jamstvo za otklanjane nedostataka u jamstvenom roku</w:t>
      </w:r>
    </w:p>
    <w:p w14:paraId="1BAB134D" w14:textId="77777777" w:rsidR="00DE2D12" w:rsidRPr="00465725" w:rsidRDefault="00DE2D12" w:rsidP="00DE2D12">
      <w:pPr>
        <w:pStyle w:val="Bezproreda"/>
        <w:ind w:left="0"/>
        <w:jc w:val="both"/>
        <w:rPr>
          <w:sz w:val="24"/>
          <w:szCs w:val="24"/>
        </w:rPr>
      </w:pPr>
    </w:p>
    <w:p w14:paraId="01819D45" w14:textId="0D104439" w:rsidR="00DE2D12" w:rsidRPr="00465725" w:rsidRDefault="00DE2D12" w:rsidP="00DE2D12">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465725">
        <w:rPr>
          <w:sz w:val="24"/>
          <w:szCs w:val="24"/>
        </w:rPr>
        <w:t>solemnizirane</w:t>
      </w:r>
      <w:proofErr w:type="spellEnd"/>
      <w:r w:rsidRPr="00465725">
        <w:rPr>
          <w:sz w:val="24"/>
          <w:szCs w:val="24"/>
        </w:rPr>
        <w:t>) od strane javnog bilježnika na iznos od 10% (deset posto) vrijednosti ugovora o predmetnoj nabavi, bez PDV-a.</w:t>
      </w:r>
    </w:p>
    <w:p w14:paraId="17D673D0" w14:textId="77777777" w:rsidR="00DE2D12" w:rsidRPr="00465725" w:rsidRDefault="00DE2D12" w:rsidP="00DE2D12">
      <w:pPr>
        <w:pStyle w:val="Bezproreda"/>
        <w:ind w:left="0"/>
        <w:jc w:val="both"/>
        <w:rPr>
          <w:sz w:val="24"/>
          <w:szCs w:val="24"/>
        </w:rPr>
      </w:pPr>
    </w:p>
    <w:p w14:paraId="53710A0A" w14:textId="1CF7A6DC" w:rsidR="00DE2D12" w:rsidRPr="00C16A61" w:rsidRDefault="00DE2D12" w:rsidP="00DE2D12">
      <w:pPr>
        <w:pStyle w:val="Bezproreda"/>
        <w:ind w:left="0"/>
        <w:jc w:val="both"/>
        <w:rPr>
          <w:rFonts w:asciiTheme="minorHAnsi" w:eastAsia="Arial" w:hAnsiTheme="minorHAnsi" w:cstheme="minorHAnsi"/>
          <w:sz w:val="24"/>
          <w:szCs w:val="24"/>
        </w:rPr>
      </w:pPr>
      <w:r w:rsidRPr="00465725">
        <w:rPr>
          <w:rFonts w:asciiTheme="minorHAnsi" w:hAnsiTheme="minorHAnsi" w:cstheme="minorHAnsi"/>
          <w:sz w:val="24"/>
          <w:szCs w:val="24"/>
        </w:rPr>
        <w:t xml:space="preserve">NAPOMENA: </w:t>
      </w:r>
      <w:bookmarkStart w:id="21" w:name="_Hlk101348238"/>
      <w:r w:rsidR="00891BEC">
        <w:rPr>
          <w:b/>
          <w:bCs/>
          <w:sz w:val="24"/>
          <w:szCs w:val="24"/>
        </w:rPr>
        <w:t>Jamstvo za otklanjanjem nedostataka za izvedene radove iznosi minimalno 2 godine od uspješno izvršene primopredaje</w:t>
      </w:r>
      <w:bookmarkEnd w:id="21"/>
      <w:r w:rsidR="00891BEC">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9F386D3" w14:textId="77777777" w:rsidR="009517F6" w:rsidRDefault="009517F6" w:rsidP="00EB3DA3">
      <w:pPr>
        <w:pStyle w:val="Bezproreda"/>
        <w:ind w:left="0"/>
        <w:jc w:val="both"/>
        <w:rPr>
          <w:rFonts w:asciiTheme="minorHAnsi" w:hAnsiTheme="minorHAnsi" w:cstheme="minorHAnsi"/>
          <w:b/>
          <w:bCs/>
          <w:color w:val="000000"/>
          <w:sz w:val="24"/>
          <w:szCs w:val="24"/>
        </w:rPr>
      </w:pPr>
    </w:p>
    <w:p w14:paraId="37394EF8" w14:textId="77777777" w:rsidR="00C4350F" w:rsidRDefault="00C4350F" w:rsidP="00EB3DA3">
      <w:pPr>
        <w:pStyle w:val="Bezproreda"/>
        <w:ind w:left="0"/>
        <w:jc w:val="both"/>
        <w:rPr>
          <w:rFonts w:asciiTheme="minorHAnsi" w:hAnsiTheme="minorHAnsi" w:cstheme="minorHAnsi"/>
          <w:b/>
          <w:bCs/>
          <w:color w:val="000000"/>
          <w:sz w:val="24"/>
          <w:szCs w:val="24"/>
        </w:rPr>
      </w:pP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7" w:name="_Toc390839660"/>
      <w:proofErr w:type="spellEnd"/>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E36A133"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4350F" w:rsidRPr="00C4350F">
        <w:rPr>
          <w:rFonts w:asciiTheme="minorHAnsi" w:hAnsiTheme="minorHAnsi" w:cstheme="minorHAnsi"/>
          <w:b/>
          <w:bCs/>
          <w:sz w:val="24"/>
          <w:szCs w:val="24"/>
          <w:u w:val="single"/>
        </w:rPr>
        <w:t>IZGRADNJA CESTOVNE RASVJETE ULICE 34. INŽENJERIJSKE BOJNE U ČAKOVCU</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lastRenderedPageBreak/>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0273DFBD"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je </w:t>
      </w:r>
      <w:r w:rsidR="00E25CF3">
        <w:rPr>
          <w:rFonts w:asciiTheme="minorHAnsi" w:hAnsiTheme="minorHAnsi" w:cstheme="minorHAnsi"/>
          <w:b/>
          <w:sz w:val="26"/>
          <w:szCs w:val="26"/>
          <w:u w:val="single"/>
        </w:rPr>
        <w:t>0</w:t>
      </w:r>
      <w:r w:rsidR="009D2C23">
        <w:rPr>
          <w:rFonts w:asciiTheme="minorHAnsi" w:hAnsiTheme="minorHAnsi" w:cstheme="minorHAnsi"/>
          <w:b/>
          <w:sz w:val="26"/>
          <w:szCs w:val="26"/>
          <w:u w:val="single"/>
        </w:rPr>
        <w:t>7</w:t>
      </w:r>
      <w:r w:rsidRPr="0011046B">
        <w:rPr>
          <w:rFonts w:asciiTheme="minorHAnsi" w:hAnsiTheme="minorHAnsi" w:cstheme="minorHAnsi"/>
          <w:b/>
          <w:sz w:val="26"/>
          <w:szCs w:val="26"/>
          <w:u w:val="single"/>
        </w:rPr>
        <w:t>.</w:t>
      </w:r>
      <w:r w:rsidR="003A2EF9">
        <w:rPr>
          <w:rFonts w:asciiTheme="minorHAnsi" w:hAnsiTheme="minorHAnsi" w:cstheme="minorHAnsi"/>
          <w:b/>
          <w:sz w:val="26"/>
          <w:szCs w:val="26"/>
          <w:u w:val="single"/>
        </w:rPr>
        <w:t xml:space="preserve"> </w:t>
      </w:r>
      <w:r w:rsidR="00E25CF3">
        <w:rPr>
          <w:rFonts w:asciiTheme="minorHAnsi" w:hAnsiTheme="minorHAnsi" w:cstheme="minorHAnsi"/>
          <w:b/>
          <w:sz w:val="26"/>
          <w:szCs w:val="26"/>
          <w:u w:val="single"/>
        </w:rPr>
        <w:t>svibnja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0A65F585"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C4350F" w:rsidRPr="00C4350F">
        <w:rPr>
          <w:rFonts w:asciiTheme="minorHAnsi" w:hAnsiTheme="minorHAnsi" w:cstheme="minorHAnsi"/>
          <w:bCs/>
          <w:sz w:val="24"/>
          <w:szCs w:val="24"/>
        </w:rPr>
        <w:t>IZGRADNJA CESTOVNE RASVJETE ULICE 34. INŽENJERIJSKE BOJNE U ČAKOVCU</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C4350F">
        <w:rPr>
          <w:rFonts w:asciiTheme="minorHAnsi" w:hAnsiTheme="minorHAnsi" w:cstheme="minorHAnsi"/>
          <w:bCs/>
          <w:sz w:val="24"/>
          <w:szCs w:val="24"/>
        </w:rPr>
        <w:t>43</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7BAE5BEB"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C4350F" w:rsidRPr="00C4350F">
        <w:rPr>
          <w:rFonts w:asciiTheme="minorHAnsi" w:hAnsiTheme="minorHAnsi" w:cstheme="minorHAnsi"/>
          <w:sz w:val="24"/>
          <w:szCs w:val="24"/>
        </w:rPr>
        <w:t>IZGRADNJA CESTOVNE RASVJETE ULICE 34. INŽENJERIJSKE BOJNE U ČAKOVCU</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C4350F">
        <w:rPr>
          <w:rFonts w:asciiTheme="minorHAnsi" w:hAnsiTheme="minorHAnsi" w:cstheme="minorHAnsi"/>
          <w:bCs/>
          <w:sz w:val="24"/>
          <w:szCs w:val="24"/>
        </w:rPr>
        <w:t>43</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B4464"/>
    <w:rsid w:val="002D1583"/>
    <w:rsid w:val="002E7347"/>
    <w:rsid w:val="002F00F4"/>
    <w:rsid w:val="002F054B"/>
    <w:rsid w:val="002F39B0"/>
    <w:rsid w:val="00300648"/>
    <w:rsid w:val="0030136B"/>
    <w:rsid w:val="00307578"/>
    <w:rsid w:val="003112C5"/>
    <w:rsid w:val="00315CAE"/>
    <w:rsid w:val="00315CEE"/>
    <w:rsid w:val="00327441"/>
    <w:rsid w:val="00330FCF"/>
    <w:rsid w:val="00333DFE"/>
    <w:rsid w:val="0033444C"/>
    <w:rsid w:val="003357AA"/>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206F"/>
    <w:rsid w:val="00883836"/>
    <w:rsid w:val="00885C34"/>
    <w:rsid w:val="008864EE"/>
    <w:rsid w:val="0089179B"/>
    <w:rsid w:val="00891BEC"/>
    <w:rsid w:val="008952B6"/>
    <w:rsid w:val="008A14AA"/>
    <w:rsid w:val="008A348E"/>
    <w:rsid w:val="008A4049"/>
    <w:rsid w:val="008A574E"/>
    <w:rsid w:val="008D2E8A"/>
    <w:rsid w:val="008D7C93"/>
    <w:rsid w:val="008E4EFC"/>
    <w:rsid w:val="008E5540"/>
    <w:rsid w:val="008E6C98"/>
    <w:rsid w:val="008F4AD5"/>
    <w:rsid w:val="008F7DD4"/>
    <w:rsid w:val="0091268C"/>
    <w:rsid w:val="00914AD2"/>
    <w:rsid w:val="00915F12"/>
    <w:rsid w:val="009279D1"/>
    <w:rsid w:val="00933478"/>
    <w:rsid w:val="00935E2E"/>
    <w:rsid w:val="00947839"/>
    <w:rsid w:val="009517F6"/>
    <w:rsid w:val="00956024"/>
    <w:rsid w:val="00957277"/>
    <w:rsid w:val="009646F7"/>
    <w:rsid w:val="009659CC"/>
    <w:rsid w:val="00967991"/>
    <w:rsid w:val="00967AF5"/>
    <w:rsid w:val="009841CB"/>
    <w:rsid w:val="00993767"/>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941E0"/>
    <w:rsid w:val="00E9679E"/>
    <w:rsid w:val="00EA06A5"/>
    <w:rsid w:val="00EA3999"/>
    <w:rsid w:val="00EA62FB"/>
    <w:rsid w:val="00EA6CF3"/>
    <w:rsid w:val="00EB3DA3"/>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1441</TotalTime>
  <Pages>15</Pages>
  <Words>3907</Words>
  <Characters>22276</Characters>
  <Application>Microsoft Office Word</Application>
  <DocSecurity>0</DocSecurity>
  <Lines>185</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260</cp:revision>
  <cp:lastPrinted>2022-09-29T11:24:00Z</cp:lastPrinted>
  <dcterms:created xsi:type="dcterms:W3CDTF">2021-11-23T06:10:00Z</dcterms:created>
  <dcterms:modified xsi:type="dcterms:W3CDTF">2024-04-29T11:03:00Z</dcterms:modified>
</cp:coreProperties>
</file>