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F7FCA04"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960A36">
        <w:rPr>
          <w:rFonts w:asciiTheme="minorHAnsi" w:hAnsiTheme="minorHAnsi" w:cstheme="minorHAnsi"/>
          <w:bCs/>
          <w:sz w:val="24"/>
          <w:szCs w:val="24"/>
        </w:rPr>
        <w:t>406-03/24-02/37</w:t>
      </w:r>
    </w:p>
    <w:p w14:paraId="70552AED" w14:textId="360BE0DC"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D3058B">
        <w:rPr>
          <w:rFonts w:asciiTheme="minorHAnsi" w:hAnsiTheme="minorHAnsi" w:cstheme="minorHAnsi"/>
          <w:bCs/>
          <w:sz w:val="24"/>
          <w:szCs w:val="24"/>
        </w:rPr>
        <w:t>08-2</w:t>
      </w:r>
      <w:r w:rsidR="00BC545F">
        <w:rPr>
          <w:rFonts w:asciiTheme="minorHAnsi" w:hAnsiTheme="minorHAnsi" w:cstheme="minorHAnsi"/>
          <w:bCs/>
          <w:sz w:val="24"/>
          <w:szCs w:val="24"/>
        </w:rPr>
        <w:t>4-</w:t>
      </w:r>
      <w:r w:rsidR="00960A36">
        <w:rPr>
          <w:rFonts w:asciiTheme="minorHAnsi" w:hAnsiTheme="minorHAnsi" w:cstheme="minorHAnsi"/>
          <w:bCs/>
          <w:sz w:val="24"/>
          <w:szCs w:val="24"/>
        </w:rPr>
        <w:t>8</w:t>
      </w:r>
    </w:p>
    <w:p w14:paraId="0E5CA975" w14:textId="2ABF5A20" w:rsidR="00BD5566" w:rsidRPr="00BD5566" w:rsidRDefault="00BD5566" w:rsidP="00BD5566">
      <w:pPr>
        <w:ind w:left="0"/>
        <w:rPr>
          <w:rFonts w:asciiTheme="minorHAnsi" w:hAnsiTheme="minorHAnsi" w:cstheme="minorHAnsi"/>
          <w:bCs/>
          <w:sz w:val="24"/>
          <w:szCs w:val="24"/>
        </w:rPr>
      </w:pPr>
      <w:r w:rsidRPr="004423D0">
        <w:rPr>
          <w:rFonts w:asciiTheme="minorHAnsi" w:hAnsiTheme="minorHAnsi" w:cstheme="minorHAnsi"/>
          <w:bCs/>
          <w:sz w:val="24"/>
          <w:szCs w:val="24"/>
        </w:rPr>
        <w:t>Čakovec,</w:t>
      </w:r>
      <w:r w:rsidR="00563BA4" w:rsidRPr="004423D0">
        <w:rPr>
          <w:rFonts w:asciiTheme="minorHAnsi" w:hAnsiTheme="minorHAnsi" w:cstheme="minorHAnsi"/>
          <w:bCs/>
          <w:sz w:val="24"/>
          <w:szCs w:val="24"/>
        </w:rPr>
        <w:t xml:space="preserve"> </w:t>
      </w:r>
      <w:r w:rsidR="00960A36">
        <w:rPr>
          <w:rFonts w:asciiTheme="minorHAnsi" w:hAnsiTheme="minorHAnsi" w:cstheme="minorHAnsi"/>
          <w:bCs/>
          <w:sz w:val="24"/>
          <w:szCs w:val="24"/>
        </w:rPr>
        <w:t>2</w:t>
      </w:r>
      <w:r w:rsidR="00804313">
        <w:rPr>
          <w:rFonts w:asciiTheme="minorHAnsi" w:hAnsiTheme="minorHAnsi" w:cstheme="minorHAnsi"/>
          <w:bCs/>
          <w:sz w:val="24"/>
          <w:szCs w:val="24"/>
        </w:rPr>
        <w:t>5</w:t>
      </w:r>
      <w:r w:rsidRPr="004423D0">
        <w:rPr>
          <w:rFonts w:asciiTheme="minorHAnsi" w:hAnsiTheme="minorHAnsi" w:cstheme="minorHAnsi"/>
          <w:bCs/>
          <w:sz w:val="24"/>
          <w:szCs w:val="24"/>
        </w:rPr>
        <w:t>.</w:t>
      </w:r>
      <w:r w:rsidR="00AB683A" w:rsidRPr="004423D0">
        <w:rPr>
          <w:rFonts w:asciiTheme="minorHAnsi" w:hAnsiTheme="minorHAnsi" w:cstheme="minorHAnsi"/>
          <w:bCs/>
          <w:sz w:val="24"/>
          <w:szCs w:val="24"/>
        </w:rPr>
        <w:t xml:space="preserve"> </w:t>
      </w:r>
      <w:r w:rsidR="0030281E">
        <w:rPr>
          <w:rFonts w:asciiTheme="minorHAnsi" w:hAnsiTheme="minorHAnsi" w:cstheme="minorHAnsi"/>
          <w:bCs/>
          <w:sz w:val="24"/>
          <w:szCs w:val="24"/>
        </w:rPr>
        <w:t>s</w:t>
      </w:r>
      <w:r w:rsidR="00960A36">
        <w:rPr>
          <w:rFonts w:asciiTheme="minorHAnsi" w:hAnsiTheme="minorHAnsi" w:cstheme="minorHAnsi"/>
          <w:bCs/>
          <w:sz w:val="24"/>
          <w:szCs w:val="24"/>
        </w:rPr>
        <w:t>tudeni</w:t>
      </w:r>
      <w:r w:rsidRPr="004423D0">
        <w:rPr>
          <w:rFonts w:asciiTheme="minorHAnsi" w:hAnsiTheme="minorHAnsi" w:cstheme="minorHAnsi"/>
          <w:bCs/>
          <w:sz w:val="24"/>
          <w:szCs w:val="24"/>
        </w:rPr>
        <w:t xml:space="preserve"> 202</w:t>
      </w:r>
      <w:r w:rsidR="00BC545F" w:rsidRPr="004423D0">
        <w:rPr>
          <w:rFonts w:asciiTheme="minorHAnsi" w:hAnsiTheme="minorHAnsi" w:cstheme="minorHAnsi"/>
          <w:bCs/>
          <w:sz w:val="24"/>
          <w:szCs w:val="24"/>
        </w:rPr>
        <w:t>4</w:t>
      </w:r>
      <w:r w:rsidRPr="004423D0">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1D34B38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C0047F" w:rsidRPr="00C0047F">
        <w:rPr>
          <w:rFonts w:asciiTheme="minorHAnsi" w:hAnsiTheme="minorHAnsi" w:cstheme="minorHAnsi"/>
          <w:sz w:val="24"/>
          <w:szCs w:val="24"/>
        </w:rPr>
        <w:t>I-24-08-</w:t>
      </w:r>
      <w:r w:rsidR="00960A36">
        <w:rPr>
          <w:rFonts w:asciiTheme="minorHAnsi" w:hAnsiTheme="minorHAnsi" w:cstheme="minorHAnsi"/>
          <w:sz w:val="24"/>
          <w:szCs w:val="24"/>
        </w:rPr>
        <w:t>351</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756A97">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1A27268C" w:rsidR="00756A97" w:rsidRDefault="00EB3DA3" w:rsidP="00756A97">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BC545F">
        <w:rPr>
          <w:rFonts w:asciiTheme="minorHAnsi" w:hAnsiTheme="minorHAnsi" w:cstheme="minorHAnsi"/>
          <w:b/>
          <w:sz w:val="28"/>
          <w:szCs w:val="28"/>
        </w:rPr>
        <w:t xml:space="preserve">RADOVA – </w:t>
      </w:r>
      <w:r w:rsidR="005A75AD">
        <w:rPr>
          <w:rFonts w:asciiTheme="minorHAnsi" w:hAnsiTheme="minorHAnsi" w:cstheme="minorHAnsi"/>
          <w:b/>
          <w:sz w:val="28"/>
          <w:szCs w:val="28"/>
        </w:rPr>
        <w:t xml:space="preserve"> </w:t>
      </w:r>
      <w:r w:rsidR="00960A36">
        <w:rPr>
          <w:rFonts w:asciiTheme="minorHAnsi" w:hAnsiTheme="minorHAnsi" w:cstheme="minorHAnsi"/>
          <w:b/>
          <w:sz w:val="28"/>
          <w:szCs w:val="28"/>
        </w:rPr>
        <w:t xml:space="preserve">ULICA DRAGUTINA TADIJANOVIĆA ČAKOVEC – RADOVI NA DOVRŠETKU ULICE </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73652952"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30281E">
        <w:rPr>
          <w:rFonts w:asciiTheme="minorHAnsi" w:hAnsiTheme="minorHAnsi" w:cstheme="minorHAnsi"/>
          <w:i/>
          <w:iCs/>
          <w:sz w:val="24"/>
          <w:szCs w:val="24"/>
        </w:rPr>
        <w:t>s</w:t>
      </w:r>
      <w:r w:rsidR="00960A36">
        <w:rPr>
          <w:rFonts w:asciiTheme="minorHAnsi" w:hAnsiTheme="minorHAnsi" w:cstheme="minorHAnsi"/>
          <w:i/>
          <w:iCs/>
          <w:sz w:val="24"/>
          <w:szCs w:val="24"/>
        </w:rPr>
        <w:t>tudeni</w:t>
      </w:r>
      <w:r w:rsidRPr="004E3C99">
        <w:rPr>
          <w:rFonts w:asciiTheme="minorHAnsi" w:hAnsiTheme="minorHAnsi" w:cstheme="minorHAnsi"/>
          <w:i/>
          <w:iCs/>
          <w:sz w:val="24"/>
          <w:szCs w:val="24"/>
        </w:rPr>
        <w:t xml:space="preserve"> 202</w:t>
      </w:r>
      <w:r w:rsidR="00BC545F">
        <w:rPr>
          <w:rFonts w:asciiTheme="minorHAnsi" w:hAnsiTheme="minorHAnsi" w:cstheme="minorHAnsi"/>
          <w:i/>
          <w:iCs/>
          <w:sz w:val="24"/>
          <w:szCs w:val="24"/>
        </w:rPr>
        <w:t>4</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085D811" w:rsidR="00EB3DA3" w:rsidRPr="00EB3DA3" w:rsidRDefault="006E613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Pr>
          <w:rFonts w:asciiTheme="minorHAnsi" w:hAnsiTheme="minorHAnsi" w:cstheme="minorHAnsi"/>
          <w:sz w:val="24"/>
          <w:szCs w:val="24"/>
        </w:rPr>
        <w:t>a</w:t>
      </w:r>
      <w:r w:rsidR="0004627F">
        <w:rPr>
          <w:rFonts w:asciiTheme="minorHAnsi" w:hAnsiTheme="minorHAnsi" w:cstheme="minorHAnsi"/>
          <w:sz w:val="24"/>
          <w:szCs w:val="24"/>
        </w:rPr>
        <w:t xml:space="preserve"> savjetni</w:t>
      </w:r>
      <w:r>
        <w:rPr>
          <w:rFonts w:asciiTheme="minorHAnsi" w:hAnsiTheme="minorHAnsi" w:cstheme="minorHAnsi"/>
          <w:sz w:val="24"/>
          <w:szCs w:val="24"/>
        </w:rPr>
        <w:t>ca</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306E8384"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w:t>
      </w:r>
      <w:r w:rsidR="00BF73D4">
        <w:rPr>
          <w:rFonts w:asciiTheme="minorHAnsi" w:hAnsiTheme="minorHAnsi" w:cstheme="minorHAnsi"/>
          <w:sz w:val="24"/>
          <w:szCs w:val="24"/>
        </w:rPr>
        <w:t>24-08-</w:t>
      </w:r>
      <w:r w:rsidR="0032253E">
        <w:rPr>
          <w:rFonts w:asciiTheme="minorHAnsi" w:hAnsiTheme="minorHAnsi" w:cstheme="minorHAnsi"/>
          <w:sz w:val="24"/>
          <w:szCs w:val="24"/>
        </w:rPr>
        <w:t>351</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203EB2" w:rsidP="00203EB2">
      <w:pPr>
        <w:pStyle w:val="Bezproreda"/>
        <w:ind w:left="0"/>
        <w:jc w:val="both"/>
        <w:rPr>
          <w:rStyle w:val="Hiperveza"/>
          <w:rFonts w:asciiTheme="minorHAnsi" w:hAnsiTheme="minorHAnsi" w:cstheme="minorHAnsi"/>
          <w:sz w:val="24"/>
          <w:szCs w:val="24"/>
        </w:rPr>
      </w:pPr>
      <w:hyperlink r:id="rId14" w:history="1">
        <w:r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32923207" w14:textId="77777777" w:rsidR="00E25CF3" w:rsidRDefault="00E25CF3"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8FAEC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BF73D4">
        <w:rPr>
          <w:rFonts w:asciiTheme="minorHAnsi" w:hAnsiTheme="minorHAnsi" w:cstheme="minorHAnsi"/>
          <w:sz w:val="24"/>
          <w:szCs w:val="24"/>
        </w:rPr>
        <w:t xml:space="preserve">radova. </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260630D6"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30281E">
        <w:rPr>
          <w:rFonts w:asciiTheme="minorHAnsi" w:hAnsiTheme="minorHAnsi" w:cstheme="minorHAnsi"/>
          <w:b/>
          <w:bCs/>
          <w:sz w:val="24"/>
          <w:szCs w:val="24"/>
          <w:u w:val="single"/>
        </w:rPr>
        <w:t>3</w:t>
      </w:r>
      <w:r w:rsidR="0032253E">
        <w:rPr>
          <w:rFonts w:asciiTheme="minorHAnsi" w:hAnsiTheme="minorHAnsi" w:cstheme="minorHAnsi"/>
          <w:b/>
          <w:bCs/>
          <w:sz w:val="24"/>
          <w:szCs w:val="24"/>
          <w:u w:val="single"/>
        </w:rPr>
        <w:t>2</w:t>
      </w:r>
      <w:r w:rsidR="00E9679E">
        <w:rPr>
          <w:rFonts w:asciiTheme="minorHAnsi" w:hAnsiTheme="minorHAnsi" w:cstheme="minorHAnsi"/>
          <w:b/>
          <w:bCs/>
          <w:sz w:val="24"/>
          <w:szCs w:val="24"/>
          <w:u w:val="single"/>
        </w:rPr>
        <w:t>.</w:t>
      </w:r>
      <w:r w:rsidR="00D3058B">
        <w:rPr>
          <w:rFonts w:asciiTheme="minorHAnsi" w:hAnsiTheme="minorHAnsi" w:cstheme="minorHAnsi"/>
          <w:b/>
          <w:bCs/>
          <w:sz w:val="24"/>
          <w:szCs w:val="24"/>
          <w:u w:val="single"/>
        </w:rPr>
        <w:t>000</w:t>
      </w:r>
      <w:r w:rsidR="00E9679E">
        <w:rPr>
          <w:rFonts w:asciiTheme="minorHAnsi" w:hAnsiTheme="minorHAnsi" w:cstheme="minorHAnsi"/>
          <w:b/>
          <w:bCs/>
          <w:sz w:val="24"/>
          <w:szCs w:val="24"/>
          <w:u w:val="single"/>
        </w:rPr>
        <w:t>,00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7FD51C00"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BF73D4">
        <w:rPr>
          <w:rFonts w:asciiTheme="minorHAnsi" w:hAnsiTheme="minorHAnsi" w:cstheme="minorHAnsi"/>
          <w:sz w:val="24"/>
          <w:szCs w:val="24"/>
        </w:rPr>
        <w:t>radova.</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68FEBE5C" w14:textId="2A33FB2C" w:rsidR="00704509"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8A33B8" w:rsidRPr="008A33B8">
        <w:rPr>
          <w:rFonts w:asciiTheme="minorHAnsi" w:hAnsiTheme="minorHAnsi" w:cstheme="minorHAnsi"/>
          <w:sz w:val="24"/>
          <w:szCs w:val="24"/>
        </w:rPr>
        <w:t>ULICA DRAGUTINA TADIJANOVIĆA ČAKOVEC - RADOVI NA DOVRŠETKU ULICE</w:t>
      </w:r>
    </w:p>
    <w:p w14:paraId="1A55A505" w14:textId="77777777" w:rsidR="008A33B8" w:rsidRDefault="008A33B8" w:rsidP="00EE28EC">
      <w:pPr>
        <w:ind w:left="0"/>
        <w:jc w:val="both"/>
        <w:rPr>
          <w:rFonts w:asciiTheme="minorHAnsi" w:hAnsiTheme="minorHAnsi" w:cstheme="minorHAnsi"/>
          <w:sz w:val="24"/>
          <w:szCs w:val="24"/>
        </w:rPr>
      </w:pPr>
    </w:p>
    <w:p w14:paraId="4F7872D5" w14:textId="344922CF" w:rsidR="00867344" w:rsidRDefault="00867344" w:rsidP="00EE28EC">
      <w:pPr>
        <w:ind w:left="0"/>
        <w:jc w:val="both"/>
        <w:rPr>
          <w:rFonts w:asciiTheme="minorHAnsi" w:hAnsiTheme="minorHAnsi" w:cstheme="minorHAnsi"/>
          <w:sz w:val="24"/>
          <w:szCs w:val="24"/>
        </w:rPr>
      </w:pPr>
      <w:r w:rsidRPr="00867344">
        <w:rPr>
          <w:rFonts w:asciiTheme="minorHAnsi" w:hAnsiTheme="minorHAnsi" w:cstheme="minorHAnsi"/>
          <w:sz w:val="24"/>
          <w:szCs w:val="24"/>
        </w:rPr>
        <w:t>Ulica Dragutina Tadijanovića projektirana je dužine 300.28 m (od stacionaže 0+020.72 do stacionaže 0+321.00). Postojeći dio ulice od stacionaže 0+020.04 do stacionaže 0+220.08 (dužine 200,04 m) je rekonstruiran. Dio ulice dužine 100.92 m od stacionaže 0+220.08 do stacionaže 0+321.00 se dograđuje. Novoprojektirani kolnik je širine postojećeg kolnika , omeđen s rubnjacima 15/25 cm uzdignutim od asfalta 12 cm. Na mjestima postojećih kolnih prilaza izvode se polegnuti rubnjaci dok će se ostali kolni prilazi definirati na licu mjesta zasebno za svaku parcelu. Oborinske vode s prometnica i pješačkih staza odvodit će se preko slivnika s taložnikom u postojeću mješovitu odvodnju.</w:t>
      </w:r>
      <w:r>
        <w:rPr>
          <w:rFonts w:asciiTheme="minorHAnsi" w:hAnsiTheme="minorHAnsi" w:cstheme="minorHAnsi"/>
          <w:sz w:val="24"/>
          <w:szCs w:val="24"/>
        </w:rPr>
        <w:t xml:space="preserve"> </w:t>
      </w:r>
    </w:p>
    <w:p w14:paraId="567527EF" w14:textId="77777777" w:rsidR="005634A9" w:rsidRDefault="005634A9" w:rsidP="00652DCC">
      <w:pPr>
        <w:pStyle w:val="Bezproreda"/>
        <w:ind w:left="0"/>
        <w:jc w:val="both"/>
        <w:rPr>
          <w:rFonts w:asciiTheme="minorHAnsi" w:hAnsiTheme="minorHAnsi" w:cstheme="minorHAnsi"/>
          <w:bCs/>
          <w:sz w:val="24"/>
          <w:szCs w:val="24"/>
          <w:lang w:eastAsia="hr-HR"/>
        </w:rPr>
      </w:pPr>
    </w:p>
    <w:p w14:paraId="13CFE196" w14:textId="77777777" w:rsidR="00867344" w:rsidRDefault="00867344" w:rsidP="00652DCC">
      <w:pPr>
        <w:pStyle w:val="Bezproreda"/>
        <w:ind w:left="0"/>
        <w:jc w:val="both"/>
        <w:rPr>
          <w:rFonts w:asciiTheme="minorHAnsi" w:hAnsiTheme="minorHAnsi" w:cstheme="minorHAnsi"/>
          <w:bCs/>
          <w:sz w:val="24"/>
          <w:szCs w:val="24"/>
          <w:lang w:eastAsia="hr-HR"/>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lastRenderedPageBreak/>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54F3AD42" w14:textId="261D16C3" w:rsidR="00B97977" w:rsidRDefault="00EB3DA3" w:rsidP="00C225CC">
      <w:pPr>
        <w:ind w:left="0"/>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867344" w:rsidRPr="00867344">
        <w:rPr>
          <w:rFonts w:asciiTheme="minorHAnsi" w:hAnsiTheme="minorHAnsi" w:cstheme="minorHAnsi"/>
          <w:sz w:val="24"/>
          <w:szCs w:val="24"/>
          <w:u w:val="single"/>
        </w:rPr>
        <w:t>45233120 - Građevinski radovi na cesti</w:t>
      </w:r>
    </w:p>
    <w:p w14:paraId="64D7E63D" w14:textId="77777777" w:rsidR="00867344" w:rsidRDefault="00867344" w:rsidP="00C225CC">
      <w:pPr>
        <w:ind w:left="0"/>
        <w:rPr>
          <w:rFonts w:asciiTheme="minorHAnsi" w:hAnsiTheme="minorHAnsi" w:cstheme="minorHAnsi"/>
          <w:sz w:val="24"/>
          <w:szCs w:val="24"/>
          <w:u w:val="single"/>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1681DA19" w14:textId="77777777" w:rsidR="00823515" w:rsidRDefault="00823515" w:rsidP="00EB3DA3">
      <w:pPr>
        <w:pStyle w:val="Bezproreda"/>
        <w:ind w:left="0"/>
        <w:jc w:val="both"/>
        <w:rPr>
          <w:rFonts w:asciiTheme="minorHAnsi" w:hAnsiTheme="minorHAnsi" w:cstheme="minorHAnsi"/>
          <w:b/>
          <w:sz w:val="24"/>
          <w:szCs w:val="24"/>
        </w:rPr>
      </w:pPr>
      <w:bookmarkStart w:id="12" w:name="_Toc390839646"/>
    </w:p>
    <w:p w14:paraId="18C130BD" w14:textId="69059714"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647528E5"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r w:rsidR="00AA5918">
        <w:rPr>
          <w:rFonts w:asciiTheme="minorHAnsi" w:eastAsia="Times New Roman" w:hAnsiTheme="minorHAnsi" w:cstheme="minorHAnsi"/>
          <w:sz w:val="24"/>
          <w:szCs w:val="24"/>
          <w:lang w:eastAsia="hr-HR"/>
        </w:rPr>
        <w:t>.</w:t>
      </w:r>
      <w:r w:rsidRPr="00513878">
        <w:rPr>
          <w:rFonts w:asciiTheme="minorHAnsi" w:eastAsia="Times New Roman" w:hAnsiTheme="minorHAnsi" w:cstheme="minorHAnsi"/>
          <w:sz w:val="24"/>
          <w:szCs w:val="24"/>
          <w:lang w:eastAsia="hr-HR"/>
        </w:rPr>
        <w:t xml:space="preserve">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66F83C2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r w:rsidR="00B97977">
        <w:rPr>
          <w:rFonts w:asciiTheme="minorHAnsi" w:eastAsia="Times New Roman" w:hAnsiTheme="minorHAnsi" w:cstheme="minorHAnsi"/>
          <w:sz w:val="24"/>
          <w:szCs w:val="24"/>
          <w:lang w:eastAsia="hr-HR"/>
        </w:rPr>
        <w:t xml:space="preserve"> </w:t>
      </w:r>
    </w:p>
    <w:p w14:paraId="191356BB" w14:textId="77777777" w:rsidR="00C16A61" w:rsidRDefault="00C16A61"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5CA8E510"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823515">
        <w:rPr>
          <w:rFonts w:asciiTheme="minorHAnsi" w:hAnsiTheme="minorHAnsi" w:cstheme="minorHAnsi"/>
          <w:b/>
          <w:sz w:val="24"/>
          <w:szCs w:val="24"/>
        </w:rPr>
        <w:t>IZVRŠAVANJA 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47900D83" w14:textId="6AB514FA" w:rsidR="00C4350F" w:rsidRDefault="0053419B" w:rsidP="0088161D">
      <w:pPr>
        <w:pStyle w:val="Bezproreda"/>
        <w:ind w:left="0"/>
        <w:jc w:val="both"/>
        <w:rPr>
          <w:rFonts w:asciiTheme="minorHAnsi" w:hAnsiTheme="minorHAnsi" w:cstheme="minorHAnsi"/>
          <w:noProof/>
          <w:sz w:val="24"/>
          <w:szCs w:val="24"/>
        </w:rPr>
      </w:pPr>
      <w:r w:rsidRPr="0053419B">
        <w:rPr>
          <w:rFonts w:asciiTheme="minorHAnsi" w:hAnsiTheme="minorHAnsi" w:cstheme="minorHAnsi"/>
          <w:noProof/>
          <w:sz w:val="24"/>
          <w:szCs w:val="24"/>
        </w:rPr>
        <w:t>k.o. Čakovec , dio prometnice od stacionaže 0+220,00 do 0+321,00</w:t>
      </w:r>
      <w:r>
        <w:rPr>
          <w:rFonts w:asciiTheme="minorHAnsi" w:hAnsiTheme="minorHAnsi" w:cstheme="minorHAnsi"/>
          <w:noProof/>
          <w:sz w:val="24"/>
          <w:szCs w:val="24"/>
        </w:rPr>
        <w:t xml:space="preserve"> </w:t>
      </w:r>
    </w:p>
    <w:p w14:paraId="0FE30324" w14:textId="77777777" w:rsidR="0088161D" w:rsidRDefault="0088161D" w:rsidP="0088161D">
      <w:pPr>
        <w:pStyle w:val="Bezproreda"/>
        <w:ind w:left="0"/>
        <w:jc w:val="both"/>
        <w:rPr>
          <w:rFonts w:asciiTheme="minorHAnsi" w:hAnsiTheme="minorHAnsi" w:cstheme="minorHAnsi"/>
          <w:b/>
          <w:sz w:val="24"/>
          <w:szCs w:val="24"/>
        </w:rPr>
      </w:pPr>
    </w:p>
    <w:p w14:paraId="4DDB99D6" w14:textId="4469A84F"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823515">
        <w:rPr>
          <w:rFonts w:asciiTheme="minorHAnsi" w:hAnsiTheme="minorHAnsi" w:cstheme="minorHAnsi"/>
          <w:b/>
          <w:sz w:val="24"/>
          <w:szCs w:val="24"/>
        </w:rPr>
        <w:t>IZVRŠENJA 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23B52956" w14:textId="79641105" w:rsidR="0039795D" w:rsidRDefault="0053419B"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45</w:t>
      </w:r>
      <w:r w:rsidR="0088161D">
        <w:rPr>
          <w:rFonts w:asciiTheme="minorHAnsi" w:hAnsiTheme="minorHAnsi" w:cstheme="minorHAnsi"/>
          <w:bCs/>
          <w:sz w:val="24"/>
          <w:szCs w:val="24"/>
        </w:rPr>
        <w:t xml:space="preserve"> kalendarskih dana od dana uvođenja u posao.</w:t>
      </w:r>
    </w:p>
    <w:p w14:paraId="398FB004" w14:textId="77777777" w:rsidR="0088161D" w:rsidRDefault="0088161D" w:rsidP="00EB3DA3">
      <w:pPr>
        <w:pStyle w:val="Bezproreda"/>
        <w:ind w:left="0"/>
        <w:jc w:val="both"/>
        <w:rPr>
          <w:rFonts w:asciiTheme="minorHAnsi" w:hAnsiTheme="minorHAnsi" w:cstheme="minorHAnsi"/>
          <w:bCs/>
          <w:sz w:val="24"/>
          <w:szCs w:val="24"/>
        </w:rPr>
      </w:pPr>
    </w:p>
    <w:p w14:paraId="6D3D09F0" w14:textId="36F3945E"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C8888DE" w14:textId="77777777" w:rsidR="00C16A61" w:rsidRPr="00EB3DA3" w:rsidRDefault="00C16A61"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lastRenderedPageBreak/>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23A5ADE2"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w:t>
      </w:r>
      <w:r w:rsidRPr="00EB3DA3">
        <w:rPr>
          <w:rFonts w:asciiTheme="minorHAnsi" w:eastAsia="Arial Narrow" w:hAnsiTheme="minorHAnsi" w:cstheme="minorHAnsi"/>
          <w:sz w:val="24"/>
          <w:szCs w:val="24"/>
        </w:rPr>
        <w:lastRenderedPageBreak/>
        <w:t>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48D119DD"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6F2748">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282211E2" w14:textId="77777777" w:rsidR="006F2748" w:rsidRDefault="006F2748" w:rsidP="006F2748">
      <w:pPr>
        <w:pStyle w:val="Bezproreda"/>
        <w:ind w:left="0"/>
        <w:jc w:val="both"/>
        <w:rPr>
          <w:rFonts w:asciiTheme="minorHAnsi" w:hAnsiTheme="minorHAnsi" w:cstheme="minorHAnsi"/>
          <w:sz w:val="24"/>
          <w:szCs w:val="24"/>
        </w:rPr>
      </w:pPr>
      <w:bookmarkStart w:id="19" w:name="_Toc390839656"/>
      <w:r>
        <w:rPr>
          <w:rFonts w:asciiTheme="minorHAnsi" w:hAnsiTheme="minorHAnsi" w:cstheme="minorHAnsi"/>
          <w:sz w:val="24"/>
          <w:szCs w:val="24"/>
        </w:rPr>
        <w:t>Gospodarski subjekt mora dokazati upis u sudski, obrtni, strukovni ili drugi odgovarajući registar u državi njegova poslovnog nastana.</w:t>
      </w:r>
    </w:p>
    <w:p w14:paraId="3E14D8E1" w14:textId="77777777" w:rsidR="006F2748" w:rsidRDefault="006F2748" w:rsidP="006F2748">
      <w:pPr>
        <w:pStyle w:val="Bezproreda"/>
        <w:ind w:left="720"/>
        <w:jc w:val="both"/>
        <w:rPr>
          <w:rFonts w:asciiTheme="minorHAnsi" w:hAnsiTheme="minorHAnsi" w:cstheme="minorHAnsi"/>
          <w:sz w:val="24"/>
          <w:szCs w:val="24"/>
        </w:rPr>
      </w:pPr>
    </w:p>
    <w:p w14:paraId="40D0F80B"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Za potrebe utvrđivanja navedenog, gospodarski subjekt u ponudi dostavlja:</w:t>
      </w:r>
    </w:p>
    <w:p w14:paraId="2BC8A2B4" w14:textId="77777777" w:rsidR="006F2748" w:rsidRDefault="006F2748" w:rsidP="006F2748">
      <w:pPr>
        <w:pStyle w:val="Bezproreda"/>
        <w:ind w:left="720"/>
        <w:jc w:val="both"/>
        <w:rPr>
          <w:rFonts w:asciiTheme="minorHAnsi" w:hAnsiTheme="minorHAnsi" w:cstheme="minorHAnsi"/>
          <w:sz w:val="24"/>
          <w:szCs w:val="24"/>
        </w:rPr>
      </w:pPr>
    </w:p>
    <w:p w14:paraId="4B168BA9" w14:textId="00E2CE8B" w:rsidR="006F2748" w:rsidRPr="006F2748" w:rsidRDefault="006F2748" w:rsidP="006F2748">
      <w:pPr>
        <w:pStyle w:val="Bezproreda"/>
        <w:numPr>
          <w:ilvl w:val="0"/>
          <w:numId w:val="8"/>
        </w:numPr>
        <w:jc w:val="both"/>
        <w:rPr>
          <w:rFonts w:asciiTheme="minorHAnsi" w:hAnsiTheme="minorHAnsi" w:cstheme="minorHAnsi"/>
          <w:b/>
          <w:bCs/>
          <w:sz w:val="24"/>
          <w:szCs w:val="24"/>
          <w:u w:val="single"/>
        </w:rPr>
      </w:pPr>
      <w:r w:rsidRPr="006F2748">
        <w:rPr>
          <w:rFonts w:asciiTheme="minorHAnsi" w:hAnsiTheme="minorHAnsi" w:cstheme="minorHAnsi"/>
          <w:b/>
          <w:bCs/>
          <w:sz w:val="24"/>
          <w:szCs w:val="24"/>
        </w:rPr>
        <w:t xml:space="preserve">kao preliminarni dokaz </w:t>
      </w:r>
      <w:r w:rsidRPr="006F2748">
        <w:rPr>
          <w:rFonts w:asciiTheme="minorHAnsi" w:hAnsiTheme="minorHAnsi" w:cstheme="minorHAnsi"/>
          <w:sz w:val="24"/>
          <w:szCs w:val="24"/>
        </w:rPr>
        <w:t>ponuditelj dostavlja</w:t>
      </w:r>
      <w:r w:rsidRPr="006F2748">
        <w:rPr>
          <w:rFonts w:asciiTheme="minorHAnsi" w:hAnsiTheme="minorHAnsi" w:cstheme="minorHAnsi"/>
          <w:b/>
          <w:bCs/>
          <w:sz w:val="24"/>
          <w:szCs w:val="24"/>
        </w:rPr>
        <w:t xml:space="preserve"> </w:t>
      </w:r>
      <w:r w:rsidRPr="006F2748">
        <w:rPr>
          <w:rFonts w:asciiTheme="minorHAnsi" w:hAnsiTheme="minorHAnsi" w:cstheme="minorHAnsi"/>
          <w:b/>
          <w:bCs/>
          <w:sz w:val="24"/>
          <w:szCs w:val="24"/>
          <w:u w:val="single"/>
        </w:rPr>
        <w:t>Izjavu o ispunjavanju navedenih uvjeta koji se nalazi u PRILOGU III.</w:t>
      </w:r>
    </w:p>
    <w:p w14:paraId="3AF8BC0B" w14:textId="77777777" w:rsidR="006F2748" w:rsidRDefault="006F2748" w:rsidP="006F2748">
      <w:pPr>
        <w:pStyle w:val="Bezproreda"/>
        <w:ind w:left="720"/>
        <w:jc w:val="both"/>
        <w:rPr>
          <w:rFonts w:asciiTheme="minorHAnsi" w:hAnsiTheme="minorHAnsi" w:cstheme="minorHAnsi"/>
          <w:sz w:val="24"/>
          <w:szCs w:val="24"/>
        </w:rPr>
      </w:pPr>
    </w:p>
    <w:p w14:paraId="7352D02E"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4B095AEA" w14:textId="77777777" w:rsidR="006F2748" w:rsidRDefault="006F2748" w:rsidP="006F2748">
      <w:pPr>
        <w:pStyle w:val="Bezproreda"/>
        <w:ind w:left="0"/>
        <w:jc w:val="both"/>
        <w:rPr>
          <w:rFonts w:asciiTheme="minorHAnsi" w:hAnsiTheme="minorHAnsi" w:cstheme="minorHAnsi"/>
          <w:sz w:val="24"/>
          <w:szCs w:val="24"/>
        </w:rPr>
      </w:pPr>
      <w:r>
        <w:rPr>
          <w:rFonts w:asciiTheme="minorHAnsi" w:hAnsiTheme="minorHAnsi" w:cstheme="minorHAnsi"/>
          <w:sz w:val="24"/>
          <w:szCs w:val="24"/>
        </w:rPr>
        <w:lastRenderedPageBreak/>
        <w:t>Dokumenti kojima ponuditelj dokazuje da ne postoje prethodno navedene okolnosti koje dovode do njegova isključenja:</w:t>
      </w:r>
    </w:p>
    <w:p w14:paraId="40F1938E" w14:textId="77777777" w:rsidR="006F2748" w:rsidRDefault="006F2748" w:rsidP="006F2748">
      <w:pPr>
        <w:pStyle w:val="Bezproreda"/>
        <w:ind w:left="720"/>
        <w:jc w:val="both"/>
        <w:rPr>
          <w:rFonts w:asciiTheme="minorHAnsi" w:hAnsiTheme="minorHAnsi" w:cstheme="minorHAnsi"/>
          <w:sz w:val="24"/>
          <w:szCs w:val="24"/>
        </w:rPr>
      </w:pPr>
    </w:p>
    <w:p w14:paraId="0B703E0D" w14:textId="42A4C536" w:rsidR="00C4350F" w:rsidRDefault="006F2748" w:rsidP="005B5080">
      <w:pPr>
        <w:pStyle w:val="Bezproreda"/>
        <w:ind w:left="0"/>
        <w:jc w:val="both"/>
        <w:rPr>
          <w:rFonts w:asciiTheme="minorHAnsi" w:hAnsiTheme="minorHAnsi" w:cstheme="minorHAnsi"/>
          <w:sz w:val="24"/>
          <w:szCs w:val="24"/>
        </w:rPr>
      </w:pPr>
      <w:r>
        <w:rPr>
          <w:rFonts w:asciiTheme="minorHAnsi" w:hAnsiTheme="minorHAnsi" w:cstheme="minorHAnsi"/>
          <w:sz w:val="24"/>
          <w:szCs w:val="24"/>
        </w:rPr>
        <w:t>Izvadak iz sudskog, obrtnog ili drugog odgovarajućeg registra koji se vodi u državi članici njegova poslovnog nastana.</w:t>
      </w:r>
    </w:p>
    <w:p w14:paraId="08C9B805" w14:textId="77777777" w:rsidR="00804313" w:rsidRPr="006F2748" w:rsidRDefault="00804313" w:rsidP="005B5080">
      <w:pPr>
        <w:pStyle w:val="Bezproreda"/>
        <w:ind w:left="0"/>
        <w:jc w:val="both"/>
        <w:rPr>
          <w:rFonts w:asciiTheme="minorHAnsi" w:eastAsia="Arial Narrow" w:hAnsiTheme="minorHAnsi" w:cstheme="minorHAnsi"/>
          <w:spacing w:val="-4"/>
          <w:sz w:val="24"/>
          <w:szCs w:val="24"/>
        </w:rPr>
      </w:pPr>
    </w:p>
    <w:p w14:paraId="3F3CCBCD" w14:textId="0629C4D1" w:rsidR="00EB3DA3" w:rsidRPr="005B5080" w:rsidRDefault="00C63CA5" w:rsidP="005B5080">
      <w:pPr>
        <w:pStyle w:val="Bezproreda"/>
        <w:ind w:left="0"/>
        <w:jc w:val="both"/>
        <w:rPr>
          <w:rFonts w:asciiTheme="minorHAnsi" w:eastAsia="Arial Narrow" w:hAnsiTheme="minorHAnsi" w:cstheme="minorHAnsi"/>
          <w:spacing w:val="-4"/>
          <w:sz w:val="24"/>
          <w:szCs w:val="24"/>
        </w:rPr>
      </w:pPr>
      <w:r w:rsidRPr="005B5080">
        <w:rPr>
          <w:rFonts w:asciiTheme="minorHAnsi" w:hAnsiTheme="minorHAnsi" w:cstheme="minorHAnsi"/>
          <w:b/>
          <w:sz w:val="24"/>
          <w:szCs w:val="24"/>
        </w:rPr>
        <w:t>1</w:t>
      </w:r>
      <w:r w:rsidR="00EB3DA3" w:rsidRPr="005B5080">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05C7BD7"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xml:space="preserve">, u obliku zadužnice ili bjanko zadužnice potvrđene (solemnizirane) od strane javnog bilježnika na iznos 10% vrijednosti ugovora o predmetnoj nabavi, bez PDV-a. Ukoliko odabrani ponuditelj ne dostavi jamstvo u navedenom roku naručitelj može raskinuti ugovor o nabavi predmetnih </w:t>
      </w:r>
      <w:r w:rsidR="00DE2D12">
        <w:rPr>
          <w:rFonts w:asciiTheme="minorHAnsi" w:eastAsia="Arial" w:hAnsiTheme="minorHAnsi" w:cstheme="minorHAnsi"/>
          <w:sz w:val="24"/>
          <w:szCs w:val="24"/>
        </w:rPr>
        <w:t>radova.</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Default="00D34349" w:rsidP="00EB3DA3">
      <w:pPr>
        <w:pStyle w:val="Bezproreda"/>
        <w:ind w:left="0"/>
        <w:jc w:val="both"/>
        <w:rPr>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Default="00EB3DA3" w:rsidP="00EB3DA3">
      <w:pPr>
        <w:pStyle w:val="Bezproreda"/>
        <w:ind w:left="0"/>
        <w:jc w:val="both"/>
        <w:rPr>
          <w:rFonts w:asciiTheme="minorHAnsi" w:eastAsia="Arial" w:hAnsiTheme="minorHAnsi" w:cstheme="minorHAnsi"/>
          <w:sz w:val="24"/>
          <w:szCs w:val="24"/>
        </w:rPr>
      </w:pPr>
    </w:p>
    <w:p w14:paraId="49C5256C" w14:textId="77777777" w:rsidR="0053419B" w:rsidRPr="00465725" w:rsidRDefault="0053419B" w:rsidP="0053419B">
      <w:pPr>
        <w:pStyle w:val="Bezproreda"/>
        <w:ind w:left="0"/>
        <w:jc w:val="both"/>
        <w:rPr>
          <w:b/>
          <w:bCs/>
          <w:sz w:val="24"/>
          <w:szCs w:val="24"/>
          <w:u w:val="single"/>
        </w:rPr>
      </w:pPr>
      <w:r w:rsidRPr="00465725">
        <w:rPr>
          <w:b/>
          <w:bCs/>
          <w:sz w:val="24"/>
          <w:szCs w:val="24"/>
          <w:u w:val="single"/>
        </w:rPr>
        <w:t>14.2. Jamstvo za otklanjane nedostataka u jamstvenom roku</w:t>
      </w:r>
    </w:p>
    <w:p w14:paraId="2B397A00" w14:textId="77777777" w:rsidR="0053419B" w:rsidRPr="00465725" w:rsidRDefault="0053419B" w:rsidP="0053419B">
      <w:pPr>
        <w:pStyle w:val="Bezproreda"/>
        <w:ind w:left="0"/>
        <w:jc w:val="both"/>
        <w:rPr>
          <w:sz w:val="24"/>
          <w:szCs w:val="24"/>
        </w:rPr>
      </w:pPr>
    </w:p>
    <w:p w14:paraId="570A1CB4" w14:textId="77777777" w:rsidR="0053419B" w:rsidRPr="00465725" w:rsidRDefault="0053419B" w:rsidP="0053419B">
      <w:pPr>
        <w:pStyle w:val="Bezproreda"/>
        <w:ind w:left="0"/>
        <w:jc w:val="both"/>
        <w:rPr>
          <w:sz w:val="24"/>
          <w:szCs w:val="24"/>
        </w:rPr>
      </w:pPr>
      <w:r w:rsidRPr="00465725">
        <w:rPr>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o predmetnoj nabavi, bez PDV-a.</w:t>
      </w:r>
    </w:p>
    <w:p w14:paraId="39FC02E7" w14:textId="77777777" w:rsidR="0053419B" w:rsidRPr="00465725" w:rsidRDefault="0053419B" w:rsidP="0053419B">
      <w:pPr>
        <w:pStyle w:val="Bezproreda"/>
        <w:ind w:left="0"/>
        <w:jc w:val="both"/>
        <w:rPr>
          <w:sz w:val="24"/>
          <w:szCs w:val="24"/>
        </w:rPr>
      </w:pPr>
    </w:p>
    <w:p w14:paraId="140825C5" w14:textId="3261BA86" w:rsidR="0053419B" w:rsidRPr="00C16A61" w:rsidRDefault="009E323F" w:rsidP="0053419B">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r w:rsidR="0053419B" w:rsidRPr="00465725">
        <w:rPr>
          <w:rFonts w:asciiTheme="minorHAnsi" w:hAnsiTheme="minorHAnsi" w:cstheme="minorHAnsi"/>
          <w:sz w:val="24"/>
          <w:szCs w:val="24"/>
        </w:rPr>
        <w:t xml:space="preserve"> </w:t>
      </w:r>
      <w:bookmarkStart w:id="21" w:name="_Hlk101348238"/>
      <w:r w:rsidR="0053419B" w:rsidRPr="009E323F">
        <w:rPr>
          <w:sz w:val="24"/>
          <w:szCs w:val="24"/>
        </w:rPr>
        <w:t>Jamstvo za otklanjanjem nedostataka za izvedene radove iznosi minimalno 2 godine od uspješno izvršene primopredaje</w:t>
      </w:r>
      <w:bookmarkEnd w:id="21"/>
      <w:r w:rsidR="0053419B" w:rsidRPr="009E323F">
        <w:rPr>
          <w:sz w:val="24"/>
          <w:szCs w:val="24"/>
        </w:rPr>
        <w:t>.</w:t>
      </w:r>
      <w:r w:rsidR="0053419B">
        <w:rPr>
          <w:b/>
          <w:bCs/>
          <w:sz w:val="24"/>
          <w:szCs w:val="24"/>
        </w:rPr>
        <w:t xml:space="preserve"> </w:t>
      </w:r>
    </w:p>
    <w:p w14:paraId="129D35BB" w14:textId="77777777" w:rsidR="0053419B" w:rsidRDefault="0053419B" w:rsidP="00EB3DA3">
      <w:pPr>
        <w:pStyle w:val="Bezproreda"/>
        <w:ind w:left="0"/>
        <w:jc w:val="both"/>
        <w:rPr>
          <w:rFonts w:asciiTheme="minorHAnsi" w:eastAsia="Arial" w:hAnsiTheme="minorHAnsi" w:cstheme="minorHAnsi"/>
          <w:sz w:val="24"/>
          <w:szCs w:val="24"/>
        </w:rPr>
      </w:pPr>
    </w:p>
    <w:p w14:paraId="30222D51" w14:textId="77777777" w:rsidR="0053419B" w:rsidRPr="00EB3DA3" w:rsidRDefault="0053419B"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lastRenderedPageBreak/>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09B21082" w14:textId="77777777" w:rsidR="009517F6" w:rsidRDefault="009517F6" w:rsidP="00EB3DA3">
      <w:pPr>
        <w:pStyle w:val="Bezproreda"/>
        <w:ind w:left="0"/>
        <w:jc w:val="both"/>
        <w:rPr>
          <w:rFonts w:asciiTheme="minorHAnsi" w:hAnsiTheme="minorHAnsi" w:cstheme="minorHAnsi"/>
          <w:b/>
          <w:bCs/>
          <w:color w:val="000000"/>
          <w:sz w:val="24"/>
          <w:szCs w:val="24"/>
        </w:rPr>
      </w:pPr>
    </w:p>
    <w:p w14:paraId="26D12986" w14:textId="3E88304F"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0B545641" w14:textId="77777777" w:rsidR="00804313" w:rsidRDefault="00804313" w:rsidP="00EB3DA3">
      <w:pPr>
        <w:pStyle w:val="Bezproreda"/>
        <w:ind w:left="0"/>
        <w:jc w:val="both"/>
        <w:rPr>
          <w:rFonts w:asciiTheme="minorHAnsi" w:hAnsiTheme="minorHAnsi" w:cstheme="minorHAnsi"/>
          <w:b/>
          <w:sz w:val="24"/>
          <w:szCs w:val="24"/>
        </w:rPr>
      </w:pPr>
      <w:bookmarkStart w:id="26" w:name="_Toc390839659"/>
    </w:p>
    <w:p w14:paraId="1B98A12C" w14:textId="77777777" w:rsidR="00804313" w:rsidRDefault="00804313" w:rsidP="00EB3DA3">
      <w:pPr>
        <w:pStyle w:val="Bezproreda"/>
        <w:ind w:left="0"/>
        <w:jc w:val="both"/>
        <w:rPr>
          <w:rFonts w:asciiTheme="minorHAnsi" w:hAnsiTheme="minorHAnsi" w:cstheme="minorHAnsi"/>
          <w:b/>
          <w:sz w:val="24"/>
          <w:szCs w:val="24"/>
        </w:rPr>
      </w:pPr>
    </w:p>
    <w:p w14:paraId="4BC19151" w14:textId="77777777" w:rsidR="00804313" w:rsidRDefault="00804313" w:rsidP="00EB3DA3">
      <w:pPr>
        <w:pStyle w:val="Bezproreda"/>
        <w:ind w:left="0"/>
        <w:jc w:val="both"/>
        <w:rPr>
          <w:rFonts w:asciiTheme="minorHAnsi" w:hAnsiTheme="minorHAnsi" w:cstheme="minorHAnsi"/>
          <w:b/>
          <w:sz w:val="24"/>
          <w:szCs w:val="24"/>
        </w:rPr>
      </w:pPr>
    </w:p>
    <w:p w14:paraId="3B701C7D" w14:textId="77777777" w:rsidR="00804313" w:rsidRDefault="00804313" w:rsidP="00EB3DA3">
      <w:pPr>
        <w:pStyle w:val="Bezproreda"/>
        <w:ind w:left="0"/>
        <w:jc w:val="both"/>
        <w:rPr>
          <w:rFonts w:asciiTheme="minorHAnsi" w:hAnsiTheme="minorHAnsi" w:cstheme="minorHAnsi"/>
          <w:b/>
          <w:sz w:val="24"/>
          <w:szCs w:val="24"/>
        </w:rPr>
      </w:pPr>
    </w:p>
    <w:p w14:paraId="4AE84178" w14:textId="5BF0AED6" w:rsidR="00EB3DA3" w:rsidRPr="005B26FB" w:rsidRDefault="00EB3DA3" w:rsidP="00EB3DA3">
      <w:pPr>
        <w:pStyle w:val="Bezproreda"/>
        <w:ind w:left="0"/>
        <w:jc w:val="both"/>
        <w:rPr>
          <w:rFonts w:asciiTheme="minorHAnsi" w:hAnsiTheme="minorHAnsi" w:cstheme="minorHAnsi"/>
          <w:b/>
          <w:sz w:val="24"/>
          <w:szCs w:val="24"/>
        </w:rPr>
      </w:pPr>
      <w:r w:rsidRPr="005B26FB">
        <w:rPr>
          <w:rFonts w:asciiTheme="minorHAnsi" w:hAnsiTheme="minorHAnsi" w:cstheme="minorHAnsi"/>
          <w:b/>
          <w:sz w:val="24"/>
          <w:szCs w:val="24"/>
        </w:rPr>
        <w:lastRenderedPageBreak/>
        <w:t>16.2. Sadržaj ponude</w:t>
      </w:r>
      <w:bookmarkEnd w:id="26"/>
    </w:p>
    <w:p w14:paraId="7BEACDC1" w14:textId="77777777" w:rsidR="00C11495" w:rsidRDefault="00C11495" w:rsidP="00EB3DA3">
      <w:pPr>
        <w:pStyle w:val="Bezproreda"/>
        <w:ind w:left="0"/>
        <w:jc w:val="both"/>
        <w:rPr>
          <w:rFonts w:asciiTheme="minorHAnsi" w:hAnsiTheme="minorHAnsi" w:cstheme="minorHAnsi"/>
          <w:b/>
          <w:bCs/>
          <w:sz w:val="24"/>
          <w:szCs w:val="24"/>
          <w:u w:val="single"/>
        </w:rPr>
      </w:pPr>
    </w:p>
    <w:p w14:paraId="4EB4701A" w14:textId="70B8C858"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7" w:name="_Toc390839660"/>
    </w:p>
    <w:p w14:paraId="50CD11C2" w14:textId="77777777" w:rsidR="00236430" w:rsidRDefault="00236430" w:rsidP="00236430">
      <w:pPr>
        <w:pStyle w:val="Bezproreda"/>
        <w:ind w:left="284"/>
        <w:jc w:val="both"/>
        <w:rPr>
          <w:rFonts w:asciiTheme="minorHAnsi" w:hAnsiTheme="minorHAnsi" w:cstheme="minorHAnsi"/>
          <w:b/>
          <w:bCs/>
          <w:sz w:val="24"/>
          <w:szCs w:val="24"/>
          <w:u w:val="single"/>
        </w:rPr>
      </w:pPr>
    </w:p>
    <w:p w14:paraId="659A71E3" w14:textId="2AEBEF0F" w:rsidR="00EB3DA3" w:rsidRPr="00DE11B3" w:rsidRDefault="00EB3DA3" w:rsidP="00DE11B3">
      <w:pPr>
        <w:pStyle w:val="Bezproreda"/>
        <w:numPr>
          <w:ilvl w:val="0"/>
          <w:numId w:val="2"/>
        </w:numPr>
        <w:jc w:val="both"/>
        <w:rPr>
          <w:rFonts w:asciiTheme="minorHAnsi" w:hAnsiTheme="minorHAnsi" w:cstheme="minorHAnsi"/>
          <w:b/>
          <w:bCs/>
          <w:sz w:val="24"/>
          <w:szCs w:val="24"/>
          <w:u w:val="single"/>
        </w:rPr>
      </w:pPr>
      <w:r w:rsidRPr="00DE11B3">
        <w:rPr>
          <w:rFonts w:asciiTheme="minorHAnsi" w:hAnsiTheme="minorHAnsi" w:cstheme="minorHAnsi"/>
          <w:b/>
          <w:sz w:val="24"/>
          <w:szCs w:val="24"/>
        </w:rPr>
        <w:t>16.3. Način dostave ponuda i/ili izmjena/dopuna ponuda:</w:t>
      </w:r>
      <w:bookmarkEnd w:id="27"/>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360C0400"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C11495">
        <w:rPr>
          <w:rFonts w:asciiTheme="minorHAnsi" w:hAnsiTheme="minorHAnsi" w:cstheme="minorHAnsi"/>
          <w:b/>
          <w:bCs/>
          <w:sz w:val="24"/>
          <w:szCs w:val="24"/>
          <w:u w:val="single"/>
        </w:rPr>
        <w:t>ULICA DRAGUTINA TADIJANOVIĆA ČAKOVEC – RADOVI NA DOVRŠETKU ULICE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97EB4B6" w14:textId="77777777" w:rsidR="00CA3353" w:rsidRPr="00EB3DA3" w:rsidRDefault="00CA335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cijenu ponude iskazati u ponudbenom listu,</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53538A7F" w14:textId="288EA16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 bez poreza na dodanu vrijednost,</w:t>
      </w:r>
    </w:p>
    <w:p w14:paraId="46F4FEE1" w14:textId="67ECDE38"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ukupna </w:t>
      </w:r>
      <w:r w:rsidRPr="00016D81">
        <w:rPr>
          <w:rFonts w:asciiTheme="minorHAnsi" w:hAnsiTheme="minorHAnsi" w:cstheme="minorHAnsi"/>
          <w:sz w:val="24"/>
          <w:szCs w:val="24"/>
        </w:rPr>
        <w:t>cijena ponude</w:t>
      </w:r>
      <w:r w:rsidR="000332D6" w:rsidRPr="00016D81">
        <w:rPr>
          <w:rFonts w:asciiTheme="minorHAnsi" w:hAnsiTheme="minorHAnsi" w:cstheme="minorHAnsi"/>
          <w:sz w:val="24"/>
          <w:szCs w:val="24"/>
        </w:rPr>
        <w:t xml:space="preserve"> bez PDV-a i sa PDV-om</w:t>
      </w:r>
      <w:r w:rsidRPr="00016D81">
        <w:rPr>
          <w:rFonts w:asciiTheme="minorHAnsi" w:hAnsiTheme="minorHAnsi" w:cstheme="minorHAnsi"/>
          <w:sz w:val="24"/>
          <w:szCs w:val="24"/>
        </w:rPr>
        <w:t xml:space="preserve"> izražava se za cjelokupan predmet nabave,</w:t>
      </w:r>
    </w:p>
    <w:p w14:paraId="3FE2E849"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7EF61D98" w14:textId="0EACB803" w:rsidR="00EB3DA3" w:rsidRPr="00EB3DA3"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w:t>
      </w:r>
      <w:r w:rsidR="004D14CC" w:rsidRPr="00016D81">
        <w:rPr>
          <w:rFonts w:asciiTheme="minorHAnsi" w:hAnsiTheme="minorHAnsi" w:cstheme="minorHAnsi"/>
          <w:sz w:val="24"/>
          <w:szCs w:val="24"/>
        </w:rPr>
        <w:t xml:space="preserve"> i sa PDV-om</w:t>
      </w:r>
      <w:r w:rsidRPr="00016D81">
        <w:rPr>
          <w:rFonts w:asciiTheme="minorHAnsi" w:hAnsiTheme="minorHAnsi" w:cstheme="minorHAnsi"/>
          <w:sz w:val="24"/>
          <w:szCs w:val="24"/>
        </w:rPr>
        <w:t xml:space="preserve">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2E9F5141"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11F55572" w14:textId="77777777" w:rsidR="0080431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bookmarkStart w:id="31" w:name="_Toc390839665"/>
    </w:p>
    <w:p w14:paraId="3600E63D" w14:textId="29F0B24F" w:rsidR="00EB3DA3" w:rsidRPr="0080431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lastRenderedPageBreak/>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0F24814F"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r w:rsidRPr="00C4350F">
        <w:rPr>
          <w:rFonts w:asciiTheme="minorHAnsi" w:eastAsia="Times New Roman" w:hAnsiTheme="minorHAnsi" w:cstheme="minorHAnsi"/>
          <w:sz w:val="24"/>
          <w:szCs w:val="24"/>
          <w:lang w:eastAsia="hr-HR"/>
        </w:rPr>
        <w:t>Plaćanje će se izvršiti na IBAN izvođača radova u roku od 30 (trideset) dana od dana ispostave računa. Ispostavi računa prethodi kontrola i pregled od strane ovlaštene osobe naručitelja (sukladno troškovničkim cijenama i izvršenim radovima).</w:t>
      </w:r>
    </w:p>
    <w:p w14:paraId="2EFB0887" w14:textId="77777777" w:rsidR="00C4350F" w:rsidRDefault="00C4350F" w:rsidP="00EB3DA3">
      <w:pPr>
        <w:pStyle w:val="Bezproreda"/>
        <w:ind w:left="0"/>
        <w:jc w:val="both"/>
        <w:rPr>
          <w:rFonts w:asciiTheme="minorHAnsi" w:eastAsia="Times New Roman" w:hAnsiTheme="minorHAnsi" w:cstheme="minorHAnsi"/>
          <w:sz w:val="24"/>
          <w:szCs w:val="24"/>
          <w:lang w:eastAsia="hr-HR"/>
        </w:rPr>
      </w:pPr>
    </w:p>
    <w:p w14:paraId="1E280088" w14:textId="068171E5"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2BA4886C" w:rsidR="00EB3DA3" w:rsidRPr="00F91286" w:rsidRDefault="00EB3DA3" w:rsidP="00EB3DA3">
      <w:pPr>
        <w:pStyle w:val="Bezproreda"/>
        <w:ind w:left="0"/>
        <w:jc w:val="both"/>
        <w:rPr>
          <w:rFonts w:asciiTheme="minorHAnsi" w:hAnsiTheme="minorHAnsi" w:cstheme="minorHAnsi"/>
          <w:b/>
          <w:sz w:val="24"/>
          <w:szCs w:val="24"/>
        </w:rPr>
      </w:pPr>
      <w:bookmarkStart w:id="33" w:name="_Toc390839667"/>
      <w:r w:rsidRPr="00CA3353">
        <w:rPr>
          <w:rFonts w:asciiTheme="minorHAnsi" w:hAnsiTheme="minorHAnsi" w:cstheme="minorHAnsi"/>
          <w:b/>
          <w:sz w:val="24"/>
          <w:szCs w:val="24"/>
        </w:rPr>
        <w:t>2</w:t>
      </w:r>
      <w:r w:rsidR="000A16B4" w:rsidRPr="00CA3353">
        <w:rPr>
          <w:rFonts w:asciiTheme="minorHAnsi" w:hAnsiTheme="minorHAnsi" w:cstheme="minorHAnsi"/>
          <w:b/>
          <w:sz w:val="24"/>
          <w:szCs w:val="24"/>
        </w:rPr>
        <w:t>2</w:t>
      </w:r>
      <w:r w:rsidRPr="00CA3353">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253C9F39" w:rsidR="00EB3DA3" w:rsidRPr="005626A6" w:rsidRDefault="00EB3DA3" w:rsidP="00EB3DA3">
      <w:pPr>
        <w:pStyle w:val="Bezproreda"/>
        <w:ind w:left="0"/>
        <w:jc w:val="both"/>
        <w:rPr>
          <w:rFonts w:asciiTheme="minorHAnsi" w:hAnsiTheme="minorHAnsi" w:cstheme="minorHAnsi"/>
          <w:b/>
          <w:sz w:val="26"/>
          <w:szCs w:val="26"/>
          <w:u w:val="single"/>
        </w:rPr>
      </w:pPr>
      <w:r w:rsidRPr="0011046B">
        <w:rPr>
          <w:rFonts w:asciiTheme="minorHAnsi" w:hAnsiTheme="minorHAnsi" w:cstheme="minorHAnsi"/>
          <w:bCs/>
          <w:sz w:val="26"/>
          <w:szCs w:val="26"/>
          <w:u w:val="single"/>
        </w:rPr>
        <w:t xml:space="preserve">Rok za dostavu ponuda je </w:t>
      </w:r>
      <w:r w:rsidR="00C11495">
        <w:rPr>
          <w:rFonts w:asciiTheme="minorHAnsi" w:hAnsiTheme="minorHAnsi" w:cstheme="minorHAnsi"/>
          <w:b/>
          <w:sz w:val="26"/>
          <w:szCs w:val="26"/>
          <w:u w:val="single"/>
        </w:rPr>
        <w:t>03</w:t>
      </w:r>
      <w:r w:rsidRPr="0011046B">
        <w:rPr>
          <w:rFonts w:asciiTheme="minorHAnsi" w:hAnsiTheme="minorHAnsi" w:cstheme="minorHAnsi"/>
          <w:b/>
          <w:sz w:val="26"/>
          <w:szCs w:val="26"/>
          <w:u w:val="single"/>
        </w:rPr>
        <w:t>.</w:t>
      </w:r>
      <w:r w:rsidR="00C11495">
        <w:rPr>
          <w:rFonts w:asciiTheme="minorHAnsi" w:hAnsiTheme="minorHAnsi" w:cstheme="minorHAnsi"/>
          <w:b/>
          <w:sz w:val="26"/>
          <w:szCs w:val="26"/>
          <w:u w:val="single"/>
        </w:rPr>
        <w:t xml:space="preserve"> prosinca</w:t>
      </w:r>
      <w:r w:rsidRPr="0011046B">
        <w:rPr>
          <w:rFonts w:asciiTheme="minorHAnsi" w:hAnsiTheme="minorHAnsi" w:cstheme="minorHAnsi"/>
          <w:b/>
          <w:sz w:val="26"/>
          <w:szCs w:val="26"/>
          <w:u w:val="single"/>
        </w:rPr>
        <w:t xml:space="preserve"> 202</w:t>
      </w:r>
      <w:r w:rsidR="005626A6">
        <w:rPr>
          <w:rFonts w:asciiTheme="minorHAnsi" w:hAnsiTheme="minorHAnsi" w:cstheme="minorHAnsi"/>
          <w:b/>
          <w:sz w:val="26"/>
          <w:szCs w:val="26"/>
          <w:u w:val="single"/>
        </w:rPr>
        <w:t>4</w:t>
      </w:r>
      <w:r w:rsidRPr="0011046B">
        <w:rPr>
          <w:rFonts w:asciiTheme="minorHAnsi" w:hAnsiTheme="minorHAnsi" w:cstheme="minorHAnsi"/>
          <w:b/>
          <w:sz w:val="26"/>
          <w:szCs w:val="26"/>
          <w:u w:val="single"/>
        </w:rPr>
        <w:t xml:space="preserve">. godine do </w:t>
      </w:r>
      <w:r w:rsidR="000D43EE" w:rsidRPr="0011046B">
        <w:rPr>
          <w:rFonts w:asciiTheme="minorHAnsi" w:hAnsiTheme="minorHAnsi" w:cstheme="minorHAnsi"/>
          <w:b/>
          <w:sz w:val="26"/>
          <w:szCs w:val="26"/>
          <w:u w:val="single"/>
        </w:rPr>
        <w:t>09</w:t>
      </w:r>
      <w:r w:rsidRPr="0011046B">
        <w:rPr>
          <w:rFonts w:asciiTheme="minorHAnsi" w:hAnsiTheme="minorHAnsi" w:cstheme="minorHAnsi"/>
          <w:b/>
          <w:sz w:val="26"/>
          <w:szCs w:val="26"/>
          <w:u w:val="single"/>
        </w:rPr>
        <w:t>:</w:t>
      </w:r>
      <w:r w:rsidR="00D91C2C" w:rsidRPr="0011046B">
        <w:rPr>
          <w:rFonts w:asciiTheme="minorHAnsi" w:hAnsiTheme="minorHAnsi" w:cstheme="minorHAnsi"/>
          <w:b/>
          <w:sz w:val="26"/>
          <w:szCs w:val="26"/>
          <w:u w:val="single"/>
        </w:rPr>
        <w:t>0</w:t>
      </w:r>
      <w:r w:rsidR="00743A25" w:rsidRPr="0011046B">
        <w:rPr>
          <w:rFonts w:asciiTheme="minorHAnsi" w:hAnsiTheme="minorHAnsi" w:cstheme="minorHAnsi"/>
          <w:b/>
          <w:sz w:val="26"/>
          <w:szCs w:val="26"/>
          <w:u w:val="single"/>
        </w:rPr>
        <w:t>0</w:t>
      </w:r>
      <w:r w:rsidRPr="0011046B">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3CC98265" w14:textId="77777777" w:rsidR="00C11495" w:rsidRPr="00EB3DA3" w:rsidRDefault="00C11495" w:rsidP="00EB3DA3">
      <w:pPr>
        <w:pStyle w:val="Bezproreda"/>
        <w:ind w:left="0"/>
        <w:jc w:val="both"/>
        <w:rPr>
          <w:rFonts w:asciiTheme="minorHAnsi" w:hAnsiTheme="minorHAnsi" w:cstheme="minorHAnsi"/>
          <w:sz w:val="24"/>
          <w:szCs w:val="24"/>
        </w:rPr>
      </w:pPr>
    </w:p>
    <w:p w14:paraId="53BBF475" w14:textId="199C36FC"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r w:rsidR="00C11495">
        <w:rPr>
          <w:rFonts w:asciiTheme="minorHAnsi" w:hAnsiTheme="minorHAnsi" w:cstheme="minorHAnsi"/>
          <w:sz w:val="24"/>
          <w:szCs w:val="24"/>
          <w:u w:val="single"/>
        </w:rPr>
        <w:t xml:space="preserve"> </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16D98EC" w14:textId="77777777" w:rsidR="00C1109B" w:rsidRDefault="00C1109B" w:rsidP="00EB3DA3">
      <w:pPr>
        <w:pStyle w:val="Bezproreda"/>
        <w:ind w:left="0"/>
        <w:jc w:val="both"/>
        <w:rPr>
          <w:rFonts w:asciiTheme="minorHAnsi" w:hAnsiTheme="minorHAnsi" w:cstheme="minorHAnsi"/>
          <w:b/>
          <w:bCs/>
          <w:sz w:val="24"/>
          <w:szCs w:val="24"/>
        </w:rPr>
      </w:pPr>
    </w:p>
    <w:p w14:paraId="2542CE28" w14:textId="33CD5AC8"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1F6E08">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9A6438F" w14:textId="77777777" w:rsidR="00236430" w:rsidRPr="00EB3DA3" w:rsidRDefault="00236430"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1FC156A2" w14:textId="61784149" w:rsidR="000F27B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5A2CCFA8" w14:textId="21E6BB92" w:rsidR="00462E16" w:rsidRDefault="00462E16"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4. Prilog IV – 4.00 Građevinska situacija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237CA987"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C1109B">
        <w:rPr>
          <w:rFonts w:asciiTheme="minorHAnsi" w:hAnsiTheme="minorHAnsi" w:cstheme="minorHAnsi"/>
          <w:bCs/>
          <w:sz w:val="24"/>
          <w:szCs w:val="24"/>
        </w:rPr>
        <w:t xml:space="preserve">Postupak jednostavne nabave velike vrijednosti </w:t>
      </w:r>
      <w:r w:rsidR="004349FC">
        <w:rPr>
          <w:rFonts w:asciiTheme="minorHAnsi" w:hAnsiTheme="minorHAnsi" w:cstheme="minorHAnsi"/>
          <w:bCs/>
          <w:sz w:val="24"/>
          <w:szCs w:val="24"/>
        </w:rPr>
        <w:t>radova</w:t>
      </w:r>
      <w:r w:rsidR="00C1109B">
        <w:rPr>
          <w:rFonts w:asciiTheme="minorHAnsi" w:hAnsiTheme="minorHAnsi" w:cstheme="minorHAnsi"/>
          <w:bCs/>
          <w:sz w:val="24"/>
          <w:szCs w:val="24"/>
        </w:rPr>
        <w:t xml:space="preserve"> </w:t>
      </w:r>
      <w:r w:rsidR="00C4350F">
        <w:rPr>
          <w:rFonts w:asciiTheme="minorHAnsi" w:hAnsiTheme="minorHAnsi" w:cstheme="minorHAnsi"/>
          <w:bCs/>
          <w:sz w:val="24"/>
          <w:szCs w:val="24"/>
        </w:rPr>
        <w:t xml:space="preserve">– </w:t>
      </w:r>
      <w:r w:rsidR="00C11495">
        <w:rPr>
          <w:rFonts w:asciiTheme="minorHAnsi" w:hAnsiTheme="minorHAnsi" w:cstheme="minorHAnsi"/>
          <w:bCs/>
          <w:sz w:val="24"/>
          <w:szCs w:val="24"/>
        </w:rPr>
        <w:t>ULICA DRAGUTINA TADIJANOVIĆA ČAKOVEC – RADOVI NA DOVRŠETKU ULICE</w:t>
      </w:r>
      <w:r w:rsidR="004349FC">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4349FC">
        <w:rPr>
          <w:rFonts w:asciiTheme="minorHAnsi" w:hAnsiTheme="minorHAnsi" w:cstheme="minorHAnsi"/>
          <w:bCs/>
          <w:sz w:val="24"/>
          <w:szCs w:val="24"/>
        </w:rPr>
        <w:t>4-08-</w:t>
      </w:r>
      <w:r w:rsidR="00C11495">
        <w:rPr>
          <w:rFonts w:asciiTheme="minorHAnsi" w:hAnsiTheme="minorHAnsi" w:cstheme="minorHAnsi"/>
          <w:bCs/>
          <w:sz w:val="24"/>
          <w:szCs w:val="24"/>
        </w:rPr>
        <w:t>351</w:t>
      </w:r>
      <w:r w:rsidR="00473543">
        <w:rPr>
          <w:rFonts w:asciiTheme="minorHAnsi" w:hAnsiTheme="minorHAnsi" w:cstheme="minorHAnsi"/>
          <w:bCs/>
          <w:sz w:val="24"/>
          <w:szCs w:val="24"/>
        </w:rPr>
        <w:t>.</w:t>
      </w:r>
      <w:r w:rsidR="00D43E31">
        <w:rPr>
          <w:rFonts w:asciiTheme="minorHAnsi" w:hAnsiTheme="minorHAnsi" w:cstheme="minorHAnsi"/>
          <w:bCs/>
          <w:sz w:val="24"/>
          <w:szCs w:val="24"/>
        </w:rPr>
        <w:t xml:space="preserve"> </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5F4417CC"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234D88">
              <w:rPr>
                <w:rFonts w:asciiTheme="minorHAnsi" w:hAnsiTheme="minorHAnsi" w:cstheme="minorHAnsi"/>
                <w:b/>
                <w:bCs/>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43C8AF3B"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3AFBDBAD"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w:t>
            </w:r>
            <w:r w:rsidR="00236430">
              <w:rPr>
                <w:rFonts w:asciiTheme="minorHAnsi" w:hAnsiTheme="minorHAnsi" w:cstheme="minorHAnsi"/>
                <w:b/>
                <w:bCs/>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5E0FE992"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236430">
        <w:rPr>
          <w:rFonts w:asciiTheme="minorHAnsi" w:hAnsiTheme="minorHAnsi" w:cstheme="minorHAnsi"/>
          <w:b/>
          <w:bCs/>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033BDD16"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u postupku jednostavne nabave velike vrijednosti radova – </w:t>
      </w:r>
      <w:r w:rsidR="00D43E31">
        <w:rPr>
          <w:rFonts w:asciiTheme="minorHAnsi" w:hAnsiTheme="minorHAnsi" w:cstheme="minorHAnsi"/>
          <w:sz w:val="24"/>
          <w:szCs w:val="24"/>
        </w:rPr>
        <w:t>ULICA DRAGUTINA TADIJANOVIĆA ČAKOVEC – RADOVI NA DOVRŠETKU ULICE</w:t>
      </w:r>
      <w:r>
        <w:rPr>
          <w:rFonts w:asciiTheme="minorHAnsi" w:hAnsiTheme="minorHAnsi" w:cstheme="minorHAnsi"/>
          <w:sz w:val="24"/>
          <w:szCs w:val="24"/>
        </w:rPr>
        <w:t>, e</w:t>
      </w:r>
      <w:r>
        <w:rPr>
          <w:rFonts w:asciiTheme="minorHAnsi" w:hAnsiTheme="minorHAnsi" w:cstheme="minorHAnsi"/>
          <w:bCs/>
          <w:sz w:val="24"/>
          <w:szCs w:val="24"/>
        </w:rPr>
        <w:t>videncijski broj nabave: I-24-08-</w:t>
      </w:r>
      <w:r w:rsidR="00D43E31">
        <w:rPr>
          <w:rFonts w:asciiTheme="minorHAnsi" w:hAnsiTheme="minorHAnsi" w:cstheme="minorHAnsi"/>
          <w:bCs/>
          <w:sz w:val="24"/>
          <w:szCs w:val="24"/>
        </w:rPr>
        <w:t>351</w:t>
      </w:r>
      <w:r>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1405AB90" w:rsidR="00C0047F"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5994432B"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17D746E2" w14:textId="77777777" w:rsidR="002A7227" w:rsidRDefault="002A7227"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48AD3D6" w14:textId="77777777" w:rsidR="00A82C9D" w:rsidRDefault="00A82C9D" w:rsidP="00C620E1">
      <w:pPr>
        <w:spacing w:after="160" w:line="259" w:lineRule="auto"/>
        <w:ind w:left="0"/>
        <w:rPr>
          <w:rFonts w:asciiTheme="minorHAnsi" w:eastAsia="Calibri" w:hAnsiTheme="minorHAnsi" w:cstheme="minorHAnsi"/>
          <w:sz w:val="26"/>
          <w:szCs w:val="26"/>
          <w:lang w:eastAsia="en-US"/>
        </w:rPr>
      </w:pPr>
    </w:p>
    <w:p w14:paraId="62DD9BA0" w14:textId="77777777" w:rsidR="00A82C9D" w:rsidRDefault="00A82C9D" w:rsidP="00C620E1">
      <w:pPr>
        <w:spacing w:after="160" w:line="259" w:lineRule="auto"/>
        <w:ind w:left="0"/>
        <w:rPr>
          <w:rFonts w:asciiTheme="minorHAnsi" w:eastAsia="Calibri" w:hAnsiTheme="minorHAnsi" w:cstheme="minorHAnsi"/>
          <w:sz w:val="26"/>
          <w:szCs w:val="26"/>
          <w:lang w:eastAsia="en-US"/>
        </w:rPr>
      </w:pPr>
    </w:p>
    <w:p w14:paraId="73662AE7" w14:textId="4EFCCED8" w:rsidR="00A82C9D" w:rsidRDefault="00A82C9D" w:rsidP="00A82C9D">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Pr>
          <w:rFonts w:asciiTheme="minorHAnsi" w:hAnsiTheme="minorHAnsi" w:cstheme="minorHAnsi"/>
          <w:b/>
          <w:sz w:val="24"/>
          <w:szCs w:val="24"/>
        </w:rPr>
        <w:t>V</w:t>
      </w:r>
      <w:r w:rsidRPr="00EB3DA3">
        <w:rPr>
          <w:rFonts w:asciiTheme="minorHAnsi" w:hAnsiTheme="minorHAnsi" w:cstheme="minorHAnsi"/>
          <w:b/>
          <w:sz w:val="24"/>
          <w:szCs w:val="24"/>
        </w:rPr>
        <w:t xml:space="preserve">. – </w:t>
      </w:r>
      <w:r>
        <w:rPr>
          <w:rFonts w:asciiTheme="minorHAnsi" w:hAnsiTheme="minorHAnsi" w:cstheme="minorHAnsi"/>
          <w:b/>
          <w:sz w:val="24"/>
          <w:szCs w:val="24"/>
        </w:rPr>
        <w:t xml:space="preserve">4.00 GRAĐEVINSKA SITUACIJA </w:t>
      </w:r>
    </w:p>
    <w:p w14:paraId="0B21E19C" w14:textId="77777777" w:rsidR="00A82C9D" w:rsidRDefault="00A82C9D" w:rsidP="00A82C9D">
      <w:pPr>
        <w:pStyle w:val="Bezproreda"/>
        <w:ind w:left="0"/>
        <w:jc w:val="both"/>
        <w:rPr>
          <w:rFonts w:asciiTheme="minorHAnsi" w:hAnsiTheme="minorHAnsi" w:cstheme="minorHAnsi"/>
          <w:b/>
          <w:sz w:val="24"/>
          <w:szCs w:val="24"/>
        </w:rPr>
      </w:pPr>
    </w:p>
    <w:p w14:paraId="6FFC6612" w14:textId="3F5699D7" w:rsidR="00A82C9D" w:rsidRPr="00EB3DA3" w:rsidRDefault="00A82C9D" w:rsidP="00A82C9D">
      <w:pPr>
        <w:pStyle w:val="Bezproreda"/>
        <w:ind w:left="0"/>
        <w:jc w:val="both"/>
        <w:rPr>
          <w:rFonts w:asciiTheme="minorHAnsi" w:hAnsiTheme="minorHAnsi" w:cstheme="minorHAnsi"/>
          <w:b/>
          <w:sz w:val="24"/>
          <w:szCs w:val="24"/>
        </w:rPr>
      </w:pPr>
      <w:r>
        <w:rPr>
          <w:rFonts w:asciiTheme="minorHAnsi" w:hAnsiTheme="minorHAnsi" w:cstheme="minorHAnsi"/>
          <w:sz w:val="24"/>
          <w:szCs w:val="24"/>
        </w:rPr>
        <w:t xml:space="preserve">Objavljen u sklopu ove Dokumentacije o nabavi kao zaseban dokument. </w:t>
      </w:r>
    </w:p>
    <w:p w14:paraId="50A56024" w14:textId="77777777" w:rsidR="00A82C9D" w:rsidRDefault="00A82C9D" w:rsidP="00C620E1">
      <w:pPr>
        <w:spacing w:after="160" w:line="259" w:lineRule="auto"/>
        <w:ind w:left="0"/>
        <w:rPr>
          <w:rFonts w:asciiTheme="minorHAnsi" w:eastAsia="Calibri" w:hAnsiTheme="minorHAnsi" w:cstheme="minorHAnsi"/>
          <w:sz w:val="26"/>
          <w:szCs w:val="26"/>
          <w:lang w:eastAsia="en-US"/>
        </w:rPr>
      </w:pPr>
    </w:p>
    <w:sectPr w:rsidR="00A82C9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070"/>
    <w:rsid w:val="00002664"/>
    <w:rsid w:val="00003ADB"/>
    <w:rsid w:val="000124BE"/>
    <w:rsid w:val="00015D21"/>
    <w:rsid w:val="00016D81"/>
    <w:rsid w:val="000319F4"/>
    <w:rsid w:val="00031DBB"/>
    <w:rsid w:val="000323EB"/>
    <w:rsid w:val="000332D6"/>
    <w:rsid w:val="00033DD7"/>
    <w:rsid w:val="00037EA8"/>
    <w:rsid w:val="00042185"/>
    <w:rsid w:val="0004627F"/>
    <w:rsid w:val="00052A59"/>
    <w:rsid w:val="0006009C"/>
    <w:rsid w:val="00070B4A"/>
    <w:rsid w:val="00072B36"/>
    <w:rsid w:val="00076C22"/>
    <w:rsid w:val="00076EA3"/>
    <w:rsid w:val="000817F1"/>
    <w:rsid w:val="00094A98"/>
    <w:rsid w:val="0009737C"/>
    <w:rsid w:val="000977A1"/>
    <w:rsid w:val="000A05D2"/>
    <w:rsid w:val="000A16B4"/>
    <w:rsid w:val="000B0A9B"/>
    <w:rsid w:val="000B1F49"/>
    <w:rsid w:val="000C28FE"/>
    <w:rsid w:val="000C5638"/>
    <w:rsid w:val="000D43EE"/>
    <w:rsid w:val="000D4EDC"/>
    <w:rsid w:val="000D55D8"/>
    <w:rsid w:val="000D7151"/>
    <w:rsid w:val="000E1927"/>
    <w:rsid w:val="000E4B66"/>
    <w:rsid w:val="000F27B5"/>
    <w:rsid w:val="000F74A4"/>
    <w:rsid w:val="0011046B"/>
    <w:rsid w:val="00120963"/>
    <w:rsid w:val="0012795D"/>
    <w:rsid w:val="0013029E"/>
    <w:rsid w:val="00130593"/>
    <w:rsid w:val="00130D7B"/>
    <w:rsid w:val="00140B20"/>
    <w:rsid w:val="00141105"/>
    <w:rsid w:val="00144A67"/>
    <w:rsid w:val="00145238"/>
    <w:rsid w:val="00147985"/>
    <w:rsid w:val="00155C4A"/>
    <w:rsid w:val="00161F1D"/>
    <w:rsid w:val="00170613"/>
    <w:rsid w:val="001718DB"/>
    <w:rsid w:val="00177E5E"/>
    <w:rsid w:val="00180456"/>
    <w:rsid w:val="00195CD3"/>
    <w:rsid w:val="0019647C"/>
    <w:rsid w:val="001B0C5B"/>
    <w:rsid w:val="001B4F72"/>
    <w:rsid w:val="001D51DD"/>
    <w:rsid w:val="001E08AF"/>
    <w:rsid w:val="001F6E08"/>
    <w:rsid w:val="00203EB2"/>
    <w:rsid w:val="00210C1D"/>
    <w:rsid w:val="00222416"/>
    <w:rsid w:val="00226772"/>
    <w:rsid w:val="00234D88"/>
    <w:rsid w:val="00236430"/>
    <w:rsid w:val="002441E2"/>
    <w:rsid w:val="00252414"/>
    <w:rsid w:val="002537AD"/>
    <w:rsid w:val="002617DA"/>
    <w:rsid w:val="00282996"/>
    <w:rsid w:val="0029112D"/>
    <w:rsid w:val="00295C06"/>
    <w:rsid w:val="002A37D3"/>
    <w:rsid w:val="002A438C"/>
    <w:rsid w:val="002A7227"/>
    <w:rsid w:val="002B0880"/>
    <w:rsid w:val="002B4464"/>
    <w:rsid w:val="002D1583"/>
    <w:rsid w:val="002E7347"/>
    <w:rsid w:val="002F00F4"/>
    <w:rsid w:val="002F054B"/>
    <w:rsid w:val="002F39B0"/>
    <w:rsid w:val="00300648"/>
    <w:rsid w:val="0030136B"/>
    <w:rsid w:val="0030281E"/>
    <w:rsid w:val="00307578"/>
    <w:rsid w:val="003112C5"/>
    <w:rsid w:val="00315CAE"/>
    <w:rsid w:val="00315CEE"/>
    <w:rsid w:val="0032253E"/>
    <w:rsid w:val="00325BED"/>
    <w:rsid w:val="00327441"/>
    <w:rsid w:val="00330FCF"/>
    <w:rsid w:val="00333DFE"/>
    <w:rsid w:val="0033444C"/>
    <w:rsid w:val="003357AA"/>
    <w:rsid w:val="003358C3"/>
    <w:rsid w:val="00341B93"/>
    <w:rsid w:val="003506C0"/>
    <w:rsid w:val="00357A37"/>
    <w:rsid w:val="0036036E"/>
    <w:rsid w:val="00363A7B"/>
    <w:rsid w:val="0036571C"/>
    <w:rsid w:val="00381341"/>
    <w:rsid w:val="00383585"/>
    <w:rsid w:val="00392524"/>
    <w:rsid w:val="0039795D"/>
    <w:rsid w:val="003A03BD"/>
    <w:rsid w:val="003A202B"/>
    <w:rsid w:val="003A2EF9"/>
    <w:rsid w:val="003A52F4"/>
    <w:rsid w:val="003B45BA"/>
    <w:rsid w:val="003C02C0"/>
    <w:rsid w:val="003C2DBA"/>
    <w:rsid w:val="003C3C3A"/>
    <w:rsid w:val="003C7A3E"/>
    <w:rsid w:val="003D21E6"/>
    <w:rsid w:val="003F4FAB"/>
    <w:rsid w:val="004006EC"/>
    <w:rsid w:val="00402ADC"/>
    <w:rsid w:val="004044FF"/>
    <w:rsid w:val="00411E9E"/>
    <w:rsid w:val="00412D46"/>
    <w:rsid w:val="00420AA5"/>
    <w:rsid w:val="00422B17"/>
    <w:rsid w:val="004326B5"/>
    <w:rsid w:val="004332B6"/>
    <w:rsid w:val="004349FC"/>
    <w:rsid w:val="00435704"/>
    <w:rsid w:val="00436E9C"/>
    <w:rsid w:val="00440E7F"/>
    <w:rsid w:val="004423D0"/>
    <w:rsid w:val="00444DF3"/>
    <w:rsid w:val="00457D20"/>
    <w:rsid w:val="00462E16"/>
    <w:rsid w:val="00464528"/>
    <w:rsid w:val="00465725"/>
    <w:rsid w:val="00467BB0"/>
    <w:rsid w:val="00472B98"/>
    <w:rsid w:val="00473543"/>
    <w:rsid w:val="00480082"/>
    <w:rsid w:val="004A0A01"/>
    <w:rsid w:val="004C1FDE"/>
    <w:rsid w:val="004C63C3"/>
    <w:rsid w:val="004D14CC"/>
    <w:rsid w:val="004E3C99"/>
    <w:rsid w:val="00502B96"/>
    <w:rsid w:val="00504D0A"/>
    <w:rsid w:val="00506AC2"/>
    <w:rsid w:val="00513878"/>
    <w:rsid w:val="005159D1"/>
    <w:rsid w:val="00522EC9"/>
    <w:rsid w:val="00532C17"/>
    <w:rsid w:val="0053419B"/>
    <w:rsid w:val="00534FCE"/>
    <w:rsid w:val="005466EB"/>
    <w:rsid w:val="00547CCD"/>
    <w:rsid w:val="00547FC0"/>
    <w:rsid w:val="005514B2"/>
    <w:rsid w:val="005626A6"/>
    <w:rsid w:val="005634A9"/>
    <w:rsid w:val="00563BA4"/>
    <w:rsid w:val="0056571E"/>
    <w:rsid w:val="00567425"/>
    <w:rsid w:val="005677A6"/>
    <w:rsid w:val="00567D9E"/>
    <w:rsid w:val="005702D6"/>
    <w:rsid w:val="00575A2B"/>
    <w:rsid w:val="005761DB"/>
    <w:rsid w:val="00582898"/>
    <w:rsid w:val="005A75AD"/>
    <w:rsid w:val="005B26FB"/>
    <w:rsid w:val="005B4E5C"/>
    <w:rsid w:val="005B5080"/>
    <w:rsid w:val="005B5CE7"/>
    <w:rsid w:val="005C0A63"/>
    <w:rsid w:val="005D166C"/>
    <w:rsid w:val="005D4E72"/>
    <w:rsid w:val="005E35A9"/>
    <w:rsid w:val="005E4661"/>
    <w:rsid w:val="005F128C"/>
    <w:rsid w:val="005F15A9"/>
    <w:rsid w:val="005F6051"/>
    <w:rsid w:val="00601E2D"/>
    <w:rsid w:val="00610CBC"/>
    <w:rsid w:val="006259BD"/>
    <w:rsid w:val="00635B34"/>
    <w:rsid w:val="00651F24"/>
    <w:rsid w:val="00652280"/>
    <w:rsid w:val="00652DCC"/>
    <w:rsid w:val="00654F39"/>
    <w:rsid w:val="00657AA2"/>
    <w:rsid w:val="00660C2B"/>
    <w:rsid w:val="00666001"/>
    <w:rsid w:val="00677118"/>
    <w:rsid w:val="00677656"/>
    <w:rsid w:val="00677825"/>
    <w:rsid w:val="00677F03"/>
    <w:rsid w:val="00687957"/>
    <w:rsid w:val="006910FD"/>
    <w:rsid w:val="00693853"/>
    <w:rsid w:val="00696916"/>
    <w:rsid w:val="00696A88"/>
    <w:rsid w:val="006A7B72"/>
    <w:rsid w:val="006B54E2"/>
    <w:rsid w:val="006C01DA"/>
    <w:rsid w:val="006D1224"/>
    <w:rsid w:val="006D2A69"/>
    <w:rsid w:val="006D57AA"/>
    <w:rsid w:val="006E40AE"/>
    <w:rsid w:val="006E6132"/>
    <w:rsid w:val="006F2748"/>
    <w:rsid w:val="00704509"/>
    <w:rsid w:val="007047ED"/>
    <w:rsid w:val="0072076C"/>
    <w:rsid w:val="00732B65"/>
    <w:rsid w:val="00735F57"/>
    <w:rsid w:val="00743A25"/>
    <w:rsid w:val="0074451A"/>
    <w:rsid w:val="00755E39"/>
    <w:rsid w:val="00756A97"/>
    <w:rsid w:val="007630C1"/>
    <w:rsid w:val="00764D17"/>
    <w:rsid w:val="00773748"/>
    <w:rsid w:val="007771C9"/>
    <w:rsid w:val="007815E5"/>
    <w:rsid w:val="00794251"/>
    <w:rsid w:val="00795C6E"/>
    <w:rsid w:val="007964A0"/>
    <w:rsid w:val="007A1F1D"/>
    <w:rsid w:val="007B03CD"/>
    <w:rsid w:val="007B7046"/>
    <w:rsid w:val="007D1811"/>
    <w:rsid w:val="007D2ED0"/>
    <w:rsid w:val="007E2CE5"/>
    <w:rsid w:val="007E4401"/>
    <w:rsid w:val="007F27EC"/>
    <w:rsid w:val="00804313"/>
    <w:rsid w:val="0080500E"/>
    <w:rsid w:val="00806E29"/>
    <w:rsid w:val="00823515"/>
    <w:rsid w:val="00836620"/>
    <w:rsid w:val="00837418"/>
    <w:rsid w:val="00850F5E"/>
    <w:rsid w:val="00852B19"/>
    <w:rsid w:val="008530C3"/>
    <w:rsid w:val="00856E7F"/>
    <w:rsid w:val="00865F03"/>
    <w:rsid w:val="00867344"/>
    <w:rsid w:val="008743B0"/>
    <w:rsid w:val="0088161D"/>
    <w:rsid w:val="0088206F"/>
    <w:rsid w:val="00883836"/>
    <w:rsid w:val="00885C34"/>
    <w:rsid w:val="008864EE"/>
    <w:rsid w:val="00890545"/>
    <w:rsid w:val="0089179B"/>
    <w:rsid w:val="00891BEC"/>
    <w:rsid w:val="008952B6"/>
    <w:rsid w:val="008A14AA"/>
    <w:rsid w:val="008A33B8"/>
    <w:rsid w:val="008A348E"/>
    <w:rsid w:val="008A3A5E"/>
    <w:rsid w:val="008A4049"/>
    <w:rsid w:val="008A574E"/>
    <w:rsid w:val="008D2E8A"/>
    <w:rsid w:val="008D7C93"/>
    <w:rsid w:val="008D7E30"/>
    <w:rsid w:val="008E4EFC"/>
    <w:rsid w:val="008E5540"/>
    <w:rsid w:val="008E6C98"/>
    <w:rsid w:val="008F4AD5"/>
    <w:rsid w:val="008F7DD4"/>
    <w:rsid w:val="0091268C"/>
    <w:rsid w:val="00914AD2"/>
    <w:rsid w:val="00915F12"/>
    <w:rsid w:val="009279D1"/>
    <w:rsid w:val="00933478"/>
    <w:rsid w:val="00935E2E"/>
    <w:rsid w:val="00947839"/>
    <w:rsid w:val="009517F6"/>
    <w:rsid w:val="00956024"/>
    <w:rsid w:val="00957277"/>
    <w:rsid w:val="00960A36"/>
    <w:rsid w:val="009646F7"/>
    <w:rsid w:val="009659CC"/>
    <w:rsid w:val="00967991"/>
    <w:rsid w:val="00967AF5"/>
    <w:rsid w:val="009841CB"/>
    <w:rsid w:val="00993767"/>
    <w:rsid w:val="009946B3"/>
    <w:rsid w:val="009A4CD7"/>
    <w:rsid w:val="009A6BD2"/>
    <w:rsid w:val="009B48F2"/>
    <w:rsid w:val="009D0B60"/>
    <w:rsid w:val="009D2C23"/>
    <w:rsid w:val="009D2EF0"/>
    <w:rsid w:val="009D40D8"/>
    <w:rsid w:val="009D57BA"/>
    <w:rsid w:val="009D5A6E"/>
    <w:rsid w:val="009E323F"/>
    <w:rsid w:val="009E3A1D"/>
    <w:rsid w:val="009E6515"/>
    <w:rsid w:val="009F1DEB"/>
    <w:rsid w:val="009F1EB4"/>
    <w:rsid w:val="00A013E3"/>
    <w:rsid w:val="00A03809"/>
    <w:rsid w:val="00A0629F"/>
    <w:rsid w:val="00A11053"/>
    <w:rsid w:val="00A13ADA"/>
    <w:rsid w:val="00A17EA8"/>
    <w:rsid w:val="00A2013F"/>
    <w:rsid w:val="00A2308C"/>
    <w:rsid w:val="00A27BC0"/>
    <w:rsid w:val="00A3429B"/>
    <w:rsid w:val="00A35B63"/>
    <w:rsid w:val="00A368C1"/>
    <w:rsid w:val="00A379E2"/>
    <w:rsid w:val="00A431BF"/>
    <w:rsid w:val="00A438DD"/>
    <w:rsid w:val="00A53F20"/>
    <w:rsid w:val="00A5761B"/>
    <w:rsid w:val="00A62883"/>
    <w:rsid w:val="00A6797F"/>
    <w:rsid w:val="00A73E4C"/>
    <w:rsid w:val="00A750BD"/>
    <w:rsid w:val="00A82C9D"/>
    <w:rsid w:val="00A873A1"/>
    <w:rsid w:val="00A9130B"/>
    <w:rsid w:val="00A9152A"/>
    <w:rsid w:val="00A959A1"/>
    <w:rsid w:val="00AA3DA1"/>
    <w:rsid w:val="00AA466D"/>
    <w:rsid w:val="00AA4929"/>
    <w:rsid w:val="00AA5918"/>
    <w:rsid w:val="00AA6CD3"/>
    <w:rsid w:val="00AB683A"/>
    <w:rsid w:val="00AB6BE6"/>
    <w:rsid w:val="00AC30D0"/>
    <w:rsid w:val="00AC383B"/>
    <w:rsid w:val="00AC6A66"/>
    <w:rsid w:val="00AD6C12"/>
    <w:rsid w:val="00AD6DF1"/>
    <w:rsid w:val="00AD7EB1"/>
    <w:rsid w:val="00AF36D9"/>
    <w:rsid w:val="00B014B6"/>
    <w:rsid w:val="00B02907"/>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97977"/>
    <w:rsid w:val="00BA31EA"/>
    <w:rsid w:val="00BA4EB4"/>
    <w:rsid w:val="00BB6511"/>
    <w:rsid w:val="00BC545F"/>
    <w:rsid w:val="00BD36AA"/>
    <w:rsid w:val="00BD5566"/>
    <w:rsid w:val="00BE0139"/>
    <w:rsid w:val="00BE15BD"/>
    <w:rsid w:val="00BE40DB"/>
    <w:rsid w:val="00BF2B9D"/>
    <w:rsid w:val="00BF73D4"/>
    <w:rsid w:val="00C0047F"/>
    <w:rsid w:val="00C00B65"/>
    <w:rsid w:val="00C03833"/>
    <w:rsid w:val="00C1109B"/>
    <w:rsid w:val="00C11495"/>
    <w:rsid w:val="00C11859"/>
    <w:rsid w:val="00C15A1F"/>
    <w:rsid w:val="00C16A61"/>
    <w:rsid w:val="00C16D93"/>
    <w:rsid w:val="00C225CC"/>
    <w:rsid w:val="00C23894"/>
    <w:rsid w:val="00C3588F"/>
    <w:rsid w:val="00C4350F"/>
    <w:rsid w:val="00C4760B"/>
    <w:rsid w:val="00C5293C"/>
    <w:rsid w:val="00C52C77"/>
    <w:rsid w:val="00C556A0"/>
    <w:rsid w:val="00C56E91"/>
    <w:rsid w:val="00C620E1"/>
    <w:rsid w:val="00C63CA5"/>
    <w:rsid w:val="00C6736C"/>
    <w:rsid w:val="00C801C6"/>
    <w:rsid w:val="00C83E1C"/>
    <w:rsid w:val="00C860AF"/>
    <w:rsid w:val="00C87414"/>
    <w:rsid w:val="00CA3353"/>
    <w:rsid w:val="00CA3750"/>
    <w:rsid w:val="00CB60E0"/>
    <w:rsid w:val="00CC422D"/>
    <w:rsid w:val="00CE1410"/>
    <w:rsid w:val="00CE5F1E"/>
    <w:rsid w:val="00CE780B"/>
    <w:rsid w:val="00CF15C9"/>
    <w:rsid w:val="00D0788E"/>
    <w:rsid w:val="00D10590"/>
    <w:rsid w:val="00D15CED"/>
    <w:rsid w:val="00D15E38"/>
    <w:rsid w:val="00D3058B"/>
    <w:rsid w:val="00D34349"/>
    <w:rsid w:val="00D346F7"/>
    <w:rsid w:val="00D36B8F"/>
    <w:rsid w:val="00D43E31"/>
    <w:rsid w:val="00D44177"/>
    <w:rsid w:val="00D5001B"/>
    <w:rsid w:val="00D55F00"/>
    <w:rsid w:val="00D5735C"/>
    <w:rsid w:val="00D61C04"/>
    <w:rsid w:val="00D628BE"/>
    <w:rsid w:val="00D63BB8"/>
    <w:rsid w:val="00D77036"/>
    <w:rsid w:val="00D82BDC"/>
    <w:rsid w:val="00D858F8"/>
    <w:rsid w:val="00D91C2C"/>
    <w:rsid w:val="00D97DC1"/>
    <w:rsid w:val="00DA1CD5"/>
    <w:rsid w:val="00DA43C1"/>
    <w:rsid w:val="00DA6117"/>
    <w:rsid w:val="00DA6E9B"/>
    <w:rsid w:val="00DA76C3"/>
    <w:rsid w:val="00DB16A1"/>
    <w:rsid w:val="00DC0464"/>
    <w:rsid w:val="00DC41EE"/>
    <w:rsid w:val="00DC7896"/>
    <w:rsid w:val="00DD0927"/>
    <w:rsid w:val="00DE11B3"/>
    <w:rsid w:val="00DE23C7"/>
    <w:rsid w:val="00DE2D12"/>
    <w:rsid w:val="00DE6816"/>
    <w:rsid w:val="00DE7146"/>
    <w:rsid w:val="00DF2140"/>
    <w:rsid w:val="00E03B4B"/>
    <w:rsid w:val="00E045E5"/>
    <w:rsid w:val="00E135C1"/>
    <w:rsid w:val="00E259AE"/>
    <w:rsid w:val="00E25CF3"/>
    <w:rsid w:val="00E330B6"/>
    <w:rsid w:val="00E37324"/>
    <w:rsid w:val="00E40761"/>
    <w:rsid w:val="00E43E2A"/>
    <w:rsid w:val="00E47602"/>
    <w:rsid w:val="00E503DC"/>
    <w:rsid w:val="00E51C5C"/>
    <w:rsid w:val="00E6118C"/>
    <w:rsid w:val="00E62F04"/>
    <w:rsid w:val="00E727D6"/>
    <w:rsid w:val="00E73819"/>
    <w:rsid w:val="00E749A6"/>
    <w:rsid w:val="00E76BCE"/>
    <w:rsid w:val="00E8298C"/>
    <w:rsid w:val="00E845F3"/>
    <w:rsid w:val="00E84E3C"/>
    <w:rsid w:val="00E941E0"/>
    <w:rsid w:val="00E9679E"/>
    <w:rsid w:val="00EA06A5"/>
    <w:rsid w:val="00EA3706"/>
    <w:rsid w:val="00EA3999"/>
    <w:rsid w:val="00EA62FB"/>
    <w:rsid w:val="00EA6CF3"/>
    <w:rsid w:val="00EB3DA3"/>
    <w:rsid w:val="00EC20E2"/>
    <w:rsid w:val="00EC2644"/>
    <w:rsid w:val="00EE28EC"/>
    <w:rsid w:val="00EE5DFA"/>
    <w:rsid w:val="00EF24CD"/>
    <w:rsid w:val="00EF2CCC"/>
    <w:rsid w:val="00EF7E03"/>
    <w:rsid w:val="00F01284"/>
    <w:rsid w:val="00F13C78"/>
    <w:rsid w:val="00F16BBF"/>
    <w:rsid w:val="00F205F3"/>
    <w:rsid w:val="00F24007"/>
    <w:rsid w:val="00F6243C"/>
    <w:rsid w:val="00F63CFE"/>
    <w:rsid w:val="00F67887"/>
    <w:rsid w:val="00F72D7B"/>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1AB6"/>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702171753">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30032967">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334449194">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2019381012">
      <w:bodyDiv w:val="1"/>
      <w:marLeft w:val="0"/>
      <w:marRight w:val="0"/>
      <w:marTop w:val="0"/>
      <w:marBottom w:val="0"/>
      <w:divBdr>
        <w:top w:val="none" w:sz="0" w:space="0" w:color="auto"/>
        <w:left w:val="none" w:sz="0" w:space="0" w:color="auto"/>
        <w:bottom w:val="none" w:sz="0" w:space="0" w:color="auto"/>
        <w:right w:val="none" w:sz="0" w:space="0" w:color="auto"/>
      </w:divBdr>
    </w:div>
    <w:div w:id="212333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1534</TotalTime>
  <Pages>16</Pages>
  <Words>4028</Words>
  <Characters>22966</Characters>
  <Application>Microsoft Office Word</Application>
  <DocSecurity>0</DocSecurity>
  <Lines>191</Lines>
  <Paragraphs>53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287</cp:revision>
  <cp:lastPrinted>2022-09-29T11:24:00Z</cp:lastPrinted>
  <dcterms:created xsi:type="dcterms:W3CDTF">2021-11-23T06:10:00Z</dcterms:created>
  <dcterms:modified xsi:type="dcterms:W3CDTF">2024-11-25T07:18:00Z</dcterms:modified>
</cp:coreProperties>
</file>