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02A9" w:rsidRPr="00227CE8" w:rsidRDefault="002D02A9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 xml:space="preserve">                 </w:t>
      </w:r>
      <w:r w:rsidRPr="00227CE8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</w:t>
      </w:r>
      <w:r w:rsidRPr="00227CE8">
        <w:rPr>
          <w:rFonts w:ascii="Arial" w:eastAsia="Times New Roman" w:hAnsi="Arial" w:cs="Arial"/>
          <w:b/>
          <w:noProof/>
          <w:sz w:val="24"/>
          <w:szCs w:val="24"/>
          <w:lang w:eastAsia="hr-HR"/>
        </w:rPr>
        <w:drawing>
          <wp:inline distT="0" distB="0" distL="0" distR="0" wp14:anchorId="6407503E" wp14:editId="079E3CAF">
            <wp:extent cx="447675" cy="571500"/>
            <wp:effectExtent l="0" t="0" r="9525" b="0"/>
            <wp:docPr id="1" name="Picture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02A9" w:rsidRPr="00227CE8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227CE8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REPUBLIKA HRVATSKA </w:t>
      </w:r>
    </w:p>
    <w:p w:rsidR="002D02A9" w:rsidRPr="00227CE8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227CE8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MEĐIMURSKA ŽUPANIJA</w:t>
      </w:r>
    </w:p>
    <w:p w:rsidR="002D02A9" w:rsidRPr="00227CE8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227CE8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      GRAD ČAKOVEC</w:t>
      </w:r>
    </w:p>
    <w:p w:rsidR="002D02A9" w:rsidRPr="00227CE8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227CE8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    GRADSKO VIJEĆE</w:t>
      </w:r>
    </w:p>
    <w:p w:rsidR="002D02A9" w:rsidRPr="00227CE8" w:rsidRDefault="005B3197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227CE8">
        <w:rPr>
          <w:rFonts w:ascii="Arial" w:eastAsia="Times New Roman" w:hAnsi="Arial" w:cs="Arial"/>
          <w:b/>
          <w:sz w:val="24"/>
          <w:szCs w:val="24"/>
          <w:lang w:eastAsia="hr-HR"/>
        </w:rPr>
        <w:t>Odbor za financije i proračun</w:t>
      </w:r>
    </w:p>
    <w:p w:rsidR="002D02A9" w:rsidRPr="00227CE8" w:rsidRDefault="002D02A9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2D02A9" w:rsidRPr="00227CE8" w:rsidRDefault="00872A2D" w:rsidP="00BA30C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>KLASA: 021-0</w:t>
      </w:r>
      <w:r w:rsidR="007F3FA8" w:rsidRPr="00227CE8">
        <w:rPr>
          <w:rFonts w:ascii="Arial" w:eastAsia="Times New Roman" w:hAnsi="Arial" w:cs="Arial"/>
          <w:sz w:val="24"/>
          <w:szCs w:val="24"/>
          <w:lang w:eastAsia="hr-HR"/>
        </w:rPr>
        <w:t>6</w:t>
      </w:r>
      <w:r w:rsidRPr="00227CE8">
        <w:rPr>
          <w:rFonts w:ascii="Arial" w:eastAsia="Times New Roman" w:hAnsi="Arial" w:cs="Arial"/>
          <w:sz w:val="24"/>
          <w:szCs w:val="24"/>
          <w:lang w:eastAsia="hr-HR"/>
        </w:rPr>
        <w:t>/1</w:t>
      </w:r>
      <w:r w:rsidR="001C264B" w:rsidRPr="00227CE8">
        <w:rPr>
          <w:rFonts w:ascii="Arial" w:eastAsia="Times New Roman" w:hAnsi="Arial" w:cs="Arial"/>
          <w:sz w:val="24"/>
          <w:szCs w:val="24"/>
          <w:lang w:eastAsia="hr-HR"/>
        </w:rPr>
        <w:t>9</w:t>
      </w:r>
      <w:r w:rsidR="002D02A9" w:rsidRPr="00227CE8">
        <w:rPr>
          <w:rFonts w:ascii="Arial" w:eastAsia="Times New Roman" w:hAnsi="Arial" w:cs="Arial"/>
          <w:sz w:val="24"/>
          <w:szCs w:val="24"/>
          <w:lang w:eastAsia="hr-HR"/>
        </w:rPr>
        <w:t>-01/</w:t>
      </w:r>
      <w:r w:rsidR="001C264B" w:rsidRPr="00227CE8">
        <w:rPr>
          <w:rFonts w:ascii="Arial" w:eastAsia="Times New Roman" w:hAnsi="Arial" w:cs="Arial"/>
          <w:sz w:val="24"/>
          <w:szCs w:val="24"/>
          <w:lang w:eastAsia="hr-HR"/>
        </w:rPr>
        <w:t>6</w:t>
      </w:r>
      <w:bookmarkStart w:id="0" w:name="_GoBack"/>
      <w:bookmarkEnd w:id="0"/>
    </w:p>
    <w:p w:rsidR="002D02A9" w:rsidRPr="00227CE8" w:rsidRDefault="00872A2D" w:rsidP="00BA30C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>URBROJ: 2109/02-02-1</w:t>
      </w:r>
      <w:r w:rsidR="00C05D8E" w:rsidRPr="00227CE8">
        <w:rPr>
          <w:rFonts w:ascii="Arial" w:eastAsia="Times New Roman" w:hAnsi="Arial" w:cs="Arial"/>
          <w:sz w:val="24"/>
          <w:szCs w:val="24"/>
          <w:lang w:eastAsia="hr-HR"/>
        </w:rPr>
        <w:t>9</w:t>
      </w:r>
      <w:r w:rsidR="005C0E8A" w:rsidRPr="00227CE8">
        <w:rPr>
          <w:rFonts w:ascii="Arial" w:eastAsia="Times New Roman" w:hAnsi="Arial" w:cs="Arial"/>
          <w:sz w:val="24"/>
          <w:szCs w:val="24"/>
          <w:lang w:eastAsia="hr-HR"/>
        </w:rPr>
        <w:t>-</w:t>
      </w:r>
      <w:r w:rsidR="008E164E" w:rsidRPr="00227CE8">
        <w:rPr>
          <w:rFonts w:ascii="Arial" w:eastAsia="Times New Roman" w:hAnsi="Arial" w:cs="Arial"/>
          <w:sz w:val="24"/>
          <w:szCs w:val="24"/>
          <w:lang w:eastAsia="hr-HR"/>
        </w:rPr>
        <w:t>0</w:t>
      </w:r>
      <w:r w:rsidR="00DF6021" w:rsidRPr="00227CE8">
        <w:rPr>
          <w:rFonts w:ascii="Arial" w:eastAsia="Times New Roman" w:hAnsi="Arial" w:cs="Arial"/>
          <w:sz w:val="24"/>
          <w:szCs w:val="24"/>
          <w:lang w:eastAsia="hr-HR"/>
        </w:rPr>
        <w:t>4</w:t>
      </w:r>
    </w:p>
    <w:p w:rsidR="002D02A9" w:rsidRPr="00227CE8" w:rsidRDefault="001029EF" w:rsidP="00BA30C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>Čakovec,</w:t>
      </w:r>
      <w:r w:rsidR="00CF6FF4" w:rsidRPr="00227CE8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C05D8E" w:rsidRPr="00227CE8">
        <w:rPr>
          <w:rFonts w:ascii="Arial" w:eastAsia="Times New Roman" w:hAnsi="Arial" w:cs="Arial"/>
          <w:sz w:val="24"/>
          <w:szCs w:val="24"/>
          <w:lang w:eastAsia="hr-HR"/>
        </w:rPr>
        <w:t>28. ožujak 2019.</w:t>
      </w:r>
    </w:p>
    <w:p w:rsidR="00AB3EFD" w:rsidRPr="00227CE8" w:rsidRDefault="00AB3EFD" w:rsidP="00BA30C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:rsidR="00AB3EFD" w:rsidRPr="00227CE8" w:rsidRDefault="002D02A9" w:rsidP="00FC08F6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 xml:space="preserve">Na svojoj </w:t>
      </w:r>
      <w:r w:rsidR="00C05D8E" w:rsidRPr="00227CE8">
        <w:rPr>
          <w:rFonts w:ascii="Arial" w:eastAsia="Times New Roman" w:hAnsi="Arial" w:cs="Arial"/>
          <w:sz w:val="24"/>
          <w:szCs w:val="24"/>
          <w:lang w:eastAsia="hr-HR"/>
        </w:rPr>
        <w:t>8</w:t>
      </w:r>
      <w:r w:rsidR="007F3FA8" w:rsidRPr="00227CE8">
        <w:rPr>
          <w:rFonts w:ascii="Arial" w:eastAsia="Times New Roman" w:hAnsi="Arial" w:cs="Arial"/>
          <w:sz w:val="24"/>
          <w:szCs w:val="24"/>
          <w:lang w:eastAsia="hr-HR"/>
        </w:rPr>
        <w:t>.</w:t>
      </w:r>
      <w:r w:rsidRPr="00227CE8">
        <w:rPr>
          <w:rFonts w:ascii="Arial" w:eastAsia="Times New Roman" w:hAnsi="Arial" w:cs="Arial"/>
          <w:sz w:val="24"/>
          <w:szCs w:val="24"/>
          <w:lang w:eastAsia="hr-HR"/>
        </w:rPr>
        <w:t xml:space="preserve"> sjednici održanoj</w:t>
      </w:r>
      <w:r w:rsidR="00C05D8E" w:rsidRPr="00227CE8">
        <w:rPr>
          <w:rFonts w:ascii="Arial" w:eastAsia="Times New Roman" w:hAnsi="Arial" w:cs="Arial"/>
          <w:sz w:val="24"/>
          <w:szCs w:val="24"/>
          <w:lang w:eastAsia="hr-HR"/>
        </w:rPr>
        <w:t xml:space="preserve"> 28. ožujka</w:t>
      </w:r>
      <w:r w:rsidR="000771D5" w:rsidRPr="00227CE8">
        <w:rPr>
          <w:rFonts w:ascii="Arial" w:eastAsia="Times New Roman" w:hAnsi="Arial" w:cs="Arial"/>
          <w:sz w:val="24"/>
          <w:szCs w:val="24"/>
          <w:lang w:eastAsia="hr-HR"/>
        </w:rPr>
        <w:t xml:space="preserve"> 2019.</w:t>
      </w:r>
      <w:r w:rsidR="005B3197" w:rsidRPr="00227CE8">
        <w:rPr>
          <w:rFonts w:ascii="Arial" w:eastAsia="Times New Roman" w:hAnsi="Arial" w:cs="Arial"/>
          <w:sz w:val="24"/>
          <w:szCs w:val="24"/>
          <w:lang w:eastAsia="hr-HR"/>
        </w:rPr>
        <w:t>, Odbor za financije i proračun</w:t>
      </w:r>
      <w:r w:rsidRPr="00227CE8">
        <w:rPr>
          <w:rFonts w:ascii="Arial" w:eastAsia="Times New Roman" w:hAnsi="Arial" w:cs="Arial"/>
          <w:sz w:val="24"/>
          <w:szCs w:val="24"/>
          <w:lang w:eastAsia="hr-HR"/>
        </w:rPr>
        <w:t xml:space="preserve"> raspravljajući o točkama</w:t>
      </w:r>
      <w:r w:rsidR="00CE6A5D" w:rsidRPr="00227CE8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8E164E" w:rsidRPr="00227CE8">
        <w:rPr>
          <w:rFonts w:ascii="Arial" w:eastAsia="Times New Roman" w:hAnsi="Arial" w:cs="Arial"/>
          <w:sz w:val="24"/>
          <w:szCs w:val="24"/>
          <w:lang w:eastAsia="hr-HR"/>
        </w:rPr>
        <w:t>Dnevnog reda s</w:t>
      </w:r>
      <w:r w:rsidR="00DF6021" w:rsidRPr="00227CE8">
        <w:rPr>
          <w:rFonts w:ascii="Arial" w:eastAsia="Times New Roman" w:hAnsi="Arial" w:cs="Arial"/>
          <w:sz w:val="24"/>
          <w:szCs w:val="24"/>
          <w:lang w:eastAsia="hr-HR"/>
        </w:rPr>
        <w:t>a</w:t>
      </w:r>
      <w:r w:rsidR="008E164E" w:rsidRPr="00227CE8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C05D8E" w:rsidRPr="00227CE8">
        <w:rPr>
          <w:rFonts w:ascii="Arial" w:eastAsia="Times New Roman" w:hAnsi="Arial" w:cs="Arial"/>
          <w:sz w:val="24"/>
          <w:szCs w:val="24"/>
          <w:lang w:eastAsia="hr-HR"/>
        </w:rPr>
        <w:t>11</w:t>
      </w:r>
      <w:r w:rsidRPr="00227CE8">
        <w:rPr>
          <w:rFonts w:ascii="Arial" w:eastAsia="Times New Roman" w:hAnsi="Arial" w:cs="Arial"/>
          <w:sz w:val="24"/>
          <w:szCs w:val="24"/>
          <w:lang w:eastAsia="hr-HR"/>
        </w:rPr>
        <w:t>. sjednice Gradskog vijeća Grada Čakovca, dao je sljedeća</w:t>
      </w:r>
    </w:p>
    <w:p w:rsidR="00AB3EFD" w:rsidRPr="00227CE8" w:rsidRDefault="00395E5C" w:rsidP="00FC08F6">
      <w:pPr>
        <w:spacing w:after="0" w:line="240" w:lineRule="auto"/>
        <w:ind w:firstLine="708"/>
        <w:jc w:val="center"/>
        <w:rPr>
          <w:rFonts w:ascii="Arial" w:eastAsia="Times New Roman" w:hAnsi="Arial" w:cs="Arial"/>
          <w:b/>
          <w:sz w:val="28"/>
          <w:szCs w:val="28"/>
          <w:lang w:eastAsia="hr-HR"/>
        </w:rPr>
      </w:pPr>
      <w:r w:rsidRPr="00227CE8">
        <w:rPr>
          <w:rFonts w:ascii="Arial" w:eastAsia="Times New Roman" w:hAnsi="Arial" w:cs="Arial"/>
          <w:b/>
          <w:sz w:val="28"/>
          <w:szCs w:val="28"/>
          <w:lang w:eastAsia="hr-HR"/>
        </w:rPr>
        <w:t>M I Š LJ E NJ A</w:t>
      </w:r>
    </w:p>
    <w:p w:rsidR="00AB3EFD" w:rsidRPr="00227CE8" w:rsidRDefault="00AB3EFD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DF6021" w:rsidRPr="00227CE8" w:rsidRDefault="002B2654" w:rsidP="00BA30CD">
      <w:pPr>
        <w:tabs>
          <w:tab w:val="left" w:pos="709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  <w:r w:rsidR="00216E66" w:rsidRPr="00227CE8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="00C05D8E" w:rsidRPr="00227CE8">
        <w:rPr>
          <w:rFonts w:ascii="Arial" w:hAnsi="Arial" w:cs="Arial"/>
          <w:b/>
          <w:sz w:val="24"/>
          <w:szCs w:val="24"/>
        </w:rPr>
        <w:t xml:space="preserve"> </w:t>
      </w:r>
      <w:r w:rsidR="00C86B1E" w:rsidRPr="00227CE8">
        <w:rPr>
          <w:rFonts w:ascii="Arial" w:hAnsi="Arial" w:cs="Arial"/>
          <w:b/>
          <w:sz w:val="24"/>
          <w:szCs w:val="24"/>
        </w:rPr>
        <w:t>Godi</w:t>
      </w:r>
      <w:r w:rsidR="00500A0A" w:rsidRPr="00227CE8">
        <w:rPr>
          <w:rFonts w:ascii="Arial" w:hAnsi="Arial" w:cs="Arial"/>
          <w:b/>
          <w:sz w:val="24"/>
          <w:szCs w:val="24"/>
        </w:rPr>
        <w:t>šnji izvještaj o izvršenju Proračuna Grada Čakovca za 2018.</w:t>
      </w:r>
      <w:r w:rsidR="00BA30CD" w:rsidRPr="00227CE8">
        <w:rPr>
          <w:rFonts w:ascii="Arial" w:hAnsi="Arial" w:cs="Arial"/>
          <w:b/>
          <w:sz w:val="24"/>
          <w:szCs w:val="24"/>
        </w:rPr>
        <w:t xml:space="preserve">, </w:t>
      </w:r>
      <w:r w:rsidR="007C6E4B" w:rsidRPr="00227CE8">
        <w:rPr>
          <w:rFonts w:ascii="Arial" w:eastAsia="Times New Roman" w:hAnsi="Arial" w:cs="Arial"/>
          <w:sz w:val="24"/>
          <w:szCs w:val="24"/>
          <w:lang w:eastAsia="hr-HR"/>
        </w:rPr>
        <w:t>većinom glasova</w:t>
      </w:r>
      <w:r w:rsidR="00BC58BD" w:rsidRPr="00227CE8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DB2FEB" w:rsidRPr="00227CE8">
        <w:rPr>
          <w:rFonts w:ascii="Arial" w:hAnsi="Arial" w:cs="Arial"/>
          <w:sz w:val="24"/>
          <w:szCs w:val="24"/>
        </w:rPr>
        <w:t>upućuj</w:t>
      </w:r>
      <w:r w:rsidR="00730CB9" w:rsidRPr="00227CE8">
        <w:rPr>
          <w:rFonts w:ascii="Arial" w:hAnsi="Arial" w:cs="Arial"/>
          <w:sz w:val="24"/>
          <w:szCs w:val="24"/>
        </w:rPr>
        <w:t>e Gradskom vijeću Grada Čakovca</w:t>
      </w:r>
      <w:r w:rsidR="000D2574" w:rsidRPr="00227CE8">
        <w:rPr>
          <w:rFonts w:ascii="Arial" w:hAnsi="Arial" w:cs="Arial"/>
          <w:sz w:val="24"/>
          <w:szCs w:val="24"/>
        </w:rPr>
        <w:t xml:space="preserve">, na </w:t>
      </w:r>
      <w:r w:rsidR="0064279F" w:rsidRPr="00227CE8">
        <w:rPr>
          <w:rFonts w:ascii="Arial" w:hAnsi="Arial" w:cs="Arial"/>
          <w:sz w:val="24"/>
          <w:szCs w:val="24"/>
        </w:rPr>
        <w:t>usvajanje</w:t>
      </w:r>
      <w:r w:rsidR="00DF6021" w:rsidRPr="00227CE8">
        <w:rPr>
          <w:rFonts w:ascii="Arial" w:hAnsi="Arial" w:cs="Arial"/>
          <w:sz w:val="24"/>
          <w:szCs w:val="24"/>
        </w:rPr>
        <w:t>.</w:t>
      </w:r>
    </w:p>
    <w:p w:rsidR="009502DD" w:rsidRPr="00227CE8" w:rsidRDefault="009502DD" w:rsidP="00BA30CD">
      <w:pPr>
        <w:tabs>
          <w:tab w:val="left" w:pos="709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9502DD" w:rsidRPr="00227CE8" w:rsidRDefault="002B2654" w:rsidP="009502DD">
      <w:pPr>
        <w:tabs>
          <w:tab w:val="left" w:pos="709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  <w:r w:rsidR="009502DD" w:rsidRPr="00227CE8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="0064279F" w:rsidRPr="00227CE8">
        <w:rPr>
          <w:rFonts w:ascii="Arial" w:hAnsi="Arial" w:cs="Arial"/>
          <w:b/>
          <w:sz w:val="24"/>
          <w:szCs w:val="24"/>
        </w:rPr>
        <w:t xml:space="preserve"> prijedlog Odluke o utvrđivanju i raspodjeli rezultata te pokriću manjka Proračuna Grada Čakovca za 2018.,</w:t>
      </w:r>
      <w:r w:rsidR="009502DD" w:rsidRPr="00227CE8">
        <w:rPr>
          <w:rFonts w:ascii="Arial" w:hAnsi="Arial" w:cs="Arial"/>
          <w:b/>
          <w:sz w:val="24"/>
          <w:szCs w:val="24"/>
        </w:rPr>
        <w:t xml:space="preserve"> </w:t>
      </w:r>
      <w:r w:rsidR="009502DD" w:rsidRPr="00227CE8">
        <w:rPr>
          <w:rFonts w:ascii="Arial" w:eastAsia="Times New Roman" w:hAnsi="Arial" w:cs="Arial"/>
          <w:sz w:val="24"/>
          <w:szCs w:val="24"/>
          <w:lang w:eastAsia="hr-HR"/>
        </w:rPr>
        <w:t xml:space="preserve">većinom glasova </w:t>
      </w:r>
      <w:r w:rsidR="009502DD" w:rsidRPr="00227CE8">
        <w:rPr>
          <w:rFonts w:ascii="Arial" w:hAnsi="Arial" w:cs="Arial"/>
          <w:sz w:val="24"/>
          <w:szCs w:val="24"/>
        </w:rPr>
        <w:t>upućuje Gradskom vijeću Grada Čakovca, na donošenje.</w:t>
      </w:r>
    </w:p>
    <w:p w:rsidR="00AB3EFD" w:rsidRPr="00227CE8" w:rsidRDefault="009502DD" w:rsidP="009502DD">
      <w:pPr>
        <w:tabs>
          <w:tab w:val="left" w:pos="540"/>
          <w:tab w:val="left" w:pos="3975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</w:p>
    <w:p w:rsidR="00500A0A" w:rsidRPr="00227CE8" w:rsidRDefault="002B2654" w:rsidP="00500A0A">
      <w:pPr>
        <w:tabs>
          <w:tab w:val="left" w:pos="709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  <w:r w:rsidR="00500A0A" w:rsidRPr="00227CE8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="00500A0A" w:rsidRPr="00227CE8">
        <w:rPr>
          <w:rFonts w:ascii="Arial" w:hAnsi="Arial" w:cs="Arial"/>
          <w:b/>
          <w:sz w:val="24"/>
          <w:szCs w:val="24"/>
        </w:rPr>
        <w:t xml:space="preserve"> </w:t>
      </w:r>
      <w:r w:rsidR="00CA5F8B" w:rsidRPr="00227CE8">
        <w:rPr>
          <w:rFonts w:ascii="Arial" w:hAnsi="Arial" w:cs="Arial"/>
          <w:b/>
          <w:sz w:val="24"/>
          <w:szCs w:val="24"/>
        </w:rPr>
        <w:t xml:space="preserve">prijedlog </w:t>
      </w:r>
      <w:r w:rsidR="00906080" w:rsidRPr="00227CE8">
        <w:rPr>
          <w:rFonts w:ascii="Arial" w:hAnsi="Arial" w:cs="Arial"/>
          <w:b/>
          <w:sz w:val="24"/>
          <w:szCs w:val="24"/>
        </w:rPr>
        <w:t>Izvješć</w:t>
      </w:r>
      <w:r w:rsidR="00CA5F8B" w:rsidRPr="00227CE8">
        <w:rPr>
          <w:rFonts w:ascii="Arial" w:hAnsi="Arial" w:cs="Arial"/>
          <w:b/>
          <w:sz w:val="24"/>
          <w:szCs w:val="24"/>
        </w:rPr>
        <w:t>a</w:t>
      </w:r>
      <w:r w:rsidR="00906080" w:rsidRPr="00227CE8">
        <w:rPr>
          <w:rFonts w:ascii="Arial" w:hAnsi="Arial" w:cs="Arial"/>
          <w:b/>
          <w:sz w:val="24"/>
          <w:szCs w:val="24"/>
        </w:rPr>
        <w:t xml:space="preserve"> o izvršenju Programa gradnje objekata i uređaja komunalne infrastrukture Grada Čakovca za 2018., </w:t>
      </w:r>
      <w:r w:rsidR="00906080" w:rsidRPr="00227CE8">
        <w:rPr>
          <w:rFonts w:ascii="Arial" w:hAnsi="Arial" w:cs="Arial"/>
          <w:sz w:val="24"/>
          <w:szCs w:val="24"/>
        </w:rPr>
        <w:t>je</w:t>
      </w:r>
      <w:r w:rsidR="00500A0A" w:rsidRPr="00227CE8">
        <w:rPr>
          <w:rFonts w:ascii="Arial" w:eastAsia="Times New Roman" w:hAnsi="Arial" w:cs="Arial"/>
          <w:sz w:val="24"/>
          <w:szCs w:val="24"/>
          <w:lang w:eastAsia="hr-HR"/>
        </w:rPr>
        <w:t xml:space="preserve">dnoglasno </w:t>
      </w:r>
      <w:r w:rsidR="00500A0A" w:rsidRPr="00227CE8">
        <w:rPr>
          <w:rFonts w:ascii="Arial" w:hAnsi="Arial" w:cs="Arial"/>
          <w:sz w:val="24"/>
          <w:szCs w:val="24"/>
        </w:rPr>
        <w:t xml:space="preserve">upućuje Gradskom vijeću Grada Čakovca, na </w:t>
      </w:r>
      <w:r w:rsidR="00CA5F8B" w:rsidRPr="00227CE8">
        <w:rPr>
          <w:rFonts w:ascii="Arial" w:hAnsi="Arial" w:cs="Arial"/>
          <w:sz w:val="24"/>
          <w:szCs w:val="24"/>
        </w:rPr>
        <w:t>usvajanje</w:t>
      </w:r>
      <w:r w:rsidR="00500A0A" w:rsidRPr="00227CE8">
        <w:rPr>
          <w:rFonts w:ascii="Arial" w:hAnsi="Arial" w:cs="Arial"/>
          <w:sz w:val="24"/>
          <w:szCs w:val="24"/>
        </w:rPr>
        <w:t>.</w:t>
      </w:r>
    </w:p>
    <w:p w:rsidR="00500A0A" w:rsidRPr="00227CE8" w:rsidRDefault="00500A0A" w:rsidP="00500A0A">
      <w:pPr>
        <w:tabs>
          <w:tab w:val="left" w:pos="540"/>
          <w:tab w:val="left" w:pos="3975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</w:p>
    <w:p w:rsidR="009502DD" w:rsidRPr="00227CE8" w:rsidRDefault="002B2654" w:rsidP="009502DD">
      <w:pPr>
        <w:tabs>
          <w:tab w:val="left" w:pos="709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  <w:r w:rsidR="009502DD" w:rsidRPr="00227CE8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="009502DD" w:rsidRPr="00227CE8">
        <w:rPr>
          <w:rFonts w:ascii="Arial" w:hAnsi="Arial" w:cs="Arial"/>
          <w:b/>
          <w:sz w:val="24"/>
          <w:szCs w:val="24"/>
        </w:rPr>
        <w:t xml:space="preserve"> </w:t>
      </w:r>
      <w:r w:rsidR="00CA5F8B" w:rsidRPr="00227CE8">
        <w:rPr>
          <w:rFonts w:ascii="Arial" w:hAnsi="Arial" w:cs="Arial"/>
          <w:b/>
          <w:sz w:val="24"/>
          <w:szCs w:val="24"/>
        </w:rPr>
        <w:t>prijedlog Izvješća o izvršenju Programa održavanja komunalne infrastrukture Grada Čakovca za 2018.,</w:t>
      </w:r>
      <w:r w:rsidR="009502DD" w:rsidRPr="00227CE8">
        <w:rPr>
          <w:rFonts w:ascii="Arial" w:hAnsi="Arial" w:cs="Arial"/>
          <w:b/>
          <w:sz w:val="24"/>
          <w:szCs w:val="24"/>
        </w:rPr>
        <w:t xml:space="preserve"> </w:t>
      </w:r>
      <w:r w:rsidR="009502DD" w:rsidRPr="00227CE8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="009502DD" w:rsidRPr="00227CE8">
        <w:rPr>
          <w:rFonts w:ascii="Arial" w:hAnsi="Arial" w:cs="Arial"/>
          <w:sz w:val="24"/>
          <w:szCs w:val="24"/>
        </w:rPr>
        <w:t xml:space="preserve">upućuje Gradskom vijeću Grada Čakovca, na </w:t>
      </w:r>
      <w:r w:rsidR="00CA5F8B" w:rsidRPr="00227CE8">
        <w:rPr>
          <w:rFonts w:ascii="Arial" w:hAnsi="Arial" w:cs="Arial"/>
          <w:sz w:val="24"/>
          <w:szCs w:val="24"/>
        </w:rPr>
        <w:t>usvajanje</w:t>
      </w:r>
      <w:r w:rsidR="009502DD" w:rsidRPr="00227CE8">
        <w:rPr>
          <w:rFonts w:ascii="Arial" w:hAnsi="Arial" w:cs="Arial"/>
          <w:sz w:val="24"/>
          <w:szCs w:val="24"/>
        </w:rPr>
        <w:t>.</w:t>
      </w:r>
    </w:p>
    <w:p w:rsidR="009502DD" w:rsidRPr="00227CE8" w:rsidRDefault="009502DD" w:rsidP="009502DD">
      <w:pPr>
        <w:tabs>
          <w:tab w:val="left" w:pos="540"/>
          <w:tab w:val="left" w:pos="3975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</w:p>
    <w:p w:rsidR="009502DD" w:rsidRPr="00227CE8" w:rsidRDefault="002B2654" w:rsidP="009502DD">
      <w:pPr>
        <w:tabs>
          <w:tab w:val="left" w:pos="709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  <w:r w:rsidR="009502DD" w:rsidRPr="00227CE8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="009502DD" w:rsidRPr="00227CE8">
        <w:rPr>
          <w:rFonts w:ascii="Arial" w:hAnsi="Arial" w:cs="Arial"/>
          <w:b/>
          <w:sz w:val="24"/>
          <w:szCs w:val="24"/>
        </w:rPr>
        <w:t xml:space="preserve"> </w:t>
      </w:r>
      <w:r w:rsidR="00CA5F8B" w:rsidRPr="00227CE8">
        <w:rPr>
          <w:rFonts w:ascii="Arial" w:hAnsi="Arial" w:cs="Arial"/>
          <w:b/>
          <w:sz w:val="24"/>
          <w:szCs w:val="24"/>
        </w:rPr>
        <w:t xml:space="preserve">prijedlog Odluke o davanju suglasnosti za kreditno zaduženje GKP </w:t>
      </w:r>
      <w:proofErr w:type="spellStart"/>
      <w:r w:rsidR="00CA5F8B" w:rsidRPr="00227CE8">
        <w:rPr>
          <w:rFonts w:ascii="Arial" w:hAnsi="Arial" w:cs="Arial"/>
          <w:b/>
          <w:sz w:val="24"/>
          <w:szCs w:val="24"/>
        </w:rPr>
        <w:t>Čakom</w:t>
      </w:r>
      <w:proofErr w:type="spellEnd"/>
      <w:r w:rsidR="00CA5F8B" w:rsidRPr="00227CE8">
        <w:rPr>
          <w:rFonts w:ascii="Arial" w:hAnsi="Arial" w:cs="Arial"/>
          <w:b/>
          <w:sz w:val="24"/>
          <w:szCs w:val="24"/>
        </w:rPr>
        <w:t xml:space="preserve"> d.o.o. Čakovec, </w:t>
      </w:r>
      <w:r w:rsidR="009502DD" w:rsidRPr="00227CE8">
        <w:rPr>
          <w:rFonts w:ascii="Arial" w:eastAsia="Times New Roman" w:hAnsi="Arial" w:cs="Arial"/>
          <w:sz w:val="24"/>
          <w:szCs w:val="24"/>
          <w:lang w:eastAsia="hr-HR"/>
        </w:rPr>
        <w:t xml:space="preserve">većinom glasova </w:t>
      </w:r>
      <w:r w:rsidR="009502DD" w:rsidRPr="00227CE8">
        <w:rPr>
          <w:rFonts w:ascii="Arial" w:hAnsi="Arial" w:cs="Arial"/>
          <w:sz w:val="24"/>
          <w:szCs w:val="24"/>
        </w:rPr>
        <w:t>upućuje Gradskom vijeću Grada Čakovca, na donošenje.</w:t>
      </w:r>
    </w:p>
    <w:p w:rsidR="009502DD" w:rsidRPr="00227CE8" w:rsidRDefault="009502DD" w:rsidP="009502DD">
      <w:pPr>
        <w:tabs>
          <w:tab w:val="left" w:pos="540"/>
          <w:tab w:val="left" w:pos="3975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</w:p>
    <w:p w:rsidR="009502DD" w:rsidRPr="00227CE8" w:rsidRDefault="002B2654" w:rsidP="009502DD">
      <w:pPr>
        <w:tabs>
          <w:tab w:val="left" w:pos="709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  <w:r w:rsidR="009502DD" w:rsidRPr="00227CE8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="009502DD" w:rsidRPr="00227CE8">
        <w:rPr>
          <w:rFonts w:ascii="Arial" w:hAnsi="Arial" w:cs="Arial"/>
          <w:b/>
          <w:sz w:val="24"/>
          <w:szCs w:val="24"/>
        </w:rPr>
        <w:t xml:space="preserve"> </w:t>
      </w:r>
      <w:r w:rsidR="00CA5F8B" w:rsidRPr="00227CE8">
        <w:rPr>
          <w:rFonts w:ascii="Arial" w:hAnsi="Arial" w:cs="Arial"/>
          <w:b/>
          <w:sz w:val="24"/>
          <w:szCs w:val="24"/>
        </w:rPr>
        <w:t xml:space="preserve">Izvješće o poslovanju za 2018., Dječjeg vrtića Cipelica, </w:t>
      </w:r>
      <w:r w:rsidR="009502DD" w:rsidRPr="00227CE8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="009502DD" w:rsidRPr="00227CE8">
        <w:rPr>
          <w:rFonts w:ascii="Arial" w:hAnsi="Arial" w:cs="Arial"/>
          <w:sz w:val="24"/>
          <w:szCs w:val="24"/>
        </w:rPr>
        <w:t xml:space="preserve">upućuje Gradskom vijeću Grada Čakovca, na </w:t>
      </w:r>
      <w:r w:rsidR="00976EB0" w:rsidRPr="00227CE8">
        <w:rPr>
          <w:rFonts w:ascii="Arial" w:hAnsi="Arial" w:cs="Arial"/>
          <w:sz w:val="24"/>
          <w:szCs w:val="24"/>
        </w:rPr>
        <w:t>usvajanje</w:t>
      </w:r>
      <w:r w:rsidR="009502DD" w:rsidRPr="00227CE8">
        <w:rPr>
          <w:rFonts w:ascii="Arial" w:hAnsi="Arial" w:cs="Arial"/>
          <w:sz w:val="24"/>
          <w:szCs w:val="24"/>
        </w:rPr>
        <w:t>.</w:t>
      </w:r>
    </w:p>
    <w:p w:rsidR="009502DD" w:rsidRPr="00227CE8" w:rsidRDefault="009502DD" w:rsidP="009502DD">
      <w:pPr>
        <w:tabs>
          <w:tab w:val="left" w:pos="540"/>
          <w:tab w:val="left" w:pos="3975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</w:p>
    <w:p w:rsidR="009502DD" w:rsidRPr="00227CE8" w:rsidRDefault="002B2654" w:rsidP="009502DD">
      <w:pPr>
        <w:tabs>
          <w:tab w:val="left" w:pos="709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  <w:r w:rsidR="009502DD" w:rsidRPr="00227CE8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="009502DD" w:rsidRPr="00227CE8">
        <w:rPr>
          <w:rFonts w:ascii="Arial" w:hAnsi="Arial" w:cs="Arial"/>
          <w:b/>
          <w:sz w:val="24"/>
          <w:szCs w:val="24"/>
        </w:rPr>
        <w:t xml:space="preserve"> </w:t>
      </w:r>
      <w:r w:rsidR="00CA5F8B" w:rsidRPr="00227CE8">
        <w:rPr>
          <w:rFonts w:ascii="Arial" w:hAnsi="Arial" w:cs="Arial"/>
          <w:b/>
          <w:sz w:val="24"/>
          <w:szCs w:val="24"/>
        </w:rPr>
        <w:t xml:space="preserve">Izvješće o poslovanju za 2018. Dječjeg vrtića Cvrčak, </w:t>
      </w:r>
      <w:r w:rsidR="009502DD" w:rsidRPr="00227CE8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="009502DD" w:rsidRPr="00227CE8">
        <w:rPr>
          <w:rFonts w:ascii="Arial" w:hAnsi="Arial" w:cs="Arial"/>
          <w:sz w:val="24"/>
          <w:szCs w:val="24"/>
        </w:rPr>
        <w:t xml:space="preserve">upućuje Gradskom vijeću Grada Čakovca, na </w:t>
      </w:r>
      <w:r w:rsidR="00976EB0" w:rsidRPr="00227CE8">
        <w:rPr>
          <w:rFonts w:ascii="Arial" w:hAnsi="Arial" w:cs="Arial"/>
          <w:sz w:val="24"/>
          <w:szCs w:val="24"/>
        </w:rPr>
        <w:t>usvajanje</w:t>
      </w:r>
      <w:r w:rsidR="009502DD" w:rsidRPr="00227CE8">
        <w:rPr>
          <w:rFonts w:ascii="Arial" w:hAnsi="Arial" w:cs="Arial"/>
          <w:sz w:val="24"/>
          <w:szCs w:val="24"/>
        </w:rPr>
        <w:t>.</w:t>
      </w:r>
    </w:p>
    <w:p w:rsidR="009502DD" w:rsidRPr="00227CE8" w:rsidRDefault="009502DD" w:rsidP="009502DD">
      <w:pPr>
        <w:tabs>
          <w:tab w:val="left" w:pos="540"/>
          <w:tab w:val="left" w:pos="3975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</w:p>
    <w:p w:rsidR="00976EB0" w:rsidRPr="00227CE8" w:rsidRDefault="00976EB0" w:rsidP="00976EB0">
      <w:pPr>
        <w:tabs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:rsidR="00976EB0" w:rsidRPr="00227CE8" w:rsidRDefault="00976EB0" w:rsidP="00976EB0">
      <w:pPr>
        <w:tabs>
          <w:tab w:val="left" w:pos="709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  <w:t>Odbor za financije i proračun</w:t>
      </w:r>
      <w:r w:rsidRPr="00227CE8">
        <w:rPr>
          <w:rFonts w:ascii="Arial" w:hAnsi="Arial" w:cs="Arial"/>
          <w:b/>
          <w:sz w:val="24"/>
          <w:szCs w:val="24"/>
        </w:rPr>
        <w:t xml:space="preserve"> Izvješće o poslovanju za 2018. Knjižnice „Nikola Zrinski“ Čakovec, </w:t>
      </w:r>
      <w:r w:rsidRPr="00227CE8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Pr="00227CE8">
        <w:rPr>
          <w:rFonts w:ascii="Arial" w:hAnsi="Arial" w:cs="Arial"/>
          <w:sz w:val="24"/>
          <w:szCs w:val="24"/>
        </w:rPr>
        <w:t>upućuje Gradskom vijeću Grada Čakovca, na usvajanje.</w:t>
      </w:r>
    </w:p>
    <w:p w:rsidR="00976EB0" w:rsidRPr="00227CE8" w:rsidRDefault="00976EB0" w:rsidP="00976EB0">
      <w:pPr>
        <w:tabs>
          <w:tab w:val="left" w:pos="709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976EB0" w:rsidRPr="00227CE8" w:rsidRDefault="00976EB0" w:rsidP="00976EB0">
      <w:pPr>
        <w:tabs>
          <w:tab w:val="left" w:pos="709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lastRenderedPageBreak/>
        <w:tab/>
        <w:t>Odbor za financije i proračun</w:t>
      </w:r>
      <w:r w:rsidRPr="00227CE8">
        <w:rPr>
          <w:rFonts w:ascii="Arial" w:hAnsi="Arial" w:cs="Arial"/>
          <w:b/>
          <w:sz w:val="24"/>
          <w:szCs w:val="24"/>
        </w:rPr>
        <w:t xml:space="preserve"> Izvješće o poslovanju za 2018. Centra za kulturu Čakovec, </w:t>
      </w:r>
      <w:r w:rsidRPr="00227CE8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Pr="00227CE8">
        <w:rPr>
          <w:rFonts w:ascii="Arial" w:hAnsi="Arial" w:cs="Arial"/>
          <w:sz w:val="24"/>
          <w:szCs w:val="24"/>
        </w:rPr>
        <w:t>upućuje Gradskom vijeću Grada Čakovca, na usvajanje.</w:t>
      </w:r>
    </w:p>
    <w:p w:rsidR="00976EB0" w:rsidRPr="00227CE8" w:rsidRDefault="00976EB0" w:rsidP="00976EB0">
      <w:pPr>
        <w:tabs>
          <w:tab w:val="left" w:pos="709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76EB0" w:rsidRPr="00227CE8" w:rsidRDefault="00976EB0" w:rsidP="00976EB0">
      <w:pPr>
        <w:tabs>
          <w:tab w:val="left" w:pos="709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  <w:t>Odbor za financije i proračun</w:t>
      </w:r>
      <w:r w:rsidRPr="00227CE8">
        <w:rPr>
          <w:rFonts w:ascii="Arial" w:hAnsi="Arial" w:cs="Arial"/>
          <w:b/>
          <w:sz w:val="24"/>
          <w:szCs w:val="24"/>
        </w:rPr>
        <w:t xml:space="preserve"> Izvješće o poslovanju za 2018. Pučkog otvorenog učilišta Čakovec, </w:t>
      </w:r>
      <w:r w:rsidRPr="00227CE8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Pr="00227CE8">
        <w:rPr>
          <w:rFonts w:ascii="Arial" w:hAnsi="Arial" w:cs="Arial"/>
          <w:sz w:val="24"/>
          <w:szCs w:val="24"/>
        </w:rPr>
        <w:t>upućuje Gradskom vijeću Grada Čakovca, na usvajanje.</w:t>
      </w:r>
    </w:p>
    <w:p w:rsidR="00976EB0" w:rsidRPr="00227CE8" w:rsidRDefault="00976EB0" w:rsidP="009502DD">
      <w:pPr>
        <w:tabs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</w:p>
    <w:p w:rsidR="009502DD" w:rsidRPr="00227CE8" w:rsidRDefault="00976EB0" w:rsidP="009502DD">
      <w:pPr>
        <w:tabs>
          <w:tab w:val="left" w:pos="709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  <w:r w:rsidR="009502DD" w:rsidRPr="00227CE8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="009502DD" w:rsidRPr="00227CE8">
        <w:rPr>
          <w:rFonts w:ascii="Arial" w:hAnsi="Arial" w:cs="Arial"/>
          <w:b/>
          <w:sz w:val="24"/>
          <w:szCs w:val="24"/>
        </w:rPr>
        <w:t xml:space="preserve"> </w:t>
      </w:r>
      <w:r w:rsidR="008C6723" w:rsidRPr="00227CE8">
        <w:rPr>
          <w:rFonts w:ascii="Arial" w:hAnsi="Arial" w:cs="Arial"/>
          <w:b/>
          <w:sz w:val="24"/>
          <w:szCs w:val="24"/>
        </w:rPr>
        <w:t xml:space="preserve">prijedlog Prethodne suglasnosti na Izvješće o radu JVP Čakovec za 2018., </w:t>
      </w:r>
      <w:r w:rsidR="009502DD" w:rsidRPr="00227CE8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="009502DD" w:rsidRPr="00227CE8">
        <w:rPr>
          <w:rFonts w:ascii="Arial" w:hAnsi="Arial" w:cs="Arial"/>
          <w:sz w:val="24"/>
          <w:szCs w:val="24"/>
        </w:rPr>
        <w:t xml:space="preserve">upućuje Gradskom vijeću Grada Čakovca, na </w:t>
      </w:r>
      <w:r w:rsidR="008C6723" w:rsidRPr="00227CE8">
        <w:rPr>
          <w:rFonts w:ascii="Arial" w:hAnsi="Arial" w:cs="Arial"/>
          <w:sz w:val="24"/>
          <w:szCs w:val="24"/>
        </w:rPr>
        <w:t>davanje</w:t>
      </w:r>
      <w:r w:rsidR="009502DD" w:rsidRPr="00227CE8">
        <w:rPr>
          <w:rFonts w:ascii="Arial" w:hAnsi="Arial" w:cs="Arial"/>
          <w:sz w:val="24"/>
          <w:szCs w:val="24"/>
        </w:rPr>
        <w:t>.</w:t>
      </w:r>
    </w:p>
    <w:p w:rsidR="009502DD" w:rsidRPr="00227CE8" w:rsidRDefault="009502DD" w:rsidP="008C6723">
      <w:pPr>
        <w:tabs>
          <w:tab w:val="left" w:pos="540"/>
          <w:tab w:val="left" w:pos="3975"/>
          <w:tab w:val="left" w:pos="47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  <w:r w:rsidR="008C6723"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</w:p>
    <w:p w:rsidR="008C6723" w:rsidRPr="00227CE8" w:rsidRDefault="002B2654" w:rsidP="009502DD">
      <w:pPr>
        <w:tabs>
          <w:tab w:val="left" w:pos="709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  <w:r w:rsidR="009502DD" w:rsidRPr="00227CE8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="009502DD" w:rsidRPr="00227CE8">
        <w:rPr>
          <w:rFonts w:ascii="Arial" w:hAnsi="Arial" w:cs="Arial"/>
          <w:b/>
          <w:sz w:val="24"/>
          <w:szCs w:val="24"/>
        </w:rPr>
        <w:t xml:space="preserve"> </w:t>
      </w:r>
      <w:r w:rsidR="008C6723" w:rsidRPr="00227CE8">
        <w:rPr>
          <w:rFonts w:ascii="Arial" w:hAnsi="Arial" w:cs="Arial"/>
          <w:b/>
          <w:sz w:val="24"/>
          <w:szCs w:val="24"/>
        </w:rPr>
        <w:t>prijedlog Odluke o usvajanju Izvješća Međimurskih voda d.o.o. Čakovec o:</w:t>
      </w:r>
    </w:p>
    <w:p w:rsidR="008C6723" w:rsidRPr="00227CE8" w:rsidRDefault="008C6723" w:rsidP="008C6723">
      <w:pPr>
        <w:pStyle w:val="Odlomakpopisa"/>
        <w:numPr>
          <w:ilvl w:val="0"/>
          <w:numId w:val="13"/>
        </w:numPr>
        <w:tabs>
          <w:tab w:val="left" w:pos="284"/>
        </w:tabs>
        <w:ind w:hanging="720"/>
        <w:jc w:val="both"/>
        <w:rPr>
          <w:rFonts w:ascii="Arial" w:hAnsi="Arial" w:cs="Arial"/>
          <w:b/>
        </w:rPr>
      </w:pPr>
      <w:r w:rsidRPr="00227CE8">
        <w:rPr>
          <w:rFonts w:ascii="Arial" w:hAnsi="Arial" w:cs="Arial"/>
          <w:b/>
        </w:rPr>
        <w:t>prikupljenim i utrošenim sredstvima naknade za razvoj od 1.1. do 31.12.2018.</w:t>
      </w:r>
    </w:p>
    <w:p w:rsidR="008C6723" w:rsidRPr="00227CE8" w:rsidRDefault="008C6723" w:rsidP="008C6723">
      <w:pPr>
        <w:pStyle w:val="Odlomakpopisa"/>
        <w:numPr>
          <w:ilvl w:val="0"/>
          <w:numId w:val="13"/>
        </w:numPr>
        <w:tabs>
          <w:tab w:val="left" w:pos="284"/>
        </w:tabs>
        <w:ind w:left="0" w:firstLine="0"/>
        <w:jc w:val="both"/>
        <w:rPr>
          <w:rFonts w:ascii="Arial" w:hAnsi="Arial" w:cs="Arial"/>
          <w:b/>
        </w:rPr>
      </w:pPr>
      <w:r w:rsidRPr="00227CE8">
        <w:rPr>
          <w:rFonts w:ascii="Arial" w:hAnsi="Arial" w:cs="Arial"/>
          <w:b/>
        </w:rPr>
        <w:t>o prikupljenim i utrošenim sredstvima za izgradnju komunalnih građevina od 1.1. do 31.12.2018.,</w:t>
      </w:r>
      <w:r w:rsidR="009502DD" w:rsidRPr="00227CE8">
        <w:rPr>
          <w:rFonts w:ascii="Arial" w:hAnsi="Arial" w:cs="Arial"/>
          <w:b/>
        </w:rPr>
        <w:t xml:space="preserve"> </w:t>
      </w:r>
    </w:p>
    <w:p w:rsidR="009502DD" w:rsidRPr="00227CE8" w:rsidRDefault="009502DD" w:rsidP="008C6723">
      <w:pPr>
        <w:pStyle w:val="Odlomakpopisa"/>
        <w:tabs>
          <w:tab w:val="left" w:pos="284"/>
        </w:tabs>
        <w:ind w:left="0"/>
        <w:jc w:val="both"/>
        <w:rPr>
          <w:rFonts w:ascii="Arial" w:hAnsi="Arial" w:cs="Arial"/>
          <w:b/>
        </w:rPr>
      </w:pPr>
      <w:r w:rsidRPr="00227CE8">
        <w:rPr>
          <w:rFonts w:ascii="Arial" w:hAnsi="Arial" w:cs="Arial"/>
        </w:rPr>
        <w:t>jednoglasno</w:t>
      </w:r>
      <w:r w:rsidR="008C6723" w:rsidRPr="00227CE8">
        <w:rPr>
          <w:rFonts w:ascii="Arial" w:hAnsi="Arial" w:cs="Arial"/>
        </w:rPr>
        <w:t xml:space="preserve">, </w:t>
      </w:r>
      <w:r w:rsidRPr="00227CE8">
        <w:rPr>
          <w:rFonts w:ascii="Arial" w:hAnsi="Arial" w:cs="Arial"/>
        </w:rPr>
        <w:t>upućuje Gradskom vijeću Grada Čakovca, na donošenje.</w:t>
      </w:r>
    </w:p>
    <w:p w:rsidR="009502DD" w:rsidRPr="00227CE8" w:rsidRDefault="009502DD" w:rsidP="009502DD">
      <w:pPr>
        <w:tabs>
          <w:tab w:val="left" w:pos="540"/>
          <w:tab w:val="left" w:pos="3975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</w:p>
    <w:p w:rsidR="009502DD" w:rsidRPr="00227CE8" w:rsidRDefault="002B2654" w:rsidP="009502DD">
      <w:pPr>
        <w:tabs>
          <w:tab w:val="left" w:pos="709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  <w:r w:rsidR="009502DD" w:rsidRPr="00227CE8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="009502DD" w:rsidRPr="00227CE8">
        <w:rPr>
          <w:rFonts w:ascii="Arial" w:hAnsi="Arial" w:cs="Arial"/>
          <w:b/>
          <w:sz w:val="24"/>
          <w:szCs w:val="24"/>
        </w:rPr>
        <w:t xml:space="preserve"> </w:t>
      </w:r>
      <w:r w:rsidR="008C6723" w:rsidRPr="00227CE8">
        <w:rPr>
          <w:rFonts w:ascii="Arial" w:hAnsi="Arial" w:cs="Arial"/>
          <w:b/>
          <w:sz w:val="24"/>
          <w:szCs w:val="24"/>
        </w:rPr>
        <w:t xml:space="preserve">prijedlog Odluke o financiranju decentraliziranih funkcija osnovnih škola u 2019., </w:t>
      </w:r>
      <w:r w:rsidR="009502DD" w:rsidRPr="00227CE8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="009502DD" w:rsidRPr="00227CE8">
        <w:rPr>
          <w:rFonts w:ascii="Arial" w:hAnsi="Arial" w:cs="Arial"/>
          <w:sz w:val="24"/>
          <w:szCs w:val="24"/>
        </w:rPr>
        <w:t>upućuje Gradskom vijeću Grada Čakovca, na donošenje.</w:t>
      </w:r>
    </w:p>
    <w:p w:rsidR="009502DD" w:rsidRPr="00227CE8" w:rsidRDefault="009502DD" w:rsidP="009502DD">
      <w:pPr>
        <w:tabs>
          <w:tab w:val="left" w:pos="540"/>
          <w:tab w:val="left" w:pos="3975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</w:p>
    <w:p w:rsidR="009502DD" w:rsidRPr="00227CE8" w:rsidRDefault="002B2654" w:rsidP="009502DD">
      <w:pPr>
        <w:tabs>
          <w:tab w:val="left" w:pos="709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  <w:r w:rsidR="009502DD" w:rsidRPr="00227CE8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="009502DD" w:rsidRPr="00227CE8">
        <w:rPr>
          <w:rFonts w:ascii="Arial" w:hAnsi="Arial" w:cs="Arial"/>
          <w:b/>
          <w:sz w:val="24"/>
          <w:szCs w:val="24"/>
        </w:rPr>
        <w:t xml:space="preserve"> </w:t>
      </w:r>
      <w:r w:rsidR="000771D5" w:rsidRPr="00227CE8">
        <w:rPr>
          <w:rFonts w:ascii="Arial" w:hAnsi="Arial" w:cs="Arial"/>
          <w:b/>
          <w:sz w:val="24"/>
          <w:szCs w:val="24"/>
        </w:rPr>
        <w:t xml:space="preserve">prijedlog Odluke o kriterijima za financiranje redovite djelatnosti JVP u 2019., </w:t>
      </w:r>
      <w:r w:rsidR="000771D5" w:rsidRPr="00227CE8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="000771D5" w:rsidRPr="00227CE8">
        <w:rPr>
          <w:rFonts w:ascii="Arial" w:hAnsi="Arial" w:cs="Arial"/>
          <w:sz w:val="24"/>
          <w:szCs w:val="24"/>
        </w:rPr>
        <w:t>upućuje Gradskom vijeću Grada Čakovca, na donošenje</w:t>
      </w:r>
    </w:p>
    <w:p w:rsidR="009502DD" w:rsidRPr="00227CE8" w:rsidRDefault="009502DD" w:rsidP="009502DD">
      <w:pPr>
        <w:tabs>
          <w:tab w:val="left" w:pos="540"/>
          <w:tab w:val="left" w:pos="3975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</w:p>
    <w:p w:rsidR="00C35FF9" w:rsidRPr="00227CE8" w:rsidRDefault="00C35FF9" w:rsidP="00BA30CD">
      <w:pPr>
        <w:tabs>
          <w:tab w:val="left" w:pos="540"/>
          <w:tab w:val="left" w:pos="1498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:rsidR="00C35FF9" w:rsidRPr="00227CE8" w:rsidRDefault="00C35FF9" w:rsidP="00BA30CD">
      <w:pPr>
        <w:tabs>
          <w:tab w:val="left" w:pos="540"/>
          <w:tab w:val="left" w:pos="1498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FD2F10" w:rsidRPr="00227CE8" w:rsidRDefault="00A30D66" w:rsidP="00BA30CD">
      <w:pPr>
        <w:spacing w:after="0" w:line="240" w:lineRule="auto"/>
        <w:ind w:left="4248" w:firstLine="708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227CE8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       </w:t>
      </w:r>
      <w:r w:rsidR="002D02A9" w:rsidRPr="00227CE8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PREDSJEDNIK </w:t>
      </w:r>
    </w:p>
    <w:p w:rsidR="005C0E8A" w:rsidRPr="00227CE8" w:rsidRDefault="00A83CCD" w:rsidP="00BA30CD">
      <w:pPr>
        <w:spacing w:after="0" w:line="240" w:lineRule="auto"/>
        <w:ind w:left="4248" w:firstLine="708"/>
        <w:rPr>
          <w:rFonts w:ascii="Arial" w:eastAsia="Times New Roman" w:hAnsi="Arial" w:cs="Arial"/>
          <w:sz w:val="24"/>
          <w:szCs w:val="24"/>
          <w:lang w:eastAsia="hr-HR"/>
        </w:rPr>
      </w:pPr>
      <w:r w:rsidRPr="00227CE8">
        <w:rPr>
          <w:rFonts w:ascii="Arial" w:eastAsia="Times New Roman" w:hAnsi="Arial" w:cs="Arial"/>
          <w:sz w:val="24"/>
          <w:szCs w:val="24"/>
          <w:lang w:eastAsia="hr-HR"/>
        </w:rPr>
        <w:tab/>
      </w:r>
      <w:r w:rsidR="00575637" w:rsidRPr="00227CE8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227CE8">
        <w:rPr>
          <w:rFonts w:ascii="Arial" w:eastAsia="Times New Roman" w:hAnsi="Arial" w:cs="Arial"/>
          <w:sz w:val="24"/>
          <w:szCs w:val="24"/>
          <w:lang w:eastAsia="hr-HR"/>
        </w:rPr>
        <w:t xml:space="preserve">Jurica Horvat, </w:t>
      </w:r>
      <w:r w:rsidR="00C7359A" w:rsidRPr="00227CE8">
        <w:rPr>
          <w:rFonts w:ascii="Arial" w:eastAsia="Times New Roman" w:hAnsi="Arial" w:cs="Arial"/>
          <w:sz w:val="24"/>
          <w:szCs w:val="24"/>
          <w:lang w:eastAsia="hr-HR"/>
        </w:rPr>
        <w:t>v.r.</w:t>
      </w:r>
    </w:p>
    <w:sectPr w:rsidR="005C0E8A" w:rsidRPr="00227CE8" w:rsidSect="007E2BA7">
      <w:footerReference w:type="default" r:id="rId8"/>
      <w:pgSz w:w="11906" w:h="16838"/>
      <w:pgMar w:top="993" w:right="1417" w:bottom="212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76D6B" w:rsidRDefault="00F76D6B" w:rsidP="00575218">
      <w:pPr>
        <w:spacing w:after="0" w:line="240" w:lineRule="auto"/>
      </w:pPr>
      <w:r>
        <w:separator/>
      </w:r>
    </w:p>
  </w:endnote>
  <w:endnote w:type="continuationSeparator" w:id="0">
    <w:p w:rsidR="00F76D6B" w:rsidRDefault="00F76D6B" w:rsidP="005752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75218" w:rsidRDefault="00575218">
    <w:pPr>
      <w:pStyle w:val="Podnoje"/>
      <w:jc w:val="right"/>
    </w:pPr>
  </w:p>
  <w:p w:rsidR="00575218" w:rsidRDefault="00575218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76D6B" w:rsidRDefault="00F76D6B" w:rsidP="00575218">
      <w:pPr>
        <w:spacing w:after="0" w:line="240" w:lineRule="auto"/>
      </w:pPr>
      <w:r>
        <w:separator/>
      </w:r>
    </w:p>
  </w:footnote>
  <w:footnote w:type="continuationSeparator" w:id="0">
    <w:p w:rsidR="00F76D6B" w:rsidRDefault="00F76D6B" w:rsidP="005752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A1BC4"/>
    <w:multiLevelType w:val="hybridMultilevel"/>
    <w:tmpl w:val="ED928716"/>
    <w:lvl w:ilvl="0" w:tplc="041A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5251D24"/>
    <w:multiLevelType w:val="hybridMultilevel"/>
    <w:tmpl w:val="94AE67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1E014A"/>
    <w:multiLevelType w:val="hybridMultilevel"/>
    <w:tmpl w:val="9A1EFDB0"/>
    <w:lvl w:ilvl="0" w:tplc="7F7C4D6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9D664C1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4" w15:restartNumberingAfterBreak="0">
    <w:nsid w:val="1D24158D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5" w15:restartNumberingAfterBreak="0">
    <w:nsid w:val="3C2E6760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256B74"/>
    <w:multiLevelType w:val="hybridMultilevel"/>
    <w:tmpl w:val="94AE67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57761E"/>
    <w:multiLevelType w:val="hybridMultilevel"/>
    <w:tmpl w:val="FA7E64BC"/>
    <w:lvl w:ilvl="0" w:tplc="D54C634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863C52"/>
    <w:multiLevelType w:val="hybridMultilevel"/>
    <w:tmpl w:val="07361528"/>
    <w:lvl w:ilvl="0" w:tplc="F408586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310"/>
        </w:tabs>
        <w:ind w:left="131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9" w15:restartNumberingAfterBreak="0">
    <w:nsid w:val="58BF6088"/>
    <w:multiLevelType w:val="hybridMultilevel"/>
    <w:tmpl w:val="A70048C0"/>
    <w:lvl w:ilvl="0" w:tplc="714E1D0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D1038E"/>
    <w:multiLevelType w:val="hybridMultilevel"/>
    <w:tmpl w:val="05A62E02"/>
    <w:lvl w:ilvl="0" w:tplc="BF6AF548">
      <w:start w:val="1"/>
      <w:numFmt w:val="lowerLetter"/>
      <w:lvlText w:val="%1)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FB40385"/>
    <w:multiLevelType w:val="hybridMultilevel"/>
    <w:tmpl w:val="47EA4DA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3"/>
  </w:num>
  <w:num w:numId="5">
    <w:abstractNumId w:val="4"/>
  </w:num>
  <w:num w:numId="6">
    <w:abstractNumId w:val="5"/>
  </w:num>
  <w:num w:numId="7">
    <w:abstractNumId w:val="10"/>
  </w:num>
  <w:num w:numId="8">
    <w:abstractNumId w:val="8"/>
  </w:num>
  <w:num w:numId="9">
    <w:abstractNumId w:val="0"/>
  </w:num>
  <w:num w:numId="10">
    <w:abstractNumId w:val="2"/>
  </w:num>
  <w:num w:numId="11">
    <w:abstractNumId w:val="1"/>
  </w:num>
  <w:num w:numId="12">
    <w:abstractNumId w:val="6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0CA2"/>
    <w:rsid w:val="00015FB7"/>
    <w:rsid w:val="00020657"/>
    <w:rsid w:val="00067C4E"/>
    <w:rsid w:val="000771D5"/>
    <w:rsid w:val="0008353B"/>
    <w:rsid w:val="00086D42"/>
    <w:rsid w:val="00091F27"/>
    <w:rsid w:val="000B1A91"/>
    <w:rsid w:val="000D2574"/>
    <w:rsid w:val="000F60A4"/>
    <w:rsid w:val="001029EF"/>
    <w:rsid w:val="00147E00"/>
    <w:rsid w:val="001C264B"/>
    <w:rsid w:val="001D5A5C"/>
    <w:rsid w:val="00216E66"/>
    <w:rsid w:val="00227CE8"/>
    <w:rsid w:val="00236A97"/>
    <w:rsid w:val="0026711E"/>
    <w:rsid w:val="002B2654"/>
    <w:rsid w:val="002D02A9"/>
    <w:rsid w:val="003132A9"/>
    <w:rsid w:val="00320C74"/>
    <w:rsid w:val="00336405"/>
    <w:rsid w:val="00395E5C"/>
    <w:rsid w:val="003C790F"/>
    <w:rsid w:val="003E219B"/>
    <w:rsid w:val="00404A0B"/>
    <w:rsid w:val="0041275D"/>
    <w:rsid w:val="00432283"/>
    <w:rsid w:val="00445337"/>
    <w:rsid w:val="00485A8B"/>
    <w:rsid w:val="00493E8E"/>
    <w:rsid w:val="004D575F"/>
    <w:rsid w:val="004D73AD"/>
    <w:rsid w:val="004E08C0"/>
    <w:rsid w:val="004E680F"/>
    <w:rsid w:val="004F6BBA"/>
    <w:rsid w:val="00500A0A"/>
    <w:rsid w:val="0051424C"/>
    <w:rsid w:val="00522C98"/>
    <w:rsid w:val="0056424A"/>
    <w:rsid w:val="00575218"/>
    <w:rsid w:val="00575637"/>
    <w:rsid w:val="00575A4F"/>
    <w:rsid w:val="005B3197"/>
    <w:rsid w:val="005C0E8A"/>
    <w:rsid w:val="00611D61"/>
    <w:rsid w:val="006167C1"/>
    <w:rsid w:val="0064279F"/>
    <w:rsid w:val="006441E7"/>
    <w:rsid w:val="00651F3E"/>
    <w:rsid w:val="006E6CEE"/>
    <w:rsid w:val="00730CB9"/>
    <w:rsid w:val="00755BD8"/>
    <w:rsid w:val="007627DD"/>
    <w:rsid w:val="007838B1"/>
    <w:rsid w:val="007B1E7E"/>
    <w:rsid w:val="007B40C4"/>
    <w:rsid w:val="007C6E4B"/>
    <w:rsid w:val="007E2BA7"/>
    <w:rsid w:val="007F3FA8"/>
    <w:rsid w:val="00802FA2"/>
    <w:rsid w:val="008130A0"/>
    <w:rsid w:val="008139BB"/>
    <w:rsid w:val="00825388"/>
    <w:rsid w:val="00827F43"/>
    <w:rsid w:val="00847A63"/>
    <w:rsid w:val="00872A2D"/>
    <w:rsid w:val="008A1D2B"/>
    <w:rsid w:val="008B1987"/>
    <w:rsid w:val="008B5777"/>
    <w:rsid w:val="008B7B80"/>
    <w:rsid w:val="008C6723"/>
    <w:rsid w:val="008E164E"/>
    <w:rsid w:val="008E2757"/>
    <w:rsid w:val="00906080"/>
    <w:rsid w:val="009069D6"/>
    <w:rsid w:val="009502DD"/>
    <w:rsid w:val="00976EB0"/>
    <w:rsid w:val="009A11CA"/>
    <w:rsid w:val="009A1435"/>
    <w:rsid w:val="009E4DF8"/>
    <w:rsid w:val="00A30D66"/>
    <w:rsid w:val="00A35ACC"/>
    <w:rsid w:val="00A5266C"/>
    <w:rsid w:val="00A83CCD"/>
    <w:rsid w:val="00A91F22"/>
    <w:rsid w:val="00A94567"/>
    <w:rsid w:val="00AB3EFD"/>
    <w:rsid w:val="00AB7C60"/>
    <w:rsid w:val="00AC1DF0"/>
    <w:rsid w:val="00AD29EC"/>
    <w:rsid w:val="00AF473E"/>
    <w:rsid w:val="00B30E7D"/>
    <w:rsid w:val="00B36DB3"/>
    <w:rsid w:val="00B41728"/>
    <w:rsid w:val="00B53CCD"/>
    <w:rsid w:val="00B93B75"/>
    <w:rsid w:val="00BA30CD"/>
    <w:rsid w:val="00BA7E1E"/>
    <w:rsid w:val="00BC498A"/>
    <w:rsid w:val="00BC58BD"/>
    <w:rsid w:val="00C05D8E"/>
    <w:rsid w:val="00C35FF9"/>
    <w:rsid w:val="00C641C2"/>
    <w:rsid w:val="00C7359A"/>
    <w:rsid w:val="00C86093"/>
    <w:rsid w:val="00C86B1E"/>
    <w:rsid w:val="00CA5F8B"/>
    <w:rsid w:val="00CA6E83"/>
    <w:rsid w:val="00CC0CA2"/>
    <w:rsid w:val="00CE6A5D"/>
    <w:rsid w:val="00CF6FF4"/>
    <w:rsid w:val="00D16439"/>
    <w:rsid w:val="00D321CC"/>
    <w:rsid w:val="00D3720C"/>
    <w:rsid w:val="00D45320"/>
    <w:rsid w:val="00D472BA"/>
    <w:rsid w:val="00D54BEE"/>
    <w:rsid w:val="00D74819"/>
    <w:rsid w:val="00DA3E19"/>
    <w:rsid w:val="00DB0C79"/>
    <w:rsid w:val="00DB2FEB"/>
    <w:rsid w:val="00DC336E"/>
    <w:rsid w:val="00DF4A8C"/>
    <w:rsid w:val="00DF6021"/>
    <w:rsid w:val="00E07F52"/>
    <w:rsid w:val="00E12B99"/>
    <w:rsid w:val="00E25B6D"/>
    <w:rsid w:val="00E47227"/>
    <w:rsid w:val="00E47347"/>
    <w:rsid w:val="00E50D28"/>
    <w:rsid w:val="00E75175"/>
    <w:rsid w:val="00E92098"/>
    <w:rsid w:val="00EB2D30"/>
    <w:rsid w:val="00EC0B46"/>
    <w:rsid w:val="00EF2C7A"/>
    <w:rsid w:val="00F11757"/>
    <w:rsid w:val="00F25956"/>
    <w:rsid w:val="00F43F22"/>
    <w:rsid w:val="00F65A5B"/>
    <w:rsid w:val="00F72E3C"/>
    <w:rsid w:val="00F76D6B"/>
    <w:rsid w:val="00F80FEC"/>
    <w:rsid w:val="00FC08F6"/>
    <w:rsid w:val="00FC2DA7"/>
    <w:rsid w:val="00FD2F10"/>
    <w:rsid w:val="00FE56E5"/>
    <w:rsid w:val="00FF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BC3DA"/>
  <w15:docId w15:val="{D4FC364C-C777-4831-AA40-FA2998B8F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D02A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2D02A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D0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D02A9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5752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575218"/>
  </w:style>
  <w:style w:type="paragraph" w:styleId="Podnoje">
    <w:name w:val="footer"/>
    <w:basedOn w:val="Normal"/>
    <w:link w:val="PodnojeChar"/>
    <w:uiPriority w:val="99"/>
    <w:unhideWhenUsed/>
    <w:rsid w:val="005752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752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61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2</Pages>
  <Words>464</Words>
  <Characters>2651</Characters>
  <Application>Microsoft Office Word</Application>
  <DocSecurity>0</DocSecurity>
  <Lines>22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Mišela Novaković</dc:creator>
  <cp:keywords/>
  <dc:description/>
  <cp:lastModifiedBy>Krunoslav Posavec</cp:lastModifiedBy>
  <cp:revision>222</cp:revision>
  <cp:lastPrinted>2018-10-18T06:31:00Z</cp:lastPrinted>
  <dcterms:created xsi:type="dcterms:W3CDTF">2016-09-14T06:34:00Z</dcterms:created>
  <dcterms:modified xsi:type="dcterms:W3CDTF">2019-03-28T08:24:00Z</dcterms:modified>
</cp:coreProperties>
</file>