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574C" w14:textId="2D7DE016" w:rsidR="00735148" w:rsidRPr="00A64B61" w:rsidRDefault="00F23616" w:rsidP="00BD40D3">
      <w:pPr>
        <w:pStyle w:val="Naslov3"/>
        <w:spacing w:line="240" w:lineRule="auto"/>
        <w:rPr>
          <w:szCs w:val="24"/>
        </w:rPr>
      </w:pPr>
      <w:r w:rsidRPr="00A64B61">
        <w:rPr>
          <w:szCs w:val="24"/>
        </w:rPr>
        <w:t xml:space="preserve"> </w:t>
      </w:r>
      <w:r w:rsidR="00735148" w:rsidRPr="00A64B61">
        <w:rPr>
          <w:szCs w:val="24"/>
        </w:rPr>
        <w:t>Z A P I S N I K</w:t>
      </w:r>
    </w:p>
    <w:p w14:paraId="552ED932" w14:textId="000BB434" w:rsidR="00735148" w:rsidRPr="00A64B61" w:rsidRDefault="008071A2" w:rsidP="00BD40D3">
      <w:pPr>
        <w:jc w:val="center"/>
        <w:rPr>
          <w:rFonts w:ascii="Arial" w:hAnsi="Arial" w:cs="Arial"/>
          <w:b/>
        </w:rPr>
      </w:pPr>
      <w:r w:rsidRPr="00A64B61">
        <w:rPr>
          <w:rFonts w:ascii="Arial" w:hAnsi="Arial" w:cs="Arial"/>
          <w:b/>
        </w:rPr>
        <w:t xml:space="preserve">sa </w:t>
      </w:r>
      <w:r w:rsidR="00DF68C6" w:rsidRPr="00A64B61">
        <w:rPr>
          <w:rFonts w:ascii="Arial" w:hAnsi="Arial" w:cs="Arial"/>
          <w:b/>
        </w:rPr>
        <w:t>10</w:t>
      </w:r>
      <w:r w:rsidR="00F8605D" w:rsidRPr="00A64B61">
        <w:rPr>
          <w:rFonts w:ascii="Arial" w:hAnsi="Arial" w:cs="Arial"/>
          <w:b/>
        </w:rPr>
        <w:t>.</w:t>
      </w:r>
      <w:r w:rsidR="00735148" w:rsidRPr="00A64B61">
        <w:rPr>
          <w:rFonts w:ascii="Arial" w:hAnsi="Arial" w:cs="Arial"/>
          <w:b/>
        </w:rPr>
        <w:t xml:space="preserve"> sjednice Odbora za </w:t>
      </w:r>
      <w:r w:rsidR="002D5A23" w:rsidRPr="00A64B61">
        <w:rPr>
          <w:rFonts w:ascii="Arial" w:hAnsi="Arial" w:cs="Arial"/>
          <w:b/>
        </w:rPr>
        <w:t>financije i proračun</w:t>
      </w:r>
    </w:p>
    <w:p w14:paraId="014F4429" w14:textId="77777777" w:rsidR="00B124CE" w:rsidRPr="00A64B61" w:rsidRDefault="00735148" w:rsidP="00BD40D3">
      <w:pPr>
        <w:jc w:val="center"/>
        <w:rPr>
          <w:rFonts w:ascii="Arial" w:hAnsi="Arial" w:cs="Arial"/>
          <w:b/>
        </w:rPr>
      </w:pPr>
      <w:r w:rsidRPr="00A64B61">
        <w:rPr>
          <w:rFonts w:ascii="Arial" w:hAnsi="Arial" w:cs="Arial"/>
          <w:b/>
        </w:rPr>
        <w:t>K. Tomislava 15, Čakovec</w:t>
      </w:r>
      <w:r w:rsidR="003D4B4C" w:rsidRPr="00A64B61">
        <w:rPr>
          <w:rFonts w:ascii="Arial" w:hAnsi="Arial" w:cs="Arial"/>
          <w:b/>
        </w:rPr>
        <w:t>,</w:t>
      </w:r>
    </w:p>
    <w:p w14:paraId="73DE7693" w14:textId="1C234354" w:rsidR="002A3A94" w:rsidRPr="00A64B61" w:rsidRDefault="006139C2" w:rsidP="002A3A94">
      <w:pPr>
        <w:jc w:val="center"/>
        <w:rPr>
          <w:rFonts w:ascii="Arial" w:hAnsi="Arial" w:cs="Arial"/>
          <w:b/>
        </w:rPr>
      </w:pPr>
      <w:r w:rsidRPr="00A64B61">
        <w:rPr>
          <w:rFonts w:ascii="Arial" w:hAnsi="Arial" w:cs="Arial"/>
          <w:b/>
        </w:rPr>
        <w:t xml:space="preserve">održane </w:t>
      </w:r>
      <w:r w:rsidR="00B51054" w:rsidRPr="00A64B61">
        <w:rPr>
          <w:rFonts w:ascii="Arial" w:hAnsi="Arial" w:cs="Arial"/>
          <w:b/>
        </w:rPr>
        <w:t>3. listopada 2022. u 9.30</w:t>
      </w:r>
      <w:r w:rsidRPr="00A64B61">
        <w:rPr>
          <w:rFonts w:ascii="Arial" w:hAnsi="Arial" w:cs="Arial"/>
          <w:b/>
        </w:rPr>
        <w:t xml:space="preserve"> sati u Gradskoj vijećnici Grada Čako</w:t>
      </w:r>
      <w:r w:rsidR="002A3A94" w:rsidRPr="00A64B61">
        <w:rPr>
          <w:rFonts w:ascii="Arial" w:hAnsi="Arial" w:cs="Arial"/>
          <w:b/>
        </w:rPr>
        <w:t>vca</w:t>
      </w:r>
    </w:p>
    <w:p w14:paraId="677D01FC" w14:textId="77777777" w:rsidR="002A3A94" w:rsidRPr="00A64B61" w:rsidRDefault="002A3A94" w:rsidP="002A3A94">
      <w:pPr>
        <w:jc w:val="center"/>
        <w:rPr>
          <w:rFonts w:ascii="Arial" w:hAnsi="Arial" w:cs="Arial"/>
          <w:b/>
        </w:rPr>
      </w:pPr>
    </w:p>
    <w:p w14:paraId="56D1BEBD" w14:textId="77777777" w:rsidR="00125BED" w:rsidRPr="00A64B61" w:rsidRDefault="00735148" w:rsidP="006139C2">
      <w:pPr>
        <w:rPr>
          <w:rFonts w:ascii="Arial" w:hAnsi="Arial" w:cs="Arial"/>
          <w:b/>
        </w:rPr>
      </w:pPr>
      <w:r w:rsidRPr="00A64B61">
        <w:rPr>
          <w:rFonts w:ascii="Arial" w:hAnsi="Arial" w:cs="Arial"/>
          <w:b/>
        </w:rPr>
        <w:t xml:space="preserve">Sjednici su nazočni:  </w:t>
      </w:r>
    </w:p>
    <w:p w14:paraId="478F34BF" w14:textId="77777777" w:rsidR="00735148" w:rsidRPr="00A64B61" w:rsidRDefault="00735148" w:rsidP="00637F61">
      <w:pPr>
        <w:jc w:val="both"/>
        <w:rPr>
          <w:rFonts w:ascii="Arial" w:hAnsi="Arial" w:cs="Arial"/>
          <w:b/>
        </w:rPr>
      </w:pPr>
    </w:p>
    <w:p w14:paraId="574C1C18" w14:textId="3DFAC9E1" w:rsidR="00735148" w:rsidRPr="00A64B61" w:rsidRDefault="00F75608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Vesna Baranašić Horvat</w:t>
      </w:r>
      <w:r w:rsidR="00AB528E" w:rsidRPr="00A64B61">
        <w:rPr>
          <w:rFonts w:ascii="Arial" w:hAnsi="Arial" w:cs="Arial"/>
          <w:bCs/>
        </w:rPr>
        <w:t xml:space="preserve"> – predsjednica Odbora</w:t>
      </w:r>
    </w:p>
    <w:p w14:paraId="591F81AC" w14:textId="0844E259" w:rsidR="00DF68C6" w:rsidRPr="00A64B61" w:rsidRDefault="00B51054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Mirjana Bistrović</w:t>
      </w:r>
      <w:r w:rsidR="00DF68C6" w:rsidRPr="00A64B61">
        <w:rPr>
          <w:rFonts w:ascii="Arial" w:hAnsi="Arial" w:cs="Arial"/>
          <w:bCs/>
        </w:rPr>
        <w:t xml:space="preserve"> - član</w:t>
      </w:r>
    </w:p>
    <w:p w14:paraId="4F8E22FA" w14:textId="34FE690B" w:rsidR="00F75608" w:rsidRPr="00A64B61" w:rsidRDefault="00F75608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Zoran Korpar</w:t>
      </w:r>
      <w:r w:rsidR="00AB528E" w:rsidRPr="00A64B61">
        <w:rPr>
          <w:rFonts w:ascii="Arial" w:hAnsi="Arial" w:cs="Arial"/>
          <w:bCs/>
        </w:rPr>
        <w:t xml:space="preserve"> </w:t>
      </w:r>
      <w:r w:rsidR="00844DCB" w:rsidRPr="00A64B61">
        <w:rPr>
          <w:rFonts w:ascii="Arial" w:hAnsi="Arial" w:cs="Arial"/>
          <w:bCs/>
        </w:rPr>
        <w:t>–</w:t>
      </w:r>
      <w:r w:rsidR="00AB528E" w:rsidRPr="00A64B61">
        <w:rPr>
          <w:rFonts w:ascii="Arial" w:hAnsi="Arial" w:cs="Arial"/>
          <w:bCs/>
        </w:rPr>
        <w:t xml:space="preserve"> član</w:t>
      </w:r>
    </w:p>
    <w:p w14:paraId="62958571" w14:textId="295A633A" w:rsidR="00B55ABD" w:rsidRPr="00A64B61" w:rsidRDefault="009277E7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 xml:space="preserve">Jurica </w:t>
      </w:r>
      <w:r w:rsidR="00B55ABD" w:rsidRPr="00A64B61">
        <w:rPr>
          <w:rFonts w:ascii="Arial" w:hAnsi="Arial" w:cs="Arial"/>
          <w:bCs/>
        </w:rPr>
        <w:t xml:space="preserve">Horvat </w:t>
      </w:r>
      <w:r w:rsidR="00DF68C6" w:rsidRPr="00A64B61">
        <w:rPr>
          <w:rFonts w:ascii="Arial" w:hAnsi="Arial" w:cs="Arial"/>
          <w:bCs/>
        </w:rPr>
        <w:t>–</w:t>
      </w:r>
      <w:r w:rsidR="00B55ABD" w:rsidRPr="00A64B61">
        <w:rPr>
          <w:rFonts w:ascii="Arial" w:hAnsi="Arial" w:cs="Arial"/>
          <w:bCs/>
        </w:rPr>
        <w:t xml:space="preserve"> član</w:t>
      </w:r>
    </w:p>
    <w:p w14:paraId="0A3A645D" w14:textId="429255AA" w:rsidR="00DF68C6" w:rsidRPr="00A64B61" w:rsidRDefault="00DF68C6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Lovro Horvat - član</w:t>
      </w:r>
    </w:p>
    <w:p w14:paraId="5ADF833A" w14:textId="32EB2764" w:rsidR="00AD1EDB" w:rsidRPr="00A64B61" w:rsidRDefault="00AD1EDB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Ljerka Cividini - Gradonačelnica Grada Čakovca</w:t>
      </w:r>
    </w:p>
    <w:p w14:paraId="353531B6" w14:textId="26A02E71" w:rsidR="004D228F" w:rsidRPr="00A64B61" w:rsidRDefault="004D228F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Dragica Kemeter</w:t>
      </w:r>
      <w:r w:rsidR="00AD1EDB" w:rsidRPr="00A64B61">
        <w:rPr>
          <w:rFonts w:ascii="Arial" w:hAnsi="Arial" w:cs="Arial"/>
          <w:bCs/>
        </w:rPr>
        <w:t xml:space="preserve"> -</w:t>
      </w:r>
      <w:r w:rsidRPr="00A64B61">
        <w:rPr>
          <w:rFonts w:ascii="Arial" w:hAnsi="Arial" w:cs="Arial"/>
          <w:bCs/>
        </w:rPr>
        <w:t xml:space="preserve"> pročelnica Upravnog odjela za upravu</w:t>
      </w:r>
    </w:p>
    <w:p w14:paraId="6A2276A5" w14:textId="60B3B867" w:rsidR="009277E7" w:rsidRPr="00A64B61" w:rsidRDefault="00446A02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Lidija Jaklin pročelnica Up</w:t>
      </w:r>
      <w:r w:rsidR="002A3A94" w:rsidRPr="00A64B61">
        <w:rPr>
          <w:rFonts w:ascii="Arial" w:hAnsi="Arial" w:cs="Arial"/>
          <w:bCs/>
        </w:rPr>
        <w:t>ravno</w:t>
      </w:r>
      <w:r w:rsidRPr="00A64B61">
        <w:rPr>
          <w:rFonts w:ascii="Arial" w:hAnsi="Arial" w:cs="Arial"/>
          <w:bCs/>
        </w:rPr>
        <w:t xml:space="preserve">g </w:t>
      </w:r>
      <w:r w:rsidR="002A3A94" w:rsidRPr="00A64B61">
        <w:rPr>
          <w:rFonts w:ascii="Arial" w:hAnsi="Arial" w:cs="Arial"/>
          <w:bCs/>
        </w:rPr>
        <w:t>odjel</w:t>
      </w:r>
      <w:r w:rsidRPr="00A64B61">
        <w:rPr>
          <w:rFonts w:ascii="Arial" w:hAnsi="Arial" w:cs="Arial"/>
          <w:bCs/>
        </w:rPr>
        <w:t>a</w:t>
      </w:r>
      <w:r w:rsidR="002A3A94" w:rsidRPr="00A64B61">
        <w:rPr>
          <w:rFonts w:ascii="Arial" w:hAnsi="Arial" w:cs="Arial"/>
          <w:bCs/>
        </w:rPr>
        <w:t xml:space="preserve"> za financiranje</w:t>
      </w:r>
    </w:p>
    <w:p w14:paraId="385F44E2" w14:textId="3D095B9C" w:rsidR="00AB528E" w:rsidRPr="00A64B61" w:rsidRDefault="00AB528E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 xml:space="preserve">Marijana Pal – </w:t>
      </w:r>
      <w:r w:rsidR="00772779" w:rsidRPr="00A64B61">
        <w:rPr>
          <w:rFonts w:ascii="Arial" w:hAnsi="Arial" w:cs="Arial"/>
          <w:bCs/>
        </w:rPr>
        <w:t>pročelnica</w:t>
      </w:r>
      <w:r w:rsidRPr="00A64B61">
        <w:rPr>
          <w:rFonts w:ascii="Arial" w:hAnsi="Arial" w:cs="Arial"/>
          <w:bCs/>
        </w:rPr>
        <w:t xml:space="preserve"> Službe za unutarnju reviziju</w:t>
      </w:r>
    </w:p>
    <w:p w14:paraId="6AD3BC17" w14:textId="04801CFC" w:rsidR="00EA3AE3" w:rsidRPr="00A64B61" w:rsidRDefault="00EA3AE3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Damir Šoltić, pročelnik Upravnog odjela za komunalno gospodarstvo, izgradnju grada i upravljanje nekretninama</w:t>
      </w:r>
    </w:p>
    <w:p w14:paraId="41E4A6EB" w14:textId="20D66583" w:rsidR="00C04E9A" w:rsidRPr="00A64B61" w:rsidRDefault="00C04E9A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Ninoslav Šipoš, pročelnik Upravnog odjela za prostorno planiranje, urbanizam i zaštitu okoliša</w:t>
      </w:r>
    </w:p>
    <w:p w14:paraId="5C010FBB" w14:textId="14DD8FD1" w:rsidR="00C04E9A" w:rsidRPr="00A64B61" w:rsidRDefault="009277E7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David Vugrinec, pročelnik Upravnog odjela za društvene djelatnosti</w:t>
      </w:r>
    </w:p>
    <w:p w14:paraId="4E911F77" w14:textId="3D7194DF" w:rsidR="00F23616" w:rsidRPr="00A64B61" w:rsidRDefault="00F23616" w:rsidP="009C27D0">
      <w:pPr>
        <w:ind w:left="360"/>
        <w:jc w:val="both"/>
        <w:rPr>
          <w:rFonts w:ascii="Arial" w:hAnsi="Arial" w:cs="Arial"/>
          <w:bCs/>
        </w:rPr>
      </w:pPr>
    </w:p>
    <w:p w14:paraId="418E920E" w14:textId="7BE336AF" w:rsidR="00C505A5" w:rsidRPr="00A64B61" w:rsidRDefault="00C505A5" w:rsidP="00C505A5">
      <w:pPr>
        <w:ind w:left="360"/>
        <w:rPr>
          <w:rFonts w:ascii="Arial" w:eastAsiaTheme="minorHAnsi" w:hAnsi="Arial" w:cs="Arial"/>
          <w:bCs/>
          <w:lang w:eastAsia="en-US"/>
        </w:rPr>
      </w:pPr>
      <w:r w:rsidRPr="00A64B61">
        <w:rPr>
          <w:rFonts w:ascii="Arial" w:eastAsiaTheme="minorHAnsi" w:hAnsi="Arial" w:cs="Arial"/>
          <w:bCs/>
          <w:lang w:eastAsia="en-US"/>
        </w:rPr>
        <w:t>Članovi Odbora jednoglasno su usvojili</w:t>
      </w:r>
      <w:r w:rsidR="00B51054" w:rsidRPr="00A64B61">
        <w:rPr>
          <w:rFonts w:ascii="Arial" w:eastAsiaTheme="minorHAnsi" w:hAnsi="Arial" w:cs="Arial"/>
          <w:bCs/>
          <w:lang w:eastAsia="en-US"/>
        </w:rPr>
        <w:t xml:space="preserve"> sljedeći</w:t>
      </w:r>
    </w:p>
    <w:p w14:paraId="4E44673A" w14:textId="77777777" w:rsidR="00C505A5" w:rsidRPr="00A64B61" w:rsidRDefault="00C505A5" w:rsidP="00C505A5">
      <w:pPr>
        <w:ind w:left="360"/>
        <w:rPr>
          <w:rFonts w:ascii="Arial" w:eastAsiaTheme="minorHAnsi" w:hAnsi="Arial" w:cs="Arial"/>
          <w:b/>
          <w:lang w:eastAsia="en-US"/>
        </w:rPr>
      </w:pPr>
    </w:p>
    <w:p w14:paraId="58F78C5F" w14:textId="77777777" w:rsidR="00C04E9A" w:rsidRPr="00A64B61" w:rsidRDefault="00C04E9A" w:rsidP="00C04E9A">
      <w:pPr>
        <w:jc w:val="center"/>
        <w:rPr>
          <w:rFonts w:ascii="Arial" w:hAnsi="Arial" w:cs="Arial"/>
          <w:b/>
        </w:rPr>
      </w:pPr>
      <w:r w:rsidRPr="00A64B61">
        <w:rPr>
          <w:rFonts w:ascii="Arial" w:hAnsi="Arial" w:cs="Arial"/>
          <w:b/>
        </w:rPr>
        <w:t>DNEVNI RED</w:t>
      </w:r>
    </w:p>
    <w:p w14:paraId="2BD10D8D" w14:textId="77777777" w:rsidR="00C04E9A" w:rsidRPr="00A64B61" w:rsidRDefault="00C04E9A" w:rsidP="00C04E9A">
      <w:pPr>
        <w:rPr>
          <w:rFonts w:ascii="Arial" w:hAnsi="Arial" w:cs="Arial"/>
          <w:b/>
        </w:rPr>
      </w:pPr>
    </w:p>
    <w:p w14:paraId="03B7C941" w14:textId="77777777" w:rsidR="00B51054" w:rsidRPr="00A64B61" w:rsidRDefault="00B51054" w:rsidP="00B51054">
      <w:pPr>
        <w:pStyle w:val="Odlomakpopisa"/>
        <w:numPr>
          <w:ilvl w:val="0"/>
          <w:numId w:val="5"/>
        </w:num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Prijedlog Odluke i Polugodišnjeg izvještaja o izvršenju Proračuna Grada Čakovca za razdoblje od 01.01. do 30.06.2022. </w:t>
      </w:r>
    </w:p>
    <w:p w14:paraId="3CB07F28" w14:textId="77777777" w:rsidR="00B51054" w:rsidRPr="00A64B61" w:rsidRDefault="00B51054" w:rsidP="00B51054">
      <w:pPr>
        <w:pStyle w:val="Odlomakpopisa"/>
        <w:numPr>
          <w:ilvl w:val="0"/>
          <w:numId w:val="5"/>
        </w:numPr>
        <w:spacing w:line="252" w:lineRule="auto"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Prijedlog </w:t>
      </w:r>
      <w:bookmarkStart w:id="0" w:name="_Hlk115350345"/>
      <w:r w:rsidRPr="00A64B61">
        <w:rPr>
          <w:rFonts w:ascii="Arial" w:hAnsi="Arial" w:cs="Arial"/>
        </w:rPr>
        <w:t xml:space="preserve">Odluke o sufinanciranju boravka djece s područja Grada Čakovca u predškolskim ustanovama </w:t>
      </w:r>
      <w:bookmarkEnd w:id="0"/>
    </w:p>
    <w:p w14:paraId="5A0AF261" w14:textId="77777777" w:rsidR="00B51054" w:rsidRPr="00A64B61" w:rsidRDefault="00B51054" w:rsidP="00B51054">
      <w:pPr>
        <w:pStyle w:val="Odlomakpopisa"/>
        <w:numPr>
          <w:ilvl w:val="0"/>
          <w:numId w:val="5"/>
        </w:numPr>
        <w:spacing w:line="252" w:lineRule="auto"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Prijedlog Odluke o visini ekonomske cijene usluge za Dječji vrtić Cipelica </w:t>
      </w:r>
    </w:p>
    <w:p w14:paraId="71014CB3" w14:textId="77777777" w:rsidR="00B51054" w:rsidRPr="00A64B61" w:rsidRDefault="00B51054" w:rsidP="00B51054">
      <w:pPr>
        <w:pStyle w:val="Odlomakpopisa"/>
        <w:numPr>
          <w:ilvl w:val="0"/>
          <w:numId w:val="5"/>
        </w:num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Prijedlog Odluke o visini ekonomske cijene usluge za Dječji vrtić Cvrčak </w:t>
      </w:r>
    </w:p>
    <w:p w14:paraId="59E86A95" w14:textId="77777777" w:rsidR="00B51054" w:rsidRPr="00A64B61" w:rsidRDefault="00B51054" w:rsidP="00B51054">
      <w:pPr>
        <w:pStyle w:val="Odlomakpopisa"/>
        <w:numPr>
          <w:ilvl w:val="0"/>
          <w:numId w:val="5"/>
        </w:num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Prijedlog </w:t>
      </w:r>
      <w:bookmarkStart w:id="1" w:name="_Hlk115350482"/>
      <w:r w:rsidRPr="00A64B61">
        <w:rPr>
          <w:rFonts w:ascii="Arial" w:hAnsi="Arial" w:cs="Arial"/>
        </w:rPr>
        <w:t>Odluke o visini ekonomske cijene usluge i omjer sufinanciranja za predškolske ustanove kojima Grad Čakovec nije osnivač</w:t>
      </w:r>
    </w:p>
    <w:p w14:paraId="444DC433" w14:textId="77777777" w:rsidR="00B51054" w:rsidRPr="00A64B61" w:rsidRDefault="00B51054" w:rsidP="00B51054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bookmarkStart w:id="2" w:name="_Hlk114042118"/>
      <w:bookmarkEnd w:id="1"/>
      <w:r w:rsidRPr="00A64B61">
        <w:rPr>
          <w:rFonts w:ascii="Arial" w:hAnsi="Arial" w:cs="Arial"/>
        </w:rPr>
        <w:t xml:space="preserve">Prijedlog Odluke o rješavanju imovinskopravnih pitanja vezano za zemljište potrebnog za izgradnju nove osnovne škole u Čakovcu </w:t>
      </w:r>
      <w:bookmarkEnd w:id="2"/>
    </w:p>
    <w:p w14:paraId="766CABD8" w14:textId="77777777" w:rsidR="00B51054" w:rsidRPr="00A64B61" w:rsidRDefault="00B51054" w:rsidP="00B51054">
      <w:pPr>
        <w:pStyle w:val="Odlomakpopisa"/>
        <w:numPr>
          <w:ilvl w:val="0"/>
          <w:numId w:val="5"/>
        </w:numPr>
        <w:spacing w:line="252" w:lineRule="auto"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Prijedlog Odluke o prodaji zemljišta u Ivanovcu </w:t>
      </w:r>
    </w:p>
    <w:p w14:paraId="18D8C91B" w14:textId="77777777" w:rsidR="00C04E9A" w:rsidRPr="00A64B61" w:rsidRDefault="00C04E9A" w:rsidP="004E2359">
      <w:pPr>
        <w:jc w:val="both"/>
        <w:rPr>
          <w:rFonts w:ascii="Arial" w:hAnsi="Arial" w:cs="Arial"/>
          <w:b/>
          <w:bCs/>
        </w:rPr>
      </w:pPr>
    </w:p>
    <w:p w14:paraId="761B8868" w14:textId="77777777" w:rsidR="00C04E9A" w:rsidRPr="00A64B61" w:rsidRDefault="00C04E9A" w:rsidP="004E2359">
      <w:pPr>
        <w:jc w:val="both"/>
        <w:rPr>
          <w:rFonts w:ascii="Arial" w:hAnsi="Arial" w:cs="Arial"/>
          <w:b/>
          <w:bCs/>
        </w:rPr>
      </w:pPr>
    </w:p>
    <w:p w14:paraId="2B6A5E46" w14:textId="77777777" w:rsidR="00B51054" w:rsidRPr="00A64B61" w:rsidRDefault="00AD4E6E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/>
          <w:bCs/>
        </w:rPr>
        <w:t>Predsjednica Odbora najavila je točku 1</w:t>
      </w:r>
      <w:r w:rsidR="003A7471" w:rsidRPr="00A64B61">
        <w:rPr>
          <w:rFonts w:ascii="Arial" w:hAnsi="Arial" w:cs="Arial"/>
          <w:b/>
          <w:bCs/>
        </w:rPr>
        <w:t>.</w:t>
      </w:r>
      <w:r w:rsidR="006568C7" w:rsidRPr="00A64B61">
        <w:rPr>
          <w:rFonts w:ascii="Arial" w:hAnsi="Arial" w:cs="Arial"/>
          <w:b/>
          <w:bCs/>
        </w:rPr>
        <w:t xml:space="preserve"> </w:t>
      </w:r>
      <w:bookmarkStart w:id="3" w:name="_Hlk98938913"/>
      <w:r w:rsidR="001D6CA8" w:rsidRPr="00A64B61">
        <w:rPr>
          <w:rFonts w:ascii="Arial" w:hAnsi="Arial" w:cs="Arial"/>
          <w:b/>
          <w:bCs/>
          <w:lang w:val="en-US"/>
        </w:rPr>
        <w:t xml:space="preserve">Prijedlog </w:t>
      </w:r>
      <w:r w:rsidR="00B51054" w:rsidRPr="00A64B61">
        <w:rPr>
          <w:rFonts w:ascii="Arial" w:hAnsi="Arial" w:cs="Arial"/>
          <w:b/>
          <w:bCs/>
        </w:rPr>
        <w:t xml:space="preserve">Odluke i Polugodišnjeg izvještaja o izvršenju Proračuna Grada Čakovca za razdoblje od 01.01. do 30.06.2022. </w:t>
      </w:r>
    </w:p>
    <w:p w14:paraId="6D72FC23" w14:textId="2AAF77BA" w:rsidR="00446A02" w:rsidRPr="00A64B61" w:rsidRDefault="00446A02" w:rsidP="00446A02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3D3552B4" w14:textId="1815845D" w:rsidR="00F75608" w:rsidRPr="00A64B61" w:rsidRDefault="00072C20" w:rsidP="006568C7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>U</w:t>
      </w:r>
      <w:r w:rsidR="006308A4" w:rsidRPr="00A64B61">
        <w:rPr>
          <w:rFonts w:ascii="Arial" w:hAnsi="Arial" w:cs="Arial"/>
        </w:rPr>
        <w:t>vodno</w:t>
      </w:r>
      <w:r w:rsidRPr="00A64B61">
        <w:rPr>
          <w:rFonts w:ascii="Arial" w:hAnsi="Arial" w:cs="Arial"/>
        </w:rPr>
        <w:t xml:space="preserve"> obrazloženje </w:t>
      </w:r>
      <w:r w:rsidR="00102968" w:rsidRPr="00A64B61">
        <w:rPr>
          <w:rFonts w:ascii="Arial" w:hAnsi="Arial" w:cs="Arial"/>
        </w:rPr>
        <w:t>da</w:t>
      </w:r>
      <w:r w:rsidR="00966D19" w:rsidRPr="00A64B61">
        <w:rPr>
          <w:rFonts w:ascii="Arial" w:hAnsi="Arial" w:cs="Arial"/>
        </w:rPr>
        <w:t xml:space="preserve">la je pročelnica Upravnog odjela za financiranje. </w:t>
      </w:r>
    </w:p>
    <w:p w14:paraId="7457AD4A" w14:textId="77777777" w:rsidR="006568C7" w:rsidRPr="00A64B61" w:rsidRDefault="006568C7" w:rsidP="006568C7">
      <w:pPr>
        <w:contextualSpacing/>
        <w:jc w:val="both"/>
        <w:rPr>
          <w:rFonts w:ascii="Arial" w:hAnsi="Arial" w:cs="Arial"/>
        </w:rPr>
      </w:pPr>
    </w:p>
    <w:p w14:paraId="66848FA8" w14:textId="61DFC6FD" w:rsidR="001D444A" w:rsidRPr="00A64B61" w:rsidRDefault="001D444A" w:rsidP="004E01DD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A64B61">
        <w:rPr>
          <w:rFonts w:ascii="Arial" w:hAnsi="Arial" w:cs="Arial"/>
        </w:rPr>
        <w:t xml:space="preserve">Raspravu otvara predsjednica Odbora. </w:t>
      </w:r>
    </w:p>
    <w:p w14:paraId="2CF38A5F" w14:textId="77777777" w:rsidR="001D444A" w:rsidRPr="00A64B61" w:rsidRDefault="001D444A" w:rsidP="004E01DD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4F4D4E87" w14:textId="31A49C1D" w:rsidR="004E01DD" w:rsidRPr="00A64B61" w:rsidRDefault="00AD1EDB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bookmarkStart w:id="4" w:name="_Hlk80360063"/>
      <w:r w:rsidRPr="00A64B61">
        <w:rPr>
          <w:rFonts w:ascii="Arial" w:eastAsiaTheme="minorHAnsi" w:hAnsi="Arial" w:cs="Arial"/>
          <w:bCs/>
          <w:lang w:eastAsia="en-US"/>
        </w:rPr>
        <w:t xml:space="preserve">Nitko nije </w:t>
      </w:r>
      <w:r w:rsidR="00BA65FF" w:rsidRPr="00A64B61">
        <w:rPr>
          <w:rFonts w:ascii="Arial" w:eastAsiaTheme="minorHAnsi" w:hAnsi="Arial" w:cs="Arial"/>
          <w:bCs/>
          <w:lang w:eastAsia="en-US"/>
        </w:rPr>
        <w:t>sudjelovao u raspravi</w:t>
      </w:r>
      <w:r w:rsidR="00966D19" w:rsidRPr="00A64B61">
        <w:rPr>
          <w:rFonts w:ascii="Arial" w:eastAsiaTheme="minorHAnsi" w:hAnsi="Arial" w:cs="Arial"/>
          <w:bCs/>
          <w:lang w:eastAsia="en-US"/>
        </w:rPr>
        <w:t>.</w:t>
      </w:r>
    </w:p>
    <w:p w14:paraId="0BD660BF" w14:textId="77777777" w:rsidR="00102968" w:rsidRPr="00A64B61" w:rsidRDefault="00102968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bookmarkEnd w:id="3"/>
    <w:bookmarkEnd w:id="4"/>
    <w:p w14:paraId="3C37FDE7" w14:textId="77777777" w:rsidR="00B51054" w:rsidRPr="00A64B61" w:rsidRDefault="00A839E2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Cs/>
        </w:rPr>
        <w:t>P</w:t>
      </w:r>
      <w:r w:rsidR="008F3500" w:rsidRPr="00A64B61">
        <w:rPr>
          <w:rFonts w:ascii="Arial" w:hAnsi="Arial" w:cs="Arial"/>
          <w:bCs/>
        </w:rPr>
        <w:t>redsjednica Odbora dala</w:t>
      </w:r>
      <w:r w:rsidR="003A7471" w:rsidRPr="00A64B61">
        <w:rPr>
          <w:rFonts w:ascii="Arial" w:hAnsi="Arial" w:cs="Arial"/>
          <w:bCs/>
        </w:rPr>
        <w:t xml:space="preserve"> je na glasovanje</w:t>
      </w:r>
      <w:r w:rsidR="00221C6B" w:rsidRPr="00A64B61">
        <w:rPr>
          <w:rFonts w:ascii="Arial" w:hAnsi="Arial" w:cs="Arial"/>
          <w:bCs/>
        </w:rPr>
        <w:t xml:space="preserve"> </w:t>
      </w:r>
      <w:r w:rsidR="00C04E9A" w:rsidRPr="00A64B61">
        <w:rPr>
          <w:rFonts w:ascii="Arial" w:hAnsi="Arial" w:cs="Arial"/>
          <w:b/>
        </w:rPr>
        <w:t>p</w:t>
      </w:r>
      <w:r w:rsidR="00C04E9A" w:rsidRPr="00A64B61">
        <w:rPr>
          <w:rFonts w:ascii="Arial" w:hAnsi="Arial" w:cs="Arial"/>
          <w:b/>
          <w:bCs/>
          <w:lang w:val="en-US"/>
        </w:rPr>
        <w:t xml:space="preserve">rijedlog </w:t>
      </w:r>
      <w:r w:rsidR="00B51054" w:rsidRPr="00A64B61">
        <w:rPr>
          <w:rFonts w:ascii="Arial" w:hAnsi="Arial" w:cs="Arial"/>
          <w:b/>
          <w:bCs/>
        </w:rPr>
        <w:t xml:space="preserve">Odluke i Polugodišnjeg izvještaja o izvršenju Proračuna Grada Čakovca za razdoblje od 01.01. do 30.06.2022. </w:t>
      </w:r>
    </w:p>
    <w:p w14:paraId="73108F08" w14:textId="4B1467BA" w:rsidR="003A7471" w:rsidRPr="00A64B61" w:rsidRDefault="003A7471" w:rsidP="00B51054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0EAC4F70" w14:textId="749F02C9" w:rsidR="009D244A" w:rsidRPr="00A64B61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bookmarkStart w:id="5" w:name="_Hlk80360039"/>
      <w:r w:rsidRPr="00A64B61">
        <w:rPr>
          <w:rFonts w:ascii="Arial" w:hAnsi="Arial" w:cs="Arial"/>
        </w:rPr>
        <w:t xml:space="preserve">Za su  glasovala </w:t>
      </w:r>
      <w:r w:rsidR="00966D19" w:rsidRPr="00A64B61">
        <w:rPr>
          <w:rFonts w:ascii="Arial" w:hAnsi="Arial" w:cs="Arial"/>
        </w:rPr>
        <w:t xml:space="preserve">3 </w:t>
      </w:r>
      <w:r w:rsidRPr="00A64B61">
        <w:rPr>
          <w:rFonts w:ascii="Arial" w:hAnsi="Arial" w:cs="Arial"/>
        </w:rPr>
        <w:t>člana Odbora,</w:t>
      </w:r>
      <w:r w:rsidR="00966D19" w:rsidRPr="00A64B61">
        <w:rPr>
          <w:rFonts w:ascii="Arial" w:hAnsi="Arial" w:cs="Arial"/>
        </w:rPr>
        <w:t xml:space="preserve"> 0</w:t>
      </w:r>
      <w:r w:rsidR="00DE352E" w:rsidRPr="00A64B61">
        <w:rPr>
          <w:rFonts w:ascii="Arial" w:hAnsi="Arial" w:cs="Arial"/>
        </w:rPr>
        <w:t xml:space="preserve"> </w:t>
      </w:r>
      <w:r w:rsidRPr="00A64B61">
        <w:rPr>
          <w:rFonts w:ascii="Arial" w:hAnsi="Arial" w:cs="Arial"/>
        </w:rPr>
        <w:t>ih je bilo protiv,</w:t>
      </w:r>
      <w:r w:rsidR="00DE352E" w:rsidRPr="00A64B61">
        <w:rPr>
          <w:rFonts w:ascii="Arial" w:hAnsi="Arial" w:cs="Arial"/>
        </w:rPr>
        <w:t xml:space="preserve"> </w:t>
      </w:r>
      <w:r w:rsidR="00966D19" w:rsidRPr="00A64B61">
        <w:rPr>
          <w:rFonts w:ascii="Arial" w:hAnsi="Arial" w:cs="Arial"/>
        </w:rPr>
        <w:t xml:space="preserve">2 su bila suzdržana. </w:t>
      </w:r>
      <w:r w:rsidRPr="00A64B61">
        <w:rPr>
          <w:rFonts w:ascii="Arial" w:hAnsi="Arial" w:cs="Arial"/>
        </w:rPr>
        <w:t xml:space="preserve"> </w:t>
      </w:r>
    </w:p>
    <w:p w14:paraId="57EBCE81" w14:textId="77777777" w:rsidR="00B8164B" w:rsidRPr="00A64B61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bookmarkEnd w:id="5"/>
    <w:p w14:paraId="5D4C274E" w14:textId="133ACBAA" w:rsidR="003A7471" w:rsidRPr="00A64B61" w:rsidRDefault="003A7471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</w:rPr>
        <w:t>Predsjedni</w:t>
      </w:r>
      <w:r w:rsidR="008D3AEE" w:rsidRPr="00A64B61">
        <w:rPr>
          <w:rFonts w:ascii="Arial" w:hAnsi="Arial" w:cs="Arial"/>
        </w:rPr>
        <w:t>ca</w:t>
      </w:r>
      <w:r w:rsidRPr="00A64B61">
        <w:rPr>
          <w:rFonts w:ascii="Arial" w:hAnsi="Arial" w:cs="Arial"/>
        </w:rPr>
        <w:t xml:space="preserve"> Odbora konstatira da se</w:t>
      </w:r>
      <w:r w:rsidRPr="00A64B61">
        <w:rPr>
          <w:rFonts w:ascii="Arial" w:hAnsi="Arial" w:cs="Arial"/>
          <w:b/>
          <w:lang w:val="en-AU"/>
        </w:rPr>
        <w:t xml:space="preserve"> </w:t>
      </w:r>
      <w:bookmarkStart w:id="6" w:name="_Hlk58585839"/>
      <w:r w:rsidR="00C04E9A" w:rsidRPr="00A64B61">
        <w:rPr>
          <w:rFonts w:ascii="Arial" w:hAnsi="Arial" w:cs="Arial"/>
          <w:b/>
          <w:bCs/>
          <w:lang w:val="en-US"/>
        </w:rPr>
        <w:t xml:space="preserve">prijedlog </w:t>
      </w:r>
      <w:r w:rsidR="00B51054" w:rsidRPr="00A64B61">
        <w:rPr>
          <w:rFonts w:ascii="Arial" w:hAnsi="Arial" w:cs="Arial"/>
          <w:b/>
          <w:bCs/>
        </w:rPr>
        <w:t>Odluke i Polugodišnjeg izvještaja o izvršenju Proračuna Grada Čakovca za razdoblje od 01.01. do 30.06.2022.</w:t>
      </w:r>
      <w:r w:rsidR="00446A02" w:rsidRPr="00A64B61">
        <w:rPr>
          <w:rFonts w:ascii="Arial" w:hAnsi="Arial" w:cs="Arial"/>
          <w:b/>
          <w:bCs/>
        </w:rPr>
        <w:t xml:space="preserve">, </w:t>
      </w:r>
      <w:r w:rsidR="00B51054" w:rsidRPr="00A64B61">
        <w:rPr>
          <w:rFonts w:ascii="Arial" w:hAnsi="Arial" w:cs="Arial"/>
        </w:rPr>
        <w:t>većinom glasova</w:t>
      </w:r>
      <w:r w:rsidRPr="00A64B61">
        <w:rPr>
          <w:rFonts w:ascii="Arial" w:hAnsi="Arial" w:cs="Arial"/>
        </w:rPr>
        <w:t xml:space="preserve"> </w:t>
      </w:r>
      <w:bookmarkEnd w:id="6"/>
      <w:r w:rsidRPr="00A64B61">
        <w:rPr>
          <w:rFonts w:ascii="Arial" w:hAnsi="Arial" w:cs="Arial"/>
        </w:rPr>
        <w:t>upućuj</w:t>
      </w:r>
      <w:r w:rsidR="00383E50" w:rsidRPr="00A64B61">
        <w:rPr>
          <w:rFonts w:ascii="Arial" w:hAnsi="Arial" w:cs="Arial"/>
        </w:rPr>
        <w:t>e</w:t>
      </w:r>
      <w:r w:rsidRPr="00A64B61">
        <w:rPr>
          <w:rFonts w:ascii="Arial" w:hAnsi="Arial" w:cs="Arial"/>
        </w:rPr>
        <w:t xml:space="preserve"> Gradskom vijeću Grada Čakovca.</w:t>
      </w:r>
    </w:p>
    <w:p w14:paraId="7058D56C" w14:textId="3E3C5A85" w:rsidR="00A839E2" w:rsidRPr="00A64B61" w:rsidRDefault="00A839E2" w:rsidP="00CD25E5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2C698805" w14:textId="1958847F" w:rsidR="00F50F31" w:rsidRPr="00A64B61" w:rsidRDefault="00F50F31" w:rsidP="00CD25E5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73DFC4BD" w14:textId="77777777" w:rsidR="00B51054" w:rsidRPr="00A64B61" w:rsidRDefault="00B51054" w:rsidP="00CD25E5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1D4ECDC4" w14:textId="328608EB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/>
          <w:bCs/>
        </w:rPr>
        <w:t xml:space="preserve">Predsjednica Odbora najavila je točku 2.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>Odluke o sufinanciranju boravka djece s područja Grada Čakovca u predškolskim ustanovama</w:t>
      </w:r>
    </w:p>
    <w:p w14:paraId="04D5C152" w14:textId="77777777" w:rsidR="00B51054" w:rsidRPr="00A64B61" w:rsidRDefault="00B51054" w:rsidP="00B51054">
      <w:pPr>
        <w:jc w:val="both"/>
        <w:rPr>
          <w:rFonts w:ascii="Arial" w:hAnsi="Arial" w:cs="Arial"/>
        </w:rPr>
      </w:pPr>
    </w:p>
    <w:p w14:paraId="7338AA2C" w14:textId="39BE0407" w:rsidR="00B51054" w:rsidRPr="00A64B61" w:rsidRDefault="00B51054" w:rsidP="00B51054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Uvodno obrazloženje dao je pročelnik </w:t>
      </w:r>
      <w:r w:rsidR="00966D19" w:rsidRPr="00A64B61">
        <w:rPr>
          <w:rFonts w:ascii="Arial" w:hAnsi="Arial" w:cs="Arial"/>
        </w:rPr>
        <w:t>Upravnog odjela za društvene djelatnosti.</w:t>
      </w:r>
    </w:p>
    <w:p w14:paraId="5FE54F3F" w14:textId="77777777" w:rsidR="00B51054" w:rsidRPr="00A64B61" w:rsidRDefault="00B51054" w:rsidP="00B51054">
      <w:pPr>
        <w:contextualSpacing/>
        <w:jc w:val="both"/>
        <w:rPr>
          <w:rFonts w:ascii="Arial" w:hAnsi="Arial" w:cs="Arial"/>
        </w:rPr>
      </w:pPr>
    </w:p>
    <w:p w14:paraId="7B1E0810" w14:textId="77777777" w:rsidR="00B51054" w:rsidRPr="00A64B61" w:rsidRDefault="00B51054" w:rsidP="00B51054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A64B61">
        <w:rPr>
          <w:rFonts w:ascii="Arial" w:hAnsi="Arial" w:cs="Arial"/>
        </w:rPr>
        <w:t xml:space="preserve">Raspravu otvara predsjednica Odbora. </w:t>
      </w:r>
    </w:p>
    <w:p w14:paraId="4A284865" w14:textId="77777777" w:rsidR="00B51054" w:rsidRPr="00A64B61" w:rsidRDefault="00B51054" w:rsidP="00B51054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066E2AD4" w14:textId="168BC027" w:rsidR="00B51054" w:rsidRPr="00A64B61" w:rsidRDefault="00B51054" w:rsidP="00B51054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A64B61">
        <w:rPr>
          <w:rFonts w:ascii="Arial" w:eastAsiaTheme="minorHAnsi" w:hAnsi="Arial" w:cs="Arial"/>
          <w:bCs/>
          <w:lang w:eastAsia="en-US"/>
        </w:rPr>
        <w:t>Nitko nije sudjelovao u raspravi</w:t>
      </w:r>
      <w:r w:rsidR="00966D19" w:rsidRPr="00A64B61">
        <w:rPr>
          <w:rFonts w:ascii="Arial" w:eastAsiaTheme="minorHAnsi" w:hAnsi="Arial" w:cs="Arial"/>
          <w:bCs/>
          <w:lang w:eastAsia="en-US"/>
        </w:rPr>
        <w:t>.</w:t>
      </w:r>
    </w:p>
    <w:p w14:paraId="4B6DBC37" w14:textId="77777777" w:rsidR="00B51054" w:rsidRPr="00A64B61" w:rsidRDefault="00B51054" w:rsidP="00B51054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1400834B" w14:textId="2AABA4FE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Cs/>
        </w:rPr>
        <w:t xml:space="preserve">Predsjednica Odbora dala je na glasovanje </w:t>
      </w:r>
      <w:r w:rsidRPr="00A64B61">
        <w:rPr>
          <w:rFonts w:ascii="Arial" w:hAnsi="Arial" w:cs="Arial"/>
          <w:b/>
        </w:rPr>
        <w:t>p</w:t>
      </w:r>
      <w:r w:rsidRPr="00A64B61">
        <w:rPr>
          <w:rFonts w:ascii="Arial" w:hAnsi="Arial" w:cs="Arial"/>
          <w:b/>
          <w:bCs/>
          <w:lang w:val="en-US"/>
        </w:rPr>
        <w:t xml:space="preserve">rijedlog </w:t>
      </w:r>
      <w:r w:rsidRPr="00A64B61">
        <w:rPr>
          <w:rFonts w:ascii="Arial" w:hAnsi="Arial" w:cs="Arial"/>
          <w:b/>
          <w:bCs/>
        </w:rPr>
        <w:t>Odluke o sufinanciranju boravka djece s područja Grada Čakovca u predškolskim ustanovama</w:t>
      </w:r>
    </w:p>
    <w:p w14:paraId="1E49A58C" w14:textId="77777777" w:rsidR="00B51054" w:rsidRPr="00A64B61" w:rsidRDefault="00B51054" w:rsidP="00B51054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</w:p>
    <w:p w14:paraId="72B984B9" w14:textId="525AEFC8" w:rsidR="00B51054" w:rsidRPr="00A64B61" w:rsidRDefault="00B51054" w:rsidP="00B51054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Za su  glasovala </w:t>
      </w:r>
      <w:r w:rsidR="00966D19" w:rsidRPr="00A64B61">
        <w:rPr>
          <w:rFonts w:ascii="Arial" w:hAnsi="Arial" w:cs="Arial"/>
        </w:rPr>
        <w:t>4</w:t>
      </w:r>
      <w:r w:rsidRPr="00A64B61">
        <w:rPr>
          <w:rFonts w:ascii="Arial" w:hAnsi="Arial" w:cs="Arial"/>
        </w:rPr>
        <w:t xml:space="preserve"> člana Odbora,</w:t>
      </w:r>
      <w:r w:rsidR="00966D19" w:rsidRPr="00A64B61">
        <w:rPr>
          <w:rFonts w:ascii="Arial" w:hAnsi="Arial" w:cs="Arial"/>
        </w:rPr>
        <w:t>0</w:t>
      </w:r>
      <w:r w:rsidRPr="00A64B61">
        <w:rPr>
          <w:rFonts w:ascii="Arial" w:hAnsi="Arial" w:cs="Arial"/>
        </w:rPr>
        <w:t xml:space="preserve"> ih je bilo protiv,</w:t>
      </w:r>
      <w:r w:rsidR="00966D19" w:rsidRPr="00A64B61">
        <w:rPr>
          <w:rFonts w:ascii="Arial" w:hAnsi="Arial" w:cs="Arial"/>
        </w:rPr>
        <w:t xml:space="preserve">1 </w:t>
      </w:r>
      <w:r w:rsidRPr="00A64B61">
        <w:rPr>
          <w:rFonts w:ascii="Arial" w:hAnsi="Arial" w:cs="Arial"/>
        </w:rPr>
        <w:t xml:space="preserve"> je bio suzdržan. </w:t>
      </w:r>
    </w:p>
    <w:p w14:paraId="52259B0D" w14:textId="77777777" w:rsidR="00B51054" w:rsidRPr="00A64B61" w:rsidRDefault="00B51054" w:rsidP="00B51054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07BA26A8" w14:textId="05ADA606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</w:rPr>
        <w:t>Predsjednica Odbora konstatira da se</w:t>
      </w:r>
      <w:r w:rsidRPr="00A64B61">
        <w:rPr>
          <w:rFonts w:ascii="Arial" w:hAnsi="Arial" w:cs="Arial"/>
          <w:b/>
          <w:lang w:val="en-AU"/>
        </w:rPr>
        <w:t xml:space="preserve">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>Odluke o sufinanciranju boravka djece s područja Grada Čakovca u predškolskim ustanovama</w:t>
      </w:r>
      <w:r w:rsidRPr="00A64B61">
        <w:rPr>
          <w:rFonts w:ascii="Arial" w:hAnsi="Arial" w:cs="Arial"/>
        </w:rPr>
        <w:t xml:space="preserve"> većinom glasova upućuje Gradskom vijeću Grada Čakovca.</w:t>
      </w:r>
    </w:p>
    <w:p w14:paraId="31E056E4" w14:textId="0672454B" w:rsidR="00DB0108" w:rsidRPr="00A64B61" w:rsidRDefault="00DB0108" w:rsidP="00221C6B">
      <w:pPr>
        <w:jc w:val="both"/>
        <w:rPr>
          <w:rFonts w:ascii="Arial" w:hAnsi="Arial" w:cs="Arial"/>
        </w:rPr>
      </w:pPr>
    </w:p>
    <w:p w14:paraId="00075F69" w14:textId="6A8B873C" w:rsidR="00292785" w:rsidRPr="00A64B61" w:rsidRDefault="00292785" w:rsidP="003A7471">
      <w:pPr>
        <w:jc w:val="both"/>
        <w:rPr>
          <w:rFonts w:ascii="Arial" w:hAnsi="Arial" w:cs="Arial"/>
          <w:b/>
          <w:bCs/>
        </w:rPr>
      </w:pPr>
    </w:p>
    <w:p w14:paraId="05CFFD50" w14:textId="77777777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188E160D" w14:textId="72869D5C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/>
          <w:bCs/>
        </w:rPr>
        <w:t xml:space="preserve">Predsjednica Odbora najavila je točku 3.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>Odluke o visini ekonomske cijene usluge za Dječji vrtić Cipelica</w:t>
      </w:r>
    </w:p>
    <w:p w14:paraId="314FD3AD" w14:textId="77777777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</w:p>
    <w:p w14:paraId="1DF0BA14" w14:textId="3D56F2A5" w:rsidR="00B51054" w:rsidRPr="00A64B61" w:rsidRDefault="00B51054" w:rsidP="00B51054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>Uvodno obrazloženje dao je pročelnik</w:t>
      </w:r>
      <w:r w:rsidR="00966D19" w:rsidRPr="00A64B61">
        <w:rPr>
          <w:rFonts w:ascii="Arial" w:hAnsi="Arial" w:cs="Arial"/>
        </w:rPr>
        <w:t xml:space="preserve"> Upravnog odjela za društvene djelatnosti. </w:t>
      </w:r>
    </w:p>
    <w:p w14:paraId="371F6470" w14:textId="77777777" w:rsidR="00B51054" w:rsidRPr="00A64B61" w:rsidRDefault="00B51054" w:rsidP="00B51054">
      <w:pPr>
        <w:contextualSpacing/>
        <w:jc w:val="both"/>
        <w:rPr>
          <w:rFonts w:ascii="Arial" w:hAnsi="Arial" w:cs="Arial"/>
        </w:rPr>
      </w:pPr>
    </w:p>
    <w:p w14:paraId="4A5CE7FD" w14:textId="77777777" w:rsidR="00B51054" w:rsidRPr="00A64B61" w:rsidRDefault="00B51054" w:rsidP="00B51054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A64B61">
        <w:rPr>
          <w:rFonts w:ascii="Arial" w:hAnsi="Arial" w:cs="Arial"/>
        </w:rPr>
        <w:t xml:space="preserve">Raspravu otvara predsjednica Odbora. </w:t>
      </w:r>
    </w:p>
    <w:p w14:paraId="693CC3CD" w14:textId="77777777" w:rsidR="00B51054" w:rsidRPr="00A64B61" w:rsidRDefault="00B51054" w:rsidP="00B51054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5B308914" w14:textId="18A9A1AA" w:rsidR="00B51054" w:rsidRPr="00A64B61" w:rsidRDefault="00B51054" w:rsidP="00B51054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A64B61">
        <w:rPr>
          <w:rFonts w:ascii="Arial" w:eastAsiaTheme="minorHAnsi" w:hAnsi="Arial" w:cs="Arial"/>
          <w:bCs/>
          <w:lang w:eastAsia="en-US"/>
        </w:rPr>
        <w:t>U raspravi su sudjelovali:</w:t>
      </w:r>
      <w:r w:rsidR="00874387" w:rsidRPr="00A64B61">
        <w:rPr>
          <w:rFonts w:ascii="Arial" w:eastAsiaTheme="minorHAnsi" w:hAnsi="Arial" w:cs="Arial"/>
          <w:bCs/>
          <w:lang w:eastAsia="en-US"/>
        </w:rPr>
        <w:t xml:space="preserve"> Zoran Korpar, David Vugrinec</w:t>
      </w:r>
    </w:p>
    <w:p w14:paraId="7007BCE6" w14:textId="77777777" w:rsidR="00B51054" w:rsidRPr="00A64B61" w:rsidRDefault="00B51054" w:rsidP="00B51054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73BAA035" w14:textId="5F9C2574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Cs/>
        </w:rPr>
        <w:t xml:space="preserve">Predsjednica Odbora dala je na glasovanje </w:t>
      </w:r>
      <w:r w:rsidRPr="00A64B61">
        <w:rPr>
          <w:rFonts w:ascii="Arial" w:hAnsi="Arial" w:cs="Arial"/>
          <w:b/>
        </w:rPr>
        <w:t>p</w:t>
      </w:r>
      <w:r w:rsidRPr="00A64B61">
        <w:rPr>
          <w:rFonts w:ascii="Arial" w:hAnsi="Arial" w:cs="Arial"/>
          <w:b/>
          <w:bCs/>
          <w:lang w:val="en-US"/>
        </w:rPr>
        <w:t xml:space="preserve">rijedlog </w:t>
      </w:r>
      <w:r w:rsidRPr="00A64B61">
        <w:rPr>
          <w:rFonts w:ascii="Arial" w:hAnsi="Arial" w:cs="Arial"/>
          <w:b/>
          <w:bCs/>
        </w:rPr>
        <w:t>Odluke o visini ekonomske cijene usluge za Dječji vrtić Cipelica</w:t>
      </w:r>
    </w:p>
    <w:p w14:paraId="0455BAB2" w14:textId="77777777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</w:p>
    <w:p w14:paraId="59A10D69" w14:textId="74CA6A80" w:rsidR="00B51054" w:rsidRPr="00A64B61" w:rsidRDefault="00B51054" w:rsidP="00B51054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>Za su  glasovala</w:t>
      </w:r>
      <w:r w:rsidR="00874387" w:rsidRPr="00A64B61">
        <w:rPr>
          <w:rFonts w:ascii="Arial" w:hAnsi="Arial" w:cs="Arial"/>
        </w:rPr>
        <w:t xml:space="preserve"> 4</w:t>
      </w:r>
      <w:r w:rsidRPr="00A64B61">
        <w:rPr>
          <w:rFonts w:ascii="Arial" w:hAnsi="Arial" w:cs="Arial"/>
        </w:rPr>
        <w:t xml:space="preserve"> člana Odbora,</w:t>
      </w:r>
      <w:r w:rsidR="00874387" w:rsidRPr="00A64B61">
        <w:rPr>
          <w:rFonts w:ascii="Arial" w:hAnsi="Arial" w:cs="Arial"/>
        </w:rPr>
        <w:t xml:space="preserve"> 1 je bio protiv</w:t>
      </w:r>
      <w:r w:rsidRPr="00A64B61">
        <w:rPr>
          <w:rFonts w:ascii="Arial" w:hAnsi="Arial" w:cs="Arial"/>
        </w:rPr>
        <w:t>,</w:t>
      </w:r>
      <w:r w:rsidR="00874387" w:rsidRPr="00A64B61">
        <w:rPr>
          <w:rFonts w:ascii="Arial" w:hAnsi="Arial" w:cs="Arial"/>
        </w:rPr>
        <w:t xml:space="preserve"> 0</w:t>
      </w:r>
      <w:r w:rsidRPr="00A64B61">
        <w:rPr>
          <w:rFonts w:ascii="Arial" w:hAnsi="Arial" w:cs="Arial"/>
        </w:rPr>
        <w:t xml:space="preserve"> je bilo suzdržanih. </w:t>
      </w:r>
    </w:p>
    <w:p w14:paraId="128C4E3D" w14:textId="77777777" w:rsidR="00B51054" w:rsidRPr="00A64B61" w:rsidRDefault="00B51054" w:rsidP="00B51054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2BA22C83" w14:textId="1464ACA9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</w:rPr>
        <w:t>Predsjednica Odbora konstatira da se</w:t>
      </w:r>
      <w:r w:rsidRPr="00A64B61">
        <w:rPr>
          <w:rFonts w:ascii="Arial" w:hAnsi="Arial" w:cs="Arial"/>
          <w:b/>
          <w:lang w:val="en-AU"/>
        </w:rPr>
        <w:t xml:space="preserve">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>Odluke o visini ekonomske cijene usluge za Dječji vrtić Cipelica</w:t>
      </w:r>
      <w:r w:rsidRPr="00A64B61">
        <w:rPr>
          <w:rFonts w:ascii="Arial" w:hAnsi="Arial" w:cs="Arial"/>
        </w:rPr>
        <w:t xml:space="preserve"> većinom glasova upućuje Gradskom vijeću Grada Čakovca.</w:t>
      </w:r>
    </w:p>
    <w:p w14:paraId="079279D5" w14:textId="77777777" w:rsidR="00B51054" w:rsidRPr="00A64B61" w:rsidRDefault="00B51054" w:rsidP="00B51054">
      <w:pPr>
        <w:jc w:val="both"/>
        <w:rPr>
          <w:rFonts w:ascii="Arial" w:hAnsi="Arial" w:cs="Arial"/>
        </w:rPr>
      </w:pPr>
    </w:p>
    <w:p w14:paraId="6BA45FCE" w14:textId="1BFC60C4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3C190DA7" w14:textId="282DA054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796C7620" w14:textId="50FCB1FE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09454D98" w14:textId="42BE7E69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210452D8" w14:textId="3DEAF3FF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49E3DB5C" w14:textId="5CB42AA8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/>
          <w:bCs/>
        </w:rPr>
        <w:lastRenderedPageBreak/>
        <w:t xml:space="preserve">Predsjednica Odbora najavila je točku 4.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>Odluke o visini ekonomske cijene usluge za Dječji vrtić Cvrčak</w:t>
      </w:r>
    </w:p>
    <w:p w14:paraId="4563376E" w14:textId="77777777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</w:p>
    <w:p w14:paraId="0A525D18" w14:textId="2D33BA8A" w:rsidR="00B51054" w:rsidRPr="00A64B61" w:rsidRDefault="00B51054" w:rsidP="00B51054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Uvodno obrazloženje dao je pročelnik </w:t>
      </w:r>
      <w:r w:rsidR="00874387" w:rsidRPr="00A64B61">
        <w:rPr>
          <w:rFonts w:ascii="Arial" w:hAnsi="Arial" w:cs="Arial"/>
        </w:rPr>
        <w:t xml:space="preserve">Upravnog odjela za društvene djelatnosti. </w:t>
      </w:r>
    </w:p>
    <w:p w14:paraId="14CA04F0" w14:textId="77777777" w:rsidR="00B51054" w:rsidRPr="00A64B61" w:rsidRDefault="00B51054" w:rsidP="00B51054">
      <w:pPr>
        <w:contextualSpacing/>
        <w:jc w:val="both"/>
        <w:rPr>
          <w:rFonts w:ascii="Arial" w:hAnsi="Arial" w:cs="Arial"/>
        </w:rPr>
      </w:pPr>
    </w:p>
    <w:p w14:paraId="252C2CE7" w14:textId="77777777" w:rsidR="00B51054" w:rsidRPr="00A64B61" w:rsidRDefault="00B51054" w:rsidP="00B51054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A64B61">
        <w:rPr>
          <w:rFonts w:ascii="Arial" w:hAnsi="Arial" w:cs="Arial"/>
        </w:rPr>
        <w:t xml:space="preserve">Raspravu otvara predsjednica Odbora. </w:t>
      </w:r>
    </w:p>
    <w:p w14:paraId="2AC358DC" w14:textId="77777777" w:rsidR="00B51054" w:rsidRPr="00A64B61" w:rsidRDefault="00B51054" w:rsidP="00B51054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2334B994" w14:textId="6D4A2A77" w:rsidR="00B51054" w:rsidRPr="00A64B61" w:rsidRDefault="00B51054" w:rsidP="00B51054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A64B61">
        <w:rPr>
          <w:rFonts w:ascii="Arial" w:eastAsiaTheme="minorHAnsi" w:hAnsi="Arial" w:cs="Arial"/>
          <w:bCs/>
          <w:lang w:eastAsia="en-US"/>
        </w:rPr>
        <w:t>Nitko nije sudjelovao u raspravi.</w:t>
      </w:r>
    </w:p>
    <w:p w14:paraId="38C02B72" w14:textId="77777777" w:rsidR="00B51054" w:rsidRPr="00A64B61" w:rsidRDefault="00B51054" w:rsidP="00B51054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3F4F9599" w14:textId="4EB34E1B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Cs/>
        </w:rPr>
        <w:t xml:space="preserve">Predsjednica Odbora dala je na glasovanje </w:t>
      </w:r>
      <w:r w:rsidRPr="00A64B61">
        <w:rPr>
          <w:rFonts w:ascii="Arial" w:hAnsi="Arial" w:cs="Arial"/>
          <w:b/>
        </w:rPr>
        <w:t>p</w:t>
      </w:r>
      <w:r w:rsidRPr="00A64B61">
        <w:rPr>
          <w:rFonts w:ascii="Arial" w:hAnsi="Arial" w:cs="Arial"/>
          <w:b/>
          <w:bCs/>
          <w:lang w:val="en-US"/>
        </w:rPr>
        <w:t xml:space="preserve">rijedlog </w:t>
      </w:r>
      <w:r w:rsidRPr="00A64B61">
        <w:rPr>
          <w:rFonts w:ascii="Arial" w:hAnsi="Arial" w:cs="Arial"/>
          <w:b/>
          <w:bCs/>
        </w:rPr>
        <w:t>Odluke o visini ekonomske cijene usluge za Dječji vrtić C</w:t>
      </w:r>
      <w:r w:rsidR="00A413AB" w:rsidRPr="00A64B61">
        <w:rPr>
          <w:rFonts w:ascii="Arial" w:hAnsi="Arial" w:cs="Arial"/>
          <w:b/>
          <w:bCs/>
        </w:rPr>
        <w:t>vrčak</w:t>
      </w:r>
    </w:p>
    <w:p w14:paraId="6B2AD89C" w14:textId="77777777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</w:p>
    <w:p w14:paraId="65C4C431" w14:textId="0D8AD6DF" w:rsidR="00B51054" w:rsidRPr="00A64B61" w:rsidRDefault="00B51054" w:rsidP="00B51054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Za su  glasovala </w:t>
      </w:r>
      <w:r w:rsidR="00874387" w:rsidRPr="00A64B61">
        <w:rPr>
          <w:rFonts w:ascii="Arial" w:hAnsi="Arial" w:cs="Arial"/>
        </w:rPr>
        <w:t>4</w:t>
      </w:r>
      <w:r w:rsidRPr="00A64B61">
        <w:rPr>
          <w:rFonts w:ascii="Arial" w:hAnsi="Arial" w:cs="Arial"/>
        </w:rPr>
        <w:t xml:space="preserve"> člana Odbora, </w:t>
      </w:r>
      <w:r w:rsidR="00874387" w:rsidRPr="00A64B61">
        <w:rPr>
          <w:rFonts w:ascii="Arial" w:hAnsi="Arial" w:cs="Arial"/>
        </w:rPr>
        <w:t xml:space="preserve">1 je bio </w:t>
      </w:r>
      <w:r w:rsidRPr="00A64B61">
        <w:rPr>
          <w:rFonts w:ascii="Arial" w:hAnsi="Arial" w:cs="Arial"/>
        </w:rPr>
        <w:t xml:space="preserve">protiv, </w:t>
      </w:r>
      <w:r w:rsidR="00874387" w:rsidRPr="00A64B61">
        <w:rPr>
          <w:rFonts w:ascii="Arial" w:hAnsi="Arial" w:cs="Arial"/>
        </w:rPr>
        <w:t>0</w:t>
      </w:r>
      <w:r w:rsidRPr="00A64B61">
        <w:rPr>
          <w:rFonts w:ascii="Arial" w:hAnsi="Arial" w:cs="Arial"/>
        </w:rPr>
        <w:t xml:space="preserve"> je bilo suzdržanih. </w:t>
      </w:r>
    </w:p>
    <w:p w14:paraId="48A77ED1" w14:textId="77777777" w:rsidR="00B51054" w:rsidRPr="00A64B61" w:rsidRDefault="00B51054" w:rsidP="00B51054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5CB8EACC" w14:textId="2261ECD3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</w:rPr>
        <w:t>Predsjednica Odbora konstatira da se</w:t>
      </w:r>
      <w:r w:rsidRPr="00A64B61">
        <w:rPr>
          <w:rFonts w:ascii="Arial" w:hAnsi="Arial" w:cs="Arial"/>
          <w:b/>
          <w:lang w:val="en-AU"/>
        </w:rPr>
        <w:t xml:space="preserve">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 xml:space="preserve">Odluke o visini ekonomske cijene usluge za Dječji vrtić </w:t>
      </w:r>
      <w:r w:rsidR="00A413AB" w:rsidRPr="00A64B61">
        <w:rPr>
          <w:rFonts w:ascii="Arial" w:hAnsi="Arial" w:cs="Arial"/>
          <w:b/>
          <w:bCs/>
        </w:rPr>
        <w:t>Cvrčak</w:t>
      </w:r>
      <w:r w:rsidRPr="00A64B61">
        <w:rPr>
          <w:rFonts w:ascii="Arial" w:hAnsi="Arial" w:cs="Arial"/>
        </w:rPr>
        <w:t xml:space="preserve"> većinom glasova upućuje Gradskom vijeću Grada Čakovca.</w:t>
      </w:r>
    </w:p>
    <w:p w14:paraId="3D1469E7" w14:textId="77777777" w:rsidR="00B51054" w:rsidRPr="00A64B61" w:rsidRDefault="00B51054" w:rsidP="00B51054">
      <w:pPr>
        <w:jc w:val="both"/>
        <w:rPr>
          <w:rFonts w:ascii="Arial" w:hAnsi="Arial" w:cs="Arial"/>
        </w:rPr>
      </w:pPr>
    </w:p>
    <w:p w14:paraId="532F9BEF" w14:textId="0A39A744" w:rsidR="00B51054" w:rsidRPr="00A64B61" w:rsidRDefault="00B51054" w:rsidP="00B51054">
      <w:pPr>
        <w:jc w:val="both"/>
        <w:rPr>
          <w:rFonts w:ascii="Arial" w:hAnsi="Arial" w:cs="Arial"/>
          <w:b/>
          <w:bCs/>
        </w:rPr>
      </w:pPr>
    </w:p>
    <w:p w14:paraId="60D2A1D6" w14:textId="77777777" w:rsidR="00A413AB" w:rsidRPr="00A64B61" w:rsidRDefault="00A413AB" w:rsidP="00B51054">
      <w:pPr>
        <w:jc w:val="both"/>
        <w:rPr>
          <w:rFonts w:ascii="Arial" w:hAnsi="Arial" w:cs="Arial"/>
          <w:b/>
          <w:bCs/>
        </w:rPr>
      </w:pPr>
    </w:p>
    <w:p w14:paraId="5D4A6F5B" w14:textId="77777777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/>
          <w:bCs/>
        </w:rPr>
        <w:t xml:space="preserve">Predsjednica Odbora najavila je točku 5.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>Odluke o visini ekonomske cijene usluge i omjer sufinanciranja za predškolske ustanove kojima Grad Čakovec nije osnivač</w:t>
      </w:r>
    </w:p>
    <w:p w14:paraId="0B9C0E5D" w14:textId="0B9ED36C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</w:p>
    <w:p w14:paraId="7CDFB5D0" w14:textId="0B37415D" w:rsidR="00A413AB" w:rsidRPr="00A64B61" w:rsidRDefault="00A413AB" w:rsidP="00A413AB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Uvodno obrazloženje dao je pročelnik </w:t>
      </w:r>
      <w:r w:rsidR="00874387" w:rsidRPr="00A64B61">
        <w:rPr>
          <w:rFonts w:ascii="Arial" w:hAnsi="Arial" w:cs="Arial"/>
        </w:rPr>
        <w:t>Upravnog odjela za društvene djelatnosti.</w:t>
      </w:r>
    </w:p>
    <w:p w14:paraId="2D4ED6F6" w14:textId="77777777" w:rsidR="00A413AB" w:rsidRPr="00A64B61" w:rsidRDefault="00A413AB" w:rsidP="00A413AB">
      <w:pPr>
        <w:contextualSpacing/>
        <w:jc w:val="both"/>
        <w:rPr>
          <w:rFonts w:ascii="Arial" w:hAnsi="Arial" w:cs="Arial"/>
        </w:rPr>
      </w:pPr>
    </w:p>
    <w:p w14:paraId="44997282" w14:textId="77777777" w:rsidR="00A413AB" w:rsidRPr="00A64B61" w:rsidRDefault="00A413AB" w:rsidP="00A413AB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A64B61">
        <w:rPr>
          <w:rFonts w:ascii="Arial" w:hAnsi="Arial" w:cs="Arial"/>
        </w:rPr>
        <w:t xml:space="preserve">Raspravu otvara predsjednica Odbora. </w:t>
      </w:r>
    </w:p>
    <w:p w14:paraId="4DCAC895" w14:textId="77777777" w:rsidR="00A413AB" w:rsidRPr="00A64B61" w:rsidRDefault="00A413AB" w:rsidP="00A413AB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777DD06C" w14:textId="59DC3D18" w:rsidR="00A413AB" w:rsidRPr="00A64B61" w:rsidRDefault="00A413AB" w:rsidP="00A413AB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A64B61">
        <w:rPr>
          <w:rFonts w:ascii="Arial" w:eastAsiaTheme="minorHAnsi" w:hAnsi="Arial" w:cs="Arial"/>
          <w:bCs/>
          <w:lang w:eastAsia="en-US"/>
        </w:rPr>
        <w:t>Nitko nije sudjelovao u raspravi</w:t>
      </w:r>
      <w:r w:rsidR="00874387" w:rsidRPr="00A64B61">
        <w:rPr>
          <w:rFonts w:ascii="Arial" w:eastAsiaTheme="minorHAnsi" w:hAnsi="Arial" w:cs="Arial"/>
          <w:bCs/>
          <w:lang w:eastAsia="en-US"/>
        </w:rPr>
        <w:t xml:space="preserve">. </w:t>
      </w:r>
    </w:p>
    <w:p w14:paraId="30B1A656" w14:textId="77777777" w:rsidR="00A413AB" w:rsidRPr="00A64B61" w:rsidRDefault="00A413AB" w:rsidP="00A413AB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1442D933" w14:textId="77777777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Cs/>
        </w:rPr>
        <w:t xml:space="preserve">Predsjednica Odbora dala je na glasovanje </w:t>
      </w:r>
      <w:r w:rsidRPr="00A64B61">
        <w:rPr>
          <w:rFonts w:ascii="Arial" w:hAnsi="Arial" w:cs="Arial"/>
          <w:b/>
        </w:rPr>
        <w:t>p</w:t>
      </w:r>
      <w:r w:rsidRPr="00A64B61">
        <w:rPr>
          <w:rFonts w:ascii="Arial" w:hAnsi="Arial" w:cs="Arial"/>
          <w:b/>
          <w:bCs/>
          <w:lang w:val="en-US"/>
        </w:rPr>
        <w:t xml:space="preserve">rijedlog </w:t>
      </w:r>
      <w:r w:rsidRPr="00A64B61">
        <w:rPr>
          <w:rFonts w:ascii="Arial" w:hAnsi="Arial" w:cs="Arial"/>
          <w:b/>
          <w:bCs/>
        </w:rPr>
        <w:t>Odluke o visini ekonomske cijene usluge i omjer sufinanciranja za predškolske ustanove kojima Grad Čakovec nije osnivač</w:t>
      </w:r>
    </w:p>
    <w:p w14:paraId="0224FA71" w14:textId="63932535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</w:p>
    <w:p w14:paraId="5FA884DC" w14:textId="6E429156" w:rsidR="00A413AB" w:rsidRPr="00A64B61" w:rsidRDefault="00A413AB" w:rsidP="00A413A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Za su  glasovala </w:t>
      </w:r>
      <w:r w:rsidR="00874387" w:rsidRPr="00A64B61">
        <w:rPr>
          <w:rFonts w:ascii="Arial" w:hAnsi="Arial" w:cs="Arial"/>
        </w:rPr>
        <w:t xml:space="preserve">4 </w:t>
      </w:r>
      <w:r w:rsidRPr="00A64B61">
        <w:rPr>
          <w:rFonts w:ascii="Arial" w:hAnsi="Arial" w:cs="Arial"/>
        </w:rPr>
        <w:t xml:space="preserve"> člana Odbora, </w:t>
      </w:r>
      <w:r w:rsidR="00874387" w:rsidRPr="00A64B61">
        <w:rPr>
          <w:rFonts w:ascii="Arial" w:hAnsi="Arial" w:cs="Arial"/>
        </w:rPr>
        <w:t xml:space="preserve">0 je bilo </w:t>
      </w:r>
      <w:r w:rsidRPr="00A64B61">
        <w:rPr>
          <w:rFonts w:ascii="Arial" w:hAnsi="Arial" w:cs="Arial"/>
        </w:rPr>
        <w:t xml:space="preserve"> protiv, </w:t>
      </w:r>
      <w:r w:rsidR="00874387" w:rsidRPr="00A64B61">
        <w:rPr>
          <w:rFonts w:ascii="Arial" w:hAnsi="Arial" w:cs="Arial"/>
        </w:rPr>
        <w:t xml:space="preserve">1  je bio </w:t>
      </w:r>
      <w:r w:rsidRPr="00A64B61">
        <w:rPr>
          <w:rFonts w:ascii="Arial" w:hAnsi="Arial" w:cs="Arial"/>
        </w:rPr>
        <w:t xml:space="preserve">suzdržan. </w:t>
      </w:r>
    </w:p>
    <w:p w14:paraId="5EFDD486" w14:textId="77777777" w:rsidR="00A413AB" w:rsidRPr="00A64B61" w:rsidRDefault="00A413AB" w:rsidP="00A413A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4ACEF90A" w14:textId="0ACE770C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</w:rPr>
        <w:t>Predsjednica Odbora konstatira da se</w:t>
      </w:r>
      <w:r w:rsidRPr="00A64B61">
        <w:rPr>
          <w:rFonts w:ascii="Arial" w:hAnsi="Arial" w:cs="Arial"/>
          <w:b/>
          <w:lang w:val="en-AU"/>
        </w:rPr>
        <w:t xml:space="preserve">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 xml:space="preserve">Odluke o visini ekonomske cijene usluge i omjer sufinanciranja za predškolske ustanove kojima Grad Čakovec nije osnivač, </w:t>
      </w:r>
      <w:r w:rsidRPr="00A64B61">
        <w:rPr>
          <w:rFonts w:ascii="Arial" w:hAnsi="Arial" w:cs="Arial"/>
        </w:rPr>
        <w:t xml:space="preserve"> većinom glasova upućuje Gradskom vijeću Grada Čakovca.</w:t>
      </w:r>
    </w:p>
    <w:p w14:paraId="0134BEBE" w14:textId="751C0A73" w:rsidR="00A413AB" w:rsidRPr="00A64B61" w:rsidRDefault="00A413AB" w:rsidP="00A413AB">
      <w:pPr>
        <w:jc w:val="both"/>
        <w:rPr>
          <w:rFonts w:ascii="Arial" w:hAnsi="Arial" w:cs="Arial"/>
        </w:rPr>
      </w:pPr>
    </w:p>
    <w:p w14:paraId="4FC9C28E" w14:textId="77777777" w:rsidR="00A413AB" w:rsidRPr="00A64B61" w:rsidRDefault="00A413AB" w:rsidP="00A413AB">
      <w:pPr>
        <w:jc w:val="both"/>
        <w:rPr>
          <w:rFonts w:ascii="Arial" w:hAnsi="Arial" w:cs="Arial"/>
        </w:rPr>
      </w:pPr>
    </w:p>
    <w:p w14:paraId="799F5B12" w14:textId="7175AEC8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0C2B5E4C" w14:textId="77777777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/>
          <w:bCs/>
        </w:rPr>
        <w:t xml:space="preserve">Predsjednica Odbora najavila je točku 6.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 xml:space="preserve">Odluke o rješavanju imovinskopravnih pitanja vezano za zemljište potrebnog za izgradnju nove osnovne škole u Čakovcu </w:t>
      </w:r>
    </w:p>
    <w:p w14:paraId="67FC8B4A" w14:textId="77777777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</w:p>
    <w:p w14:paraId="5E78775D" w14:textId="4909B8D7" w:rsidR="00A413AB" w:rsidRPr="00A64B61" w:rsidRDefault="00A413AB" w:rsidP="00A413AB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>Uvodno obrazloženje da</w:t>
      </w:r>
      <w:r w:rsidR="00A64B61" w:rsidRPr="00A64B61">
        <w:rPr>
          <w:rFonts w:ascii="Arial" w:hAnsi="Arial" w:cs="Arial"/>
        </w:rPr>
        <w:t>la je pročelnica Upravnog odjela za upravu.</w:t>
      </w:r>
    </w:p>
    <w:p w14:paraId="4E8810B0" w14:textId="77777777" w:rsidR="00A413AB" w:rsidRPr="00A64B61" w:rsidRDefault="00A413AB" w:rsidP="00A413AB">
      <w:pPr>
        <w:contextualSpacing/>
        <w:jc w:val="both"/>
        <w:rPr>
          <w:rFonts w:ascii="Arial" w:hAnsi="Arial" w:cs="Arial"/>
        </w:rPr>
      </w:pPr>
    </w:p>
    <w:p w14:paraId="54F50AF9" w14:textId="77777777" w:rsidR="00A413AB" w:rsidRPr="00A64B61" w:rsidRDefault="00A413AB" w:rsidP="00A413AB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A64B61">
        <w:rPr>
          <w:rFonts w:ascii="Arial" w:hAnsi="Arial" w:cs="Arial"/>
        </w:rPr>
        <w:t xml:space="preserve">Raspravu otvara predsjednica Odbora. </w:t>
      </w:r>
    </w:p>
    <w:p w14:paraId="57B2E6E5" w14:textId="77777777" w:rsidR="00A413AB" w:rsidRPr="00A64B61" w:rsidRDefault="00A413AB" w:rsidP="00A413AB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0550C360" w14:textId="73CB520F" w:rsidR="00A413AB" w:rsidRPr="00A64B61" w:rsidRDefault="00A413AB" w:rsidP="00A413AB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A64B61">
        <w:rPr>
          <w:rFonts w:ascii="Arial" w:eastAsiaTheme="minorHAnsi" w:hAnsi="Arial" w:cs="Arial"/>
          <w:bCs/>
          <w:lang w:eastAsia="en-US"/>
        </w:rPr>
        <w:t>Nitko nije sudjelovao u raspravi.</w:t>
      </w:r>
    </w:p>
    <w:p w14:paraId="0663E7BC" w14:textId="77777777" w:rsidR="00A413AB" w:rsidRPr="00A64B61" w:rsidRDefault="00A413AB" w:rsidP="00A413AB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5FEB5AAF" w14:textId="77777777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Cs/>
        </w:rPr>
        <w:t xml:space="preserve">Predsjednica Odbora dala je na glasovanje </w:t>
      </w:r>
      <w:r w:rsidRPr="00A64B61">
        <w:rPr>
          <w:rFonts w:ascii="Arial" w:hAnsi="Arial" w:cs="Arial"/>
          <w:b/>
        </w:rPr>
        <w:t>p</w:t>
      </w:r>
      <w:r w:rsidRPr="00A64B61">
        <w:rPr>
          <w:rFonts w:ascii="Arial" w:hAnsi="Arial" w:cs="Arial"/>
          <w:b/>
          <w:bCs/>
          <w:lang w:val="en-US"/>
        </w:rPr>
        <w:t xml:space="preserve">rijedlog </w:t>
      </w:r>
      <w:r w:rsidRPr="00A64B61">
        <w:rPr>
          <w:rFonts w:ascii="Arial" w:hAnsi="Arial" w:cs="Arial"/>
          <w:b/>
          <w:bCs/>
        </w:rPr>
        <w:t xml:space="preserve">Odluke o rješavanju imovinskopravnih pitanja vezano za zemljište potrebnog za izgradnju nove osnovne škole u Čakovcu </w:t>
      </w:r>
    </w:p>
    <w:p w14:paraId="2A0A54BD" w14:textId="6302CA82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</w:p>
    <w:p w14:paraId="6961AF26" w14:textId="2310D3AC" w:rsidR="00A413AB" w:rsidRPr="00A64B61" w:rsidRDefault="00A413AB" w:rsidP="00A413A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>Za su  glasovala</w:t>
      </w:r>
      <w:r w:rsidR="00A64B61" w:rsidRPr="00A64B61">
        <w:rPr>
          <w:rFonts w:ascii="Arial" w:hAnsi="Arial" w:cs="Arial"/>
        </w:rPr>
        <w:t xml:space="preserve"> 5</w:t>
      </w:r>
      <w:r w:rsidRPr="00A64B61">
        <w:rPr>
          <w:rFonts w:ascii="Arial" w:hAnsi="Arial" w:cs="Arial"/>
        </w:rPr>
        <w:t xml:space="preserve"> člana Odbora, </w:t>
      </w:r>
      <w:r w:rsidR="00A64B61" w:rsidRPr="00A64B61">
        <w:rPr>
          <w:rFonts w:ascii="Arial" w:hAnsi="Arial" w:cs="Arial"/>
        </w:rPr>
        <w:t>0</w:t>
      </w:r>
      <w:r w:rsidRPr="00A64B61">
        <w:rPr>
          <w:rFonts w:ascii="Arial" w:hAnsi="Arial" w:cs="Arial"/>
        </w:rPr>
        <w:t xml:space="preserve"> ih je bilo protiv, </w:t>
      </w:r>
      <w:r w:rsidR="00A64B61" w:rsidRPr="00A64B61">
        <w:rPr>
          <w:rFonts w:ascii="Arial" w:hAnsi="Arial" w:cs="Arial"/>
        </w:rPr>
        <w:t>0</w:t>
      </w:r>
      <w:r w:rsidRPr="00A64B61">
        <w:rPr>
          <w:rFonts w:ascii="Arial" w:hAnsi="Arial" w:cs="Arial"/>
        </w:rPr>
        <w:t xml:space="preserve"> je bilo suzdržanih. </w:t>
      </w:r>
    </w:p>
    <w:p w14:paraId="6389327F" w14:textId="77777777" w:rsidR="00A413AB" w:rsidRPr="00A64B61" w:rsidRDefault="00A413AB" w:rsidP="00A413A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21632F58" w14:textId="13A1DB0E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</w:rPr>
        <w:t>Predsjednica Odbora konstatira da se</w:t>
      </w:r>
      <w:r w:rsidRPr="00A64B61">
        <w:rPr>
          <w:rFonts w:ascii="Arial" w:hAnsi="Arial" w:cs="Arial"/>
          <w:b/>
          <w:lang w:val="en-AU"/>
        </w:rPr>
        <w:t xml:space="preserve">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 xml:space="preserve">Odluke o rješavanju imovinskopravnih pitanja vezano za zemljište potrebnog za izgradnju nove osnovne škole u Čakovcu, </w:t>
      </w:r>
      <w:r w:rsidRPr="00A64B61">
        <w:rPr>
          <w:rFonts w:ascii="Arial" w:hAnsi="Arial" w:cs="Arial"/>
        </w:rPr>
        <w:t xml:space="preserve"> jednoglasno upućuje Gradskom vijeću Grada Čakovca.</w:t>
      </w:r>
    </w:p>
    <w:p w14:paraId="4ABF2890" w14:textId="22840A89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3E94E4AA" w14:textId="1112AF6C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14E07351" w14:textId="77777777" w:rsidR="00A413AB" w:rsidRPr="00A64B61" w:rsidRDefault="00A413AB" w:rsidP="003A7471">
      <w:pPr>
        <w:jc w:val="both"/>
        <w:rPr>
          <w:rFonts w:ascii="Arial" w:hAnsi="Arial" w:cs="Arial"/>
          <w:b/>
          <w:bCs/>
        </w:rPr>
      </w:pPr>
    </w:p>
    <w:p w14:paraId="12FF7D53" w14:textId="77777777" w:rsidR="00A413AB" w:rsidRPr="00A64B61" w:rsidRDefault="00A413AB" w:rsidP="00A413AB">
      <w:pPr>
        <w:spacing w:line="252" w:lineRule="auto"/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/>
          <w:bCs/>
        </w:rPr>
        <w:t xml:space="preserve">Predsjednica Odbora najavila je točku 7.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 xml:space="preserve">Odluke o prodaji zemljišta u Ivanovcu </w:t>
      </w:r>
    </w:p>
    <w:p w14:paraId="6E779E4F" w14:textId="77777777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</w:p>
    <w:p w14:paraId="20309A62" w14:textId="7E012FA3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</w:p>
    <w:p w14:paraId="039F735A" w14:textId="349B4BC2" w:rsidR="00A413AB" w:rsidRPr="00A64B61" w:rsidRDefault="00A413AB" w:rsidP="00A413AB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>Uvodno obrazloženje da</w:t>
      </w:r>
      <w:r w:rsidR="00A64B61" w:rsidRPr="00A64B61">
        <w:rPr>
          <w:rFonts w:ascii="Arial" w:hAnsi="Arial" w:cs="Arial"/>
        </w:rPr>
        <w:t xml:space="preserve">la je pročelnica Upravnog odjela za upravu Grada Čakovca. </w:t>
      </w:r>
    </w:p>
    <w:p w14:paraId="1718FDB1" w14:textId="77777777" w:rsidR="00A413AB" w:rsidRPr="00A64B61" w:rsidRDefault="00A413AB" w:rsidP="00A413AB">
      <w:pPr>
        <w:contextualSpacing/>
        <w:jc w:val="both"/>
        <w:rPr>
          <w:rFonts w:ascii="Arial" w:hAnsi="Arial" w:cs="Arial"/>
        </w:rPr>
      </w:pPr>
    </w:p>
    <w:p w14:paraId="34C93968" w14:textId="77777777" w:rsidR="00A413AB" w:rsidRPr="00A64B61" w:rsidRDefault="00A413AB" w:rsidP="00A413AB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A64B61">
        <w:rPr>
          <w:rFonts w:ascii="Arial" w:hAnsi="Arial" w:cs="Arial"/>
        </w:rPr>
        <w:t xml:space="preserve">Raspravu otvara predsjednica Odbora. </w:t>
      </w:r>
    </w:p>
    <w:p w14:paraId="26AC16E9" w14:textId="77777777" w:rsidR="00A413AB" w:rsidRPr="00A64B61" w:rsidRDefault="00A413AB" w:rsidP="00A413AB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32F7B11A" w14:textId="697072F1" w:rsidR="00A413AB" w:rsidRPr="00A64B61" w:rsidRDefault="00A413AB" w:rsidP="00A413AB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 w:rsidRPr="00A64B61">
        <w:rPr>
          <w:rFonts w:ascii="Arial" w:eastAsiaTheme="minorHAnsi" w:hAnsi="Arial" w:cs="Arial"/>
          <w:bCs/>
          <w:lang w:eastAsia="en-US"/>
        </w:rPr>
        <w:t>Nitko nije sudjelovao u raspravi</w:t>
      </w:r>
      <w:r w:rsidR="00A64B61" w:rsidRPr="00A64B61">
        <w:rPr>
          <w:rFonts w:ascii="Arial" w:eastAsiaTheme="minorHAnsi" w:hAnsi="Arial" w:cs="Arial"/>
          <w:bCs/>
          <w:lang w:eastAsia="en-US"/>
        </w:rPr>
        <w:t>.</w:t>
      </w:r>
    </w:p>
    <w:p w14:paraId="6351FEB8" w14:textId="77777777" w:rsidR="00A413AB" w:rsidRPr="00A64B61" w:rsidRDefault="00A413AB" w:rsidP="00A413AB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5B4B0867" w14:textId="77777777" w:rsidR="00A413AB" w:rsidRPr="00A64B61" w:rsidRDefault="00A413AB" w:rsidP="00A413AB">
      <w:pPr>
        <w:spacing w:line="252" w:lineRule="auto"/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  <w:bCs/>
        </w:rPr>
        <w:t xml:space="preserve">Predsjednica Odbora dala je na glasovanje </w:t>
      </w:r>
      <w:r w:rsidRPr="00A64B61">
        <w:rPr>
          <w:rFonts w:ascii="Arial" w:hAnsi="Arial" w:cs="Arial"/>
          <w:b/>
        </w:rPr>
        <w:t>p</w:t>
      </w:r>
      <w:r w:rsidRPr="00A64B61">
        <w:rPr>
          <w:rFonts w:ascii="Arial" w:hAnsi="Arial" w:cs="Arial"/>
          <w:b/>
          <w:bCs/>
          <w:lang w:val="en-US"/>
        </w:rPr>
        <w:t xml:space="preserve">rijedlog </w:t>
      </w:r>
      <w:r w:rsidRPr="00A64B61">
        <w:rPr>
          <w:rFonts w:ascii="Arial" w:hAnsi="Arial" w:cs="Arial"/>
          <w:b/>
          <w:bCs/>
        </w:rPr>
        <w:t xml:space="preserve">Odluke o prodaji zemljišta u Ivanovcu </w:t>
      </w:r>
    </w:p>
    <w:p w14:paraId="040038FC" w14:textId="688E47CF" w:rsidR="00A413AB" w:rsidRPr="00A64B61" w:rsidRDefault="00A413AB" w:rsidP="00A413AB">
      <w:pPr>
        <w:jc w:val="both"/>
        <w:rPr>
          <w:rFonts w:ascii="Arial" w:hAnsi="Arial" w:cs="Arial"/>
          <w:b/>
          <w:bCs/>
        </w:rPr>
      </w:pPr>
    </w:p>
    <w:p w14:paraId="1796CC54" w14:textId="69D05BF6" w:rsidR="00A413AB" w:rsidRPr="00A64B61" w:rsidRDefault="00A413AB" w:rsidP="00A413A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Za su  glasovala </w:t>
      </w:r>
      <w:r w:rsidR="00A64B61" w:rsidRPr="00A64B61">
        <w:rPr>
          <w:rFonts w:ascii="Arial" w:hAnsi="Arial" w:cs="Arial"/>
        </w:rPr>
        <w:t>5</w:t>
      </w:r>
      <w:r w:rsidRPr="00A64B61">
        <w:rPr>
          <w:rFonts w:ascii="Arial" w:hAnsi="Arial" w:cs="Arial"/>
        </w:rPr>
        <w:t xml:space="preserve"> člana Odbora, </w:t>
      </w:r>
      <w:r w:rsidR="00A64B61" w:rsidRPr="00A64B61">
        <w:rPr>
          <w:rFonts w:ascii="Arial" w:hAnsi="Arial" w:cs="Arial"/>
        </w:rPr>
        <w:t>0</w:t>
      </w:r>
      <w:r w:rsidRPr="00A64B61">
        <w:rPr>
          <w:rFonts w:ascii="Arial" w:hAnsi="Arial" w:cs="Arial"/>
        </w:rPr>
        <w:t xml:space="preserve"> ih je bilo protiv, </w:t>
      </w:r>
      <w:r w:rsidR="00A64B61" w:rsidRPr="00A64B61">
        <w:rPr>
          <w:rFonts w:ascii="Arial" w:hAnsi="Arial" w:cs="Arial"/>
        </w:rPr>
        <w:t>0</w:t>
      </w:r>
      <w:r w:rsidRPr="00A64B61">
        <w:rPr>
          <w:rFonts w:ascii="Arial" w:hAnsi="Arial" w:cs="Arial"/>
        </w:rPr>
        <w:t xml:space="preserve"> je bilo suzdržanih. </w:t>
      </w:r>
    </w:p>
    <w:p w14:paraId="0F296F83" w14:textId="77777777" w:rsidR="00A413AB" w:rsidRPr="00A64B61" w:rsidRDefault="00A413AB" w:rsidP="00A413A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43A7A285" w14:textId="2B8D3FFC" w:rsidR="00A413AB" w:rsidRPr="00A64B61" w:rsidRDefault="00A413AB" w:rsidP="00A413AB">
      <w:pPr>
        <w:spacing w:line="252" w:lineRule="auto"/>
        <w:jc w:val="both"/>
        <w:rPr>
          <w:rFonts w:ascii="Arial" w:hAnsi="Arial" w:cs="Arial"/>
          <w:b/>
          <w:bCs/>
        </w:rPr>
      </w:pPr>
      <w:r w:rsidRPr="00A64B61">
        <w:rPr>
          <w:rFonts w:ascii="Arial" w:hAnsi="Arial" w:cs="Arial"/>
        </w:rPr>
        <w:t>Predsjednica Odbora konstatira da se</w:t>
      </w:r>
      <w:r w:rsidRPr="00A64B61">
        <w:rPr>
          <w:rFonts w:ascii="Arial" w:hAnsi="Arial" w:cs="Arial"/>
          <w:b/>
          <w:lang w:val="en-AU"/>
        </w:rPr>
        <w:t xml:space="preserve"> </w:t>
      </w:r>
      <w:r w:rsidRPr="00A64B61">
        <w:rPr>
          <w:rFonts w:ascii="Arial" w:hAnsi="Arial" w:cs="Arial"/>
          <w:b/>
          <w:bCs/>
          <w:lang w:val="en-US"/>
        </w:rPr>
        <w:t xml:space="preserve">prijedlog </w:t>
      </w:r>
      <w:r w:rsidRPr="00A64B61">
        <w:rPr>
          <w:rFonts w:ascii="Arial" w:hAnsi="Arial" w:cs="Arial"/>
          <w:b/>
          <w:bCs/>
        </w:rPr>
        <w:t xml:space="preserve">Odluke o prodaji zemljišta u Ivanovcu, </w:t>
      </w:r>
      <w:r w:rsidRPr="00A64B61">
        <w:rPr>
          <w:rFonts w:ascii="Arial" w:hAnsi="Arial" w:cs="Arial"/>
        </w:rPr>
        <w:t>jednoglasno upućuje Gradskom vijeću Grada Čakovca.</w:t>
      </w:r>
    </w:p>
    <w:p w14:paraId="5249B983" w14:textId="715EC9E7" w:rsidR="00B51054" w:rsidRPr="00A64B61" w:rsidRDefault="00B51054" w:rsidP="003A7471">
      <w:pPr>
        <w:jc w:val="both"/>
        <w:rPr>
          <w:rFonts w:ascii="Arial" w:hAnsi="Arial" w:cs="Arial"/>
          <w:b/>
          <w:bCs/>
        </w:rPr>
      </w:pPr>
    </w:p>
    <w:p w14:paraId="5C7491A9" w14:textId="77777777" w:rsidR="00B51054" w:rsidRPr="00A64B61" w:rsidRDefault="00B51054" w:rsidP="003A7471">
      <w:pPr>
        <w:jc w:val="both"/>
        <w:rPr>
          <w:rFonts w:ascii="Arial" w:hAnsi="Arial" w:cs="Arial"/>
          <w:b/>
        </w:rPr>
      </w:pPr>
    </w:p>
    <w:p w14:paraId="530AA9D5" w14:textId="5AC601B0" w:rsidR="00361610" w:rsidRPr="00A64B61" w:rsidRDefault="006E0129" w:rsidP="00361610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>Sjednica je zav</w:t>
      </w:r>
      <w:r w:rsidR="009973ED" w:rsidRPr="00A64B61">
        <w:rPr>
          <w:rFonts w:ascii="Arial" w:hAnsi="Arial" w:cs="Arial"/>
        </w:rPr>
        <w:t>r</w:t>
      </w:r>
      <w:r w:rsidR="00147E8D" w:rsidRPr="00A64B61">
        <w:rPr>
          <w:rFonts w:ascii="Arial" w:hAnsi="Arial" w:cs="Arial"/>
        </w:rPr>
        <w:t>šila u</w:t>
      </w:r>
      <w:r w:rsidR="00686165" w:rsidRPr="00A64B61">
        <w:rPr>
          <w:rFonts w:ascii="Arial" w:hAnsi="Arial" w:cs="Arial"/>
        </w:rPr>
        <w:t xml:space="preserve"> </w:t>
      </w:r>
      <w:r w:rsidR="00A64B61">
        <w:rPr>
          <w:rFonts w:ascii="Arial" w:hAnsi="Arial" w:cs="Arial"/>
        </w:rPr>
        <w:t>10.00</w:t>
      </w:r>
      <w:r w:rsidR="007E4A29" w:rsidRPr="00A64B61">
        <w:rPr>
          <w:rFonts w:ascii="Arial" w:hAnsi="Arial" w:cs="Arial"/>
        </w:rPr>
        <w:t xml:space="preserve"> </w:t>
      </w:r>
      <w:r w:rsidR="00EF5028" w:rsidRPr="00A64B61">
        <w:rPr>
          <w:rFonts w:ascii="Arial" w:hAnsi="Arial" w:cs="Arial"/>
        </w:rPr>
        <w:t>sati.</w:t>
      </w:r>
    </w:p>
    <w:p w14:paraId="5B223FB9" w14:textId="77777777" w:rsidR="00E22CCA" w:rsidRPr="00A64B61" w:rsidRDefault="00E22CCA" w:rsidP="00361610">
      <w:pPr>
        <w:jc w:val="both"/>
        <w:rPr>
          <w:rFonts w:ascii="Arial" w:hAnsi="Arial" w:cs="Arial"/>
        </w:rPr>
      </w:pPr>
    </w:p>
    <w:p w14:paraId="4BF372E6" w14:textId="4599B702" w:rsidR="00E22CCA" w:rsidRPr="00A64B61" w:rsidRDefault="00E22CCA" w:rsidP="00361610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 xml:space="preserve">KLASA: </w:t>
      </w:r>
      <w:r w:rsidR="008071A2" w:rsidRPr="00A64B61">
        <w:rPr>
          <w:rFonts w:ascii="Arial" w:hAnsi="Arial" w:cs="Arial"/>
        </w:rPr>
        <w:t>02</w:t>
      </w:r>
      <w:r w:rsidR="00CD25E5" w:rsidRPr="00A64B61">
        <w:rPr>
          <w:rFonts w:ascii="Arial" w:hAnsi="Arial" w:cs="Arial"/>
        </w:rPr>
        <w:t>9</w:t>
      </w:r>
      <w:r w:rsidR="008071A2" w:rsidRPr="00A64B61">
        <w:rPr>
          <w:rFonts w:ascii="Arial" w:hAnsi="Arial" w:cs="Arial"/>
        </w:rPr>
        <w:t>-0</w:t>
      </w:r>
      <w:r w:rsidR="00CD25E5" w:rsidRPr="00A64B61">
        <w:rPr>
          <w:rFonts w:ascii="Arial" w:hAnsi="Arial" w:cs="Arial"/>
        </w:rPr>
        <w:t>1</w:t>
      </w:r>
      <w:r w:rsidR="008071A2" w:rsidRPr="00A64B61">
        <w:rPr>
          <w:rFonts w:ascii="Arial" w:hAnsi="Arial" w:cs="Arial"/>
        </w:rPr>
        <w:t>/</w:t>
      </w:r>
      <w:r w:rsidR="00DC5A7C" w:rsidRPr="00A64B61">
        <w:rPr>
          <w:rFonts w:ascii="Arial" w:hAnsi="Arial" w:cs="Arial"/>
        </w:rPr>
        <w:t>2</w:t>
      </w:r>
      <w:r w:rsidR="00CD25E5" w:rsidRPr="00A64B61">
        <w:rPr>
          <w:rFonts w:ascii="Arial" w:hAnsi="Arial" w:cs="Arial"/>
        </w:rPr>
        <w:t>2</w:t>
      </w:r>
      <w:r w:rsidR="008071A2" w:rsidRPr="00A64B61">
        <w:rPr>
          <w:rFonts w:ascii="Arial" w:hAnsi="Arial" w:cs="Arial"/>
        </w:rPr>
        <w:t>-01/</w:t>
      </w:r>
      <w:r w:rsidR="00A413AB" w:rsidRPr="00A64B61">
        <w:rPr>
          <w:rFonts w:ascii="Arial" w:hAnsi="Arial" w:cs="Arial"/>
        </w:rPr>
        <w:t>66</w:t>
      </w:r>
    </w:p>
    <w:p w14:paraId="47B54A2F" w14:textId="1DA018C0" w:rsidR="009A1AEF" w:rsidRPr="00A64B61" w:rsidRDefault="00E22CCA" w:rsidP="00637F61">
      <w:pPr>
        <w:jc w:val="both"/>
        <w:rPr>
          <w:rFonts w:ascii="Arial" w:hAnsi="Arial" w:cs="Arial"/>
        </w:rPr>
      </w:pPr>
      <w:r w:rsidRPr="00A64B61">
        <w:rPr>
          <w:rFonts w:ascii="Arial" w:hAnsi="Arial" w:cs="Arial"/>
        </w:rPr>
        <w:t>UBROJ:</w:t>
      </w:r>
      <w:r w:rsidR="000F3F6E" w:rsidRPr="00A64B61">
        <w:rPr>
          <w:rFonts w:ascii="Arial" w:hAnsi="Arial" w:cs="Arial"/>
        </w:rPr>
        <w:t xml:space="preserve"> </w:t>
      </w:r>
      <w:r w:rsidR="00147E8D" w:rsidRPr="00A64B61">
        <w:rPr>
          <w:rFonts w:ascii="Arial" w:hAnsi="Arial" w:cs="Arial"/>
        </w:rPr>
        <w:t>2109</w:t>
      </w:r>
      <w:r w:rsidR="00CD25E5" w:rsidRPr="00A64B61">
        <w:rPr>
          <w:rFonts w:ascii="Arial" w:hAnsi="Arial" w:cs="Arial"/>
        </w:rPr>
        <w:t>-</w:t>
      </w:r>
      <w:r w:rsidR="00147E8D" w:rsidRPr="00A64B61">
        <w:rPr>
          <w:rFonts w:ascii="Arial" w:hAnsi="Arial" w:cs="Arial"/>
        </w:rPr>
        <w:t>2-02</w:t>
      </w:r>
      <w:r w:rsidR="00AD6AA6" w:rsidRPr="00A64B61">
        <w:rPr>
          <w:rFonts w:ascii="Arial" w:hAnsi="Arial" w:cs="Arial"/>
        </w:rPr>
        <w:t>-</w:t>
      </w:r>
      <w:r w:rsidR="00CD25E5" w:rsidRPr="00A64B61">
        <w:rPr>
          <w:rFonts w:ascii="Arial" w:hAnsi="Arial" w:cs="Arial"/>
        </w:rPr>
        <w:t>01-</w:t>
      </w:r>
      <w:r w:rsidR="00DC5A7C" w:rsidRPr="00A64B61">
        <w:rPr>
          <w:rFonts w:ascii="Arial" w:hAnsi="Arial" w:cs="Arial"/>
        </w:rPr>
        <w:t>2</w:t>
      </w:r>
      <w:r w:rsidR="00CD25E5" w:rsidRPr="00A64B61">
        <w:rPr>
          <w:rFonts w:ascii="Arial" w:hAnsi="Arial" w:cs="Arial"/>
        </w:rPr>
        <w:t>2</w:t>
      </w:r>
      <w:r w:rsidR="00AD6AA6" w:rsidRPr="00A64B61">
        <w:rPr>
          <w:rFonts w:ascii="Arial" w:hAnsi="Arial" w:cs="Arial"/>
        </w:rPr>
        <w:t>-</w:t>
      </w:r>
      <w:r w:rsidR="007F4F83" w:rsidRPr="00A64B61">
        <w:rPr>
          <w:rFonts w:ascii="Arial" w:hAnsi="Arial" w:cs="Arial"/>
        </w:rPr>
        <w:t>0</w:t>
      </w:r>
      <w:r w:rsidR="00DF31FE" w:rsidRPr="00A64B61">
        <w:rPr>
          <w:rFonts w:ascii="Arial" w:hAnsi="Arial" w:cs="Arial"/>
        </w:rPr>
        <w:t>3</w:t>
      </w:r>
      <w:r w:rsidR="009A1AEF" w:rsidRPr="00A64B61">
        <w:rPr>
          <w:rFonts w:ascii="Arial" w:hAnsi="Arial" w:cs="Arial"/>
        </w:rPr>
        <w:t xml:space="preserve"> </w:t>
      </w:r>
    </w:p>
    <w:p w14:paraId="6DE88A41" w14:textId="5BCEA0B2" w:rsidR="009A1AEF" w:rsidRPr="00A64B61" w:rsidRDefault="00E22CCA" w:rsidP="00CD25E5">
      <w:pPr>
        <w:jc w:val="both"/>
        <w:rPr>
          <w:rFonts w:ascii="Arial" w:hAnsi="Arial" w:cs="Arial"/>
          <w:b/>
        </w:rPr>
      </w:pPr>
      <w:r w:rsidRPr="00A64B61">
        <w:rPr>
          <w:rFonts w:ascii="Arial" w:hAnsi="Arial" w:cs="Arial"/>
        </w:rPr>
        <w:t>Čakovec,</w:t>
      </w:r>
      <w:r w:rsidR="00CF6EAD" w:rsidRPr="00A64B61">
        <w:rPr>
          <w:rFonts w:ascii="Arial" w:hAnsi="Arial" w:cs="Arial"/>
        </w:rPr>
        <w:t xml:space="preserve"> </w:t>
      </w:r>
      <w:r w:rsidR="00B51054" w:rsidRPr="00A64B61">
        <w:rPr>
          <w:rFonts w:ascii="Arial" w:hAnsi="Arial" w:cs="Arial"/>
        </w:rPr>
        <w:t>3. listopad</w:t>
      </w:r>
      <w:r w:rsidR="006E34C7" w:rsidRPr="00A64B61">
        <w:rPr>
          <w:rFonts w:ascii="Arial" w:hAnsi="Arial" w:cs="Arial"/>
        </w:rPr>
        <w:t xml:space="preserve"> 2022</w:t>
      </w:r>
      <w:r w:rsidR="00CD25E5" w:rsidRPr="00A64B61">
        <w:rPr>
          <w:rFonts w:ascii="Arial" w:hAnsi="Arial" w:cs="Arial"/>
        </w:rPr>
        <w:t xml:space="preserve">. </w:t>
      </w:r>
      <w:r w:rsidR="009B6AA2" w:rsidRPr="00A64B61">
        <w:rPr>
          <w:rFonts w:ascii="Arial" w:hAnsi="Arial" w:cs="Arial"/>
          <w:b/>
        </w:rPr>
        <w:tab/>
      </w:r>
      <w:r w:rsidR="00D4533C" w:rsidRPr="00A64B61">
        <w:rPr>
          <w:rFonts w:ascii="Arial" w:hAnsi="Arial" w:cs="Arial"/>
          <w:b/>
        </w:rPr>
        <w:t xml:space="preserve">  </w:t>
      </w:r>
    </w:p>
    <w:p w14:paraId="1B550C2E" w14:textId="77777777" w:rsidR="009A1AEF" w:rsidRPr="00A64B61" w:rsidRDefault="009B6AA2" w:rsidP="009A1AEF">
      <w:pPr>
        <w:ind w:left="4248" w:firstLine="708"/>
        <w:jc w:val="both"/>
        <w:rPr>
          <w:rFonts w:ascii="Arial" w:hAnsi="Arial" w:cs="Arial"/>
          <w:b/>
        </w:rPr>
      </w:pPr>
      <w:r w:rsidRPr="00A64B61">
        <w:rPr>
          <w:rFonts w:ascii="Arial" w:hAnsi="Arial" w:cs="Arial"/>
          <w:b/>
        </w:rPr>
        <w:t>PREDSJEDNI</w:t>
      </w:r>
      <w:r w:rsidR="00532950" w:rsidRPr="00A64B61">
        <w:rPr>
          <w:rFonts w:ascii="Arial" w:hAnsi="Arial" w:cs="Arial"/>
          <w:b/>
        </w:rPr>
        <w:t>C</w:t>
      </w:r>
      <w:r w:rsidR="009A1AEF" w:rsidRPr="00A64B61">
        <w:rPr>
          <w:rFonts w:ascii="Arial" w:hAnsi="Arial" w:cs="Arial"/>
          <w:b/>
        </w:rPr>
        <w:t xml:space="preserve">A </w:t>
      </w:r>
    </w:p>
    <w:p w14:paraId="12D6798B" w14:textId="660DC39B" w:rsidR="009A1AEF" w:rsidRPr="00A64B61" w:rsidRDefault="00E13AA3" w:rsidP="009A1AEF">
      <w:pPr>
        <w:ind w:left="4248" w:firstLine="708"/>
        <w:jc w:val="both"/>
        <w:rPr>
          <w:rFonts w:ascii="Arial" w:hAnsi="Arial" w:cs="Arial"/>
          <w:bCs/>
        </w:rPr>
      </w:pPr>
      <w:r w:rsidRPr="00A64B61">
        <w:rPr>
          <w:rFonts w:ascii="Arial" w:hAnsi="Arial" w:cs="Arial"/>
          <w:bCs/>
        </w:rPr>
        <w:t>Vesna Baranašić Horvat, mag. oec</w:t>
      </w:r>
      <w:r w:rsidR="00593533" w:rsidRPr="00A64B61">
        <w:rPr>
          <w:rFonts w:ascii="Arial" w:hAnsi="Arial" w:cs="Arial"/>
          <w:bCs/>
        </w:rPr>
        <w:t>.</w:t>
      </w:r>
    </w:p>
    <w:sectPr w:rsidR="009A1AEF" w:rsidRPr="00A64B61" w:rsidSect="009A1A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B5461" w14:textId="77777777" w:rsidR="00D73342" w:rsidRDefault="00D73342" w:rsidP="00E22CCA">
      <w:r>
        <w:separator/>
      </w:r>
    </w:p>
  </w:endnote>
  <w:endnote w:type="continuationSeparator" w:id="0">
    <w:p w14:paraId="0C36E43C" w14:textId="77777777" w:rsidR="00D73342" w:rsidRDefault="00D73342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77BE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6606"/>
      <w:docPartObj>
        <w:docPartGallery w:val="Page Numbers (Bottom of Page)"/>
        <w:docPartUnique/>
      </w:docPartObj>
    </w:sdtPr>
    <w:sdtEndPr/>
    <w:sdtContent>
      <w:p w14:paraId="16681C60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33154CEB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4F33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F09A7" w14:textId="77777777" w:rsidR="00D73342" w:rsidRDefault="00D73342" w:rsidP="00E22CCA">
      <w:r>
        <w:separator/>
      </w:r>
    </w:p>
  </w:footnote>
  <w:footnote w:type="continuationSeparator" w:id="0">
    <w:p w14:paraId="73840872" w14:textId="77777777" w:rsidR="00D73342" w:rsidRDefault="00D73342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3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CF5AE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6A20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E4DD0"/>
    <w:multiLevelType w:val="hybridMultilevel"/>
    <w:tmpl w:val="CE30C1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C1E64"/>
    <w:multiLevelType w:val="hybridMultilevel"/>
    <w:tmpl w:val="D26AD828"/>
    <w:lvl w:ilvl="0" w:tplc="336E61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F31878"/>
    <w:multiLevelType w:val="hybridMultilevel"/>
    <w:tmpl w:val="32124F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3279F6"/>
    <w:multiLevelType w:val="hybridMultilevel"/>
    <w:tmpl w:val="8592D4D8"/>
    <w:lvl w:ilvl="0" w:tplc="FFFFFFFF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A060C76"/>
    <w:multiLevelType w:val="hybridMultilevel"/>
    <w:tmpl w:val="320454FE"/>
    <w:lvl w:ilvl="0" w:tplc="506CD6F0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041A0019">
      <w:start w:val="1"/>
      <w:numFmt w:val="lowerLetter"/>
      <w:lvlText w:val="%2."/>
      <w:lvlJc w:val="left"/>
      <w:pPr>
        <w:ind w:left="1789" w:hanging="360"/>
      </w:pPr>
    </w:lvl>
    <w:lvl w:ilvl="2" w:tplc="041A001B">
      <w:start w:val="1"/>
      <w:numFmt w:val="lowerRoman"/>
      <w:lvlText w:val="%3."/>
      <w:lvlJc w:val="right"/>
      <w:pPr>
        <w:ind w:left="2509" w:hanging="180"/>
      </w:pPr>
    </w:lvl>
    <w:lvl w:ilvl="3" w:tplc="041A000F">
      <w:start w:val="1"/>
      <w:numFmt w:val="decimal"/>
      <w:lvlText w:val="%4."/>
      <w:lvlJc w:val="left"/>
      <w:pPr>
        <w:ind w:left="3229" w:hanging="360"/>
      </w:pPr>
    </w:lvl>
    <w:lvl w:ilvl="4" w:tplc="041A0019">
      <w:start w:val="1"/>
      <w:numFmt w:val="lowerLetter"/>
      <w:lvlText w:val="%5."/>
      <w:lvlJc w:val="left"/>
      <w:pPr>
        <w:ind w:left="3949" w:hanging="360"/>
      </w:pPr>
    </w:lvl>
    <w:lvl w:ilvl="5" w:tplc="041A001B">
      <w:start w:val="1"/>
      <w:numFmt w:val="lowerRoman"/>
      <w:lvlText w:val="%6."/>
      <w:lvlJc w:val="right"/>
      <w:pPr>
        <w:ind w:left="4669" w:hanging="180"/>
      </w:pPr>
    </w:lvl>
    <w:lvl w:ilvl="6" w:tplc="041A000F">
      <w:start w:val="1"/>
      <w:numFmt w:val="decimal"/>
      <w:lvlText w:val="%7."/>
      <w:lvlJc w:val="left"/>
      <w:pPr>
        <w:ind w:left="5389" w:hanging="360"/>
      </w:pPr>
    </w:lvl>
    <w:lvl w:ilvl="7" w:tplc="041A0019">
      <w:start w:val="1"/>
      <w:numFmt w:val="lowerLetter"/>
      <w:lvlText w:val="%8."/>
      <w:lvlJc w:val="left"/>
      <w:pPr>
        <w:ind w:left="6109" w:hanging="360"/>
      </w:pPr>
    </w:lvl>
    <w:lvl w:ilvl="8" w:tplc="041A001B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E9927D3"/>
    <w:multiLevelType w:val="hybridMultilevel"/>
    <w:tmpl w:val="DEECC8FA"/>
    <w:lvl w:ilvl="0" w:tplc="FFFFFFFF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757E407B"/>
    <w:multiLevelType w:val="hybridMultilevel"/>
    <w:tmpl w:val="BCEC2220"/>
    <w:lvl w:ilvl="0" w:tplc="FFFFFFFF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8593692"/>
    <w:multiLevelType w:val="hybridMultilevel"/>
    <w:tmpl w:val="45C2707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D5A4630"/>
    <w:multiLevelType w:val="hybridMultilevel"/>
    <w:tmpl w:val="DEECC8FA"/>
    <w:lvl w:ilvl="0" w:tplc="FFFFFFFF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num w:numId="1" w16cid:durableId="1877887598">
    <w:abstractNumId w:val="0"/>
  </w:num>
  <w:num w:numId="2" w16cid:durableId="1090349180">
    <w:abstractNumId w:val="1"/>
  </w:num>
  <w:num w:numId="3" w16cid:durableId="1454909278">
    <w:abstractNumId w:val="2"/>
  </w:num>
  <w:num w:numId="4" w16cid:durableId="1264454487">
    <w:abstractNumId w:val="7"/>
  </w:num>
  <w:num w:numId="5" w16cid:durableId="1688170694">
    <w:abstractNumId w:val="4"/>
  </w:num>
  <w:num w:numId="6" w16cid:durableId="1640501955">
    <w:abstractNumId w:val="4"/>
  </w:num>
  <w:num w:numId="7" w16cid:durableId="321545810">
    <w:abstractNumId w:val="5"/>
  </w:num>
  <w:num w:numId="8" w16cid:durableId="1863277733">
    <w:abstractNumId w:val="8"/>
  </w:num>
  <w:num w:numId="9" w16cid:durableId="2088725357">
    <w:abstractNumId w:val="6"/>
  </w:num>
  <w:num w:numId="10" w16cid:durableId="32593761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30DB0"/>
    <w:rsid w:val="0004523F"/>
    <w:rsid w:val="00046BDD"/>
    <w:rsid w:val="00051C0C"/>
    <w:rsid w:val="00054995"/>
    <w:rsid w:val="00055849"/>
    <w:rsid w:val="00067CEA"/>
    <w:rsid w:val="00072C20"/>
    <w:rsid w:val="00076175"/>
    <w:rsid w:val="00076934"/>
    <w:rsid w:val="000A1DB2"/>
    <w:rsid w:val="000A42E5"/>
    <w:rsid w:val="000A5499"/>
    <w:rsid w:val="000B0EF3"/>
    <w:rsid w:val="000B1C15"/>
    <w:rsid w:val="000B4A05"/>
    <w:rsid w:val="000C0AF2"/>
    <w:rsid w:val="000C0D21"/>
    <w:rsid w:val="000C43B6"/>
    <w:rsid w:val="000C6660"/>
    <w:rsid w:val="000D066A"/>
    <w:rsid w:val="000D30E0"/>
    <w:rsid w:val="000E3967"/>
    <w:rsid w:val="000F3F6E"/>
    <w:rsid w:val="00102968"/>
    <w:rsid w:val="001104C5"/>
    <w:rsid w:val="00111D0E"/>
    <w:rsid w:val="00115EA8"/>
    <w:rsid w:val="00123C21"/>
    <w:rsid w:val="00125BED"/>
    <w:rsid w:val="00134027"/>
    <w:rsid w:val="00137376"/>
    <w:rsid w:val="00137B54"/>
    <w:rsid w:val="00137C03"/>
    <w:rsid w:val="0014279D"/>
    <w:rsid w:val="00147E8D"/>
    <w:rsid w:val="001627CE"/>
    <w:rsid w:val="00166AED"/>
    <w:rsid w:val="001771D4"/>
    <w:rsid w:val="001808AA"/>
    <w:rsid w:val="0018721A"/>
    <w:rsid w:val="00187FF2"/>
    <w:rsid w:val="001A3042"/>
    <w:rsid w:val="001A4863"/>
    <w:rsid w:val="001A642B"/>
    <w:rsid w:val="001A68E9"/>
    <w:rsid w:val="001B052A"/>
    <w:rsid w:val="001B7E8B"/>
    <w:rsid w:val="001B7F47"/>
    <w:rsid w:val="001C5D88"/>
    <w:rsid w:val="001D444A"/>
    <w:rsid w:val="001D6CA8"/>
    <w:rsid w:val="001E1B3E"/>
    <w:rsid w:val="001E73D0"/>
    <w:rsid w:val="002029D4"/>
    <w:rsid w:val="002107BA"/>
    <w:rsid w:val="00221C6B"/>
    <w:rsid w:val="002257AB"/>
    <w:rsid w:val="0023233E"/>
    <w:rsid w:val="00233A19"/>
    <w:rsid w:val="002510B4"/>
    <w:rsid w:val="00254D77"/>
    <w:rsid w:val="002553CE"/>
    <w:rsid w:val="00276AC8"/>
    <w:rsid w:val="00280D15"/>
    <w:rsid w:val="00281188"/>
    <w:rsid w:val="0028703E"/>
    <w:rsid w:val="002914DC"/>
    <w:rsid w:val="002915E6"/>
    <w:rsid w:val="00292785"/>
    <w:rsid w:val="00296F3F"/>
    <w:rsid w:val="0029726C"/>
    <w:rsid w:val="002A38E3"/>
    <w:rsid w:val="002A3A94"/>
    <w:rsid w:val="002B1B52"/>
    <w:rsid w:val="002B4752"/>
    <w:rsid w:val="002C1298"/>
    <w:rsid w:val="002C215E"/>
    <w:rsid w:val="002C4192"/>
    <w:rsid w:val="002C5C44"/>
    <w:rsid w:val="002D5A23"/>
    <w:rsid w:val="002E6F84"/>
    <w:rsid w:val="002E7F13"/>
    <w:rsid w:val="002F16AC"/>
    <w:rsid w:val="002F45D0"/>
    <w:rsid w:val="0031261D"/>
    <w:rsid w:val="00313C82"/>
    <w:rsid w:val="00313D16"/>
    <w:rsid w:val="003140E9"/>
    <w:rsid w:val="0032796E"/>
    <w:rsid w:val="00327DF5"/>
    <w:rsid w:val="0033393B"/>
    <w:rsid w:val="00333C78"/>
    <w:rsid w:val="00335324"/>
    <w:rsid w:val="00337AB0"/>
    <w:rsid w:val="003408A2"/>
    <w:rsid w:val="003534E6"/>
    <w:rsid w:val="00353642"/>
    <w:rsid w:val="00361610"/>
    <w:rsid w:val="00366E9D"/>
    <w:rsid w:val="00383E50"/>
    <w:rsid w:val="00390A3D"/>
    <w:rsid w:val="00392511"/>
    <w:rsid w:val="003A30C0"/>
    <w:rsid w:val="003A5BF6"/>
    <w:rsid w:val="003A7471"/>
    <w:rsid w:val="003B5B6C"/>
    <w:rsid w:val="003C15D9"/>
    <w:rsid w:val="003C1BC9"/>
    <w:rsid w:val="003C2E72"/>
    <w:rsid w:val="003C54F6"/>
    <w:rsid w:val="003D4B4C"/>
    <w:rsid w:val="003D667C"/>
    <w:rsid w:val="003E2EF8"/>
    <w:rsid w:val="003E5021"/>
    <w:rsid w:val="004071B7"/>
    <w:rsid w:val="00411AD3"/>
    <w:rsid w:val="00412F3B"/>
    <w:rsid w:val="004142C5"/>
    <w:rsid w:val="00414E67"/>
    <w:rsid w:val="004267FA"/>
    <w:rsid w:val="004370A0"/>
    <w:rsid w:val="0043730C"/>
    <w:rsid w:val="004403A2"/>
    <w:rsid w:val="00446A02"/>
    <w:rsid w:val="0045704A"/>
    <w:rsid w:val="00472138"/>
    <w:rsid w:val="00495702"/>
    <w:rsid w:val="004A17C6"/>
    <w:rsid w:val="004A3E7D"/>
    <w:rsid w:val="004A79DE"/>
    <w:rsid w:val="004B46EE"/>
    <w:rsid w:val="004C308E"/>
    <w:rsid w:val="004C7C6C"/>
    <w:rsid w:val="004D228F"/>
    <w:rsid w:val="004D4519"/>
    <w:rsid w:val="004E01DD"/>
    <w:rsid w:val="004E2359"/>
    <w:rsid w:val="005016CA"/>
    <w:rsid w:val="00507A81"/>
    <w:rsid w:val="005208E1"/>
    <w:rsid w:val="00532950"/>
    <w:rsid w:val="00532A86"/>
    <w:rsid w:val="00536BF9"/>
    <w:rsid w:val="00540277"/>
    <w:rsid w:val="00541417"/>
    <w:rsid w:val="005416C9"/>
    <w:rsid w:val="0054481D"/>
    <w:rsid w:val="00547EA8"/>
    <w:rsid w:val="00553ED6"/>
    <w:rsid w:val="00570C7C"/>
    <w:rsid w:val="00577936"/>
    <w:rsid w:val="00582546"/>
    <w:rsid w:val="005826B6"/>
    <w:rsid w:val="00582971"/>
    <w:rsid w:val="005847B3"/>
    <w:rsid w:val="00593533"/>
    <w:rsid w:val="005960B3"/>
    <w:rsid w:val="00596AD5"/>
    <w:rsid w:val="005C16F9"/>
    <w:rsid w:val="005C4744"/>
    <w:rsid w:val="005C4948"/>
    <w:rsid w:val="005D0455"/>
    <w:rsid w:val="005D2847"/>
    <w:rsid w:val="005D7B1C"/>
    <w:rsid w:val="005E170D"/>
    <w:rsid w:val="005F0616"/>
    <w:rsid w:val="005F253F"/>
    <w:rsid w:val="005F2D37"/>
    <w:rsid w:val="005F5E5B"/>
    <w:rsid w:val="0060410E"/>
    <w:rsid w:val="00604BA6"/>
    <w:rsid w:val="006079D7"/>
    <w:rsid w:val="006139C2"/>
    <w:rsid w:val="006252C5"/>
    <w:rsid w:val="006262F5"/>
    <w:rsid w:val="006268B7"/>
    <w:rsid w:val="006308A4"/>
    <w:rsid w:val="00637F61"/>
    <w:rsid w:val="0064653C"/>
    <w:rsid w:val="00647BDB"/>
    <w:rsid w:val="00654534"/>
    <w:rsid w:val="0065507F"/>
    <w:rsid w:val="006556DC"/>
    <w:rsid w:val="00655ED8"/>
    <w:rsid w:val="006568C7"/>
    <w:rsid w:val="00656BB1"/>
    <w:rsid w:val="00660559"/>
    <w:rsid w:val="00661CCB"/>
    <w:rsid w:val="006718DF"/>
    <w:rsid w:val="00676C84"/>
    <w:rsid w:val="00686165"/>
    <w:rsid w:val="006A7F3B"/>
    <w:rsid w:val="006B5446"/>
    <w:rsid w:val="006C0D6C"/>
    <w:rsid w:val="006D3510"/>
    <w:rsid w:val="006D4756"/>
    <w:rsid w:val="006D6CAF"/>
    <w:rsid w:val="006D6D06"/>
    <w:rsid w:val="006E0129"/>
    <w:rsid w:val="006E34C7"/>
    <w:rsid w:val="006E6DF5"/>
    <w:rsid w:val="00721A83"/>
    <w:rsid w:val="0072267C"/>
    <w:rsid w:val="00730788"/>
    <w:rsid w:val="00732ACF"/>
    <w:rsid w:val="00735148"/>
    <w:rsid w:val="00740555"/>
    <w:rsid w:val="0076150E"/>
    <w:rsid w:val="00763F1A"/>
    <w:rsid w:val="00772779"/>
    <w:rsid w:val="007843B8"/>
    <w:rsid w:val="007938AF"/>
    <w:rsid w:val="007A0186"/>
    <w:rsid w:val="007B0BB1"/>
    <w:rsid w:val="007B7311"/>
    <w:rsid w:val="007C1B47"/>
    <w:rsid w:val="007C6EDB"/>
    <w:rsid w:val="007D6F41"/>
    <w:rsid w:val="007E2F6B"/>
    <w:rsid w:val="007E4A29"/>
    <w:rsid w:val="007F4F83"/>
    <w:rsid w:val="00804929"/>
    <w:rsid w:val="008071A2"/>
    <w:rsid w:val="00807F53"/>
    <w:rsid w:val="00817212"/>
    <w:rsid w:val="0083058E"/>
    <w:rsid w:val="0083094D"/>
    <w:rsid w:val="008411D5"/>
    <w:rsid w:val="0084141A"/>
    <w:rsid w:val="00843DDB"/>
    <w:rsid w:val="00844DCB"/>
    <w:rsid w:val="008468D5"/>
    <w:rsid w:val="00847B39"/>
    <w:rsid w:val="00854EB1"/>
    <w:rsid w:val="00857402"/>
    <w:rsid w:val="008660E3"/>
    <w:rsid w:val="00874387"/>
    <w:rsid w:val="0087731E"/>
    <w:rsid w:val="0088005A"/>
    <w:rsid w:val="00881811"/>
    <w:rsid w:val="00882513"/>
    <w:rsid w:val="00886032"/>
    <w:rsid w:val="00887216"/>
    <w:rsid w:val="008A2B33"/>
    <w:rsid w:val="008B78A0"/>
    <w:rsid w:val="008C117E"/>
    <w:rsid w:val="008C2E4B"/>
    <w:rsid w:val="008C6054"/>
    <w:rsid w:val="008C6815"/>
    <w:rsid w:val="008D04E6"/>
    <w:rsid w:val="008D3AEE"/>
    <w:rsid w:val="008D51BA"/>
    <w:rsid w:val="008D51F1"/>
    <w:rsid w:val="008D6436"/>
    <w:rsid w:val="008D7680"/>
    <w:rsid w:val="008E4F62"/>
    <w:rsid w:val="008E5A40"/>
    <w:rsid w:val="008E6D16"/>
    <w:rsid w:val="008F3500"/>
    <w:rsid w:val="00913ABA"/>
    <w:rsid w:val="009175AA"/>
    <w:rsid w:val="00921EE9"/>
    <w:rsid w:val="009277E7"/>
    <w:rsid w:val="00936870"/>
    <w:rsid w:val="009476A5"/>
    <w:rsid w:val="00962437"/>
    <w:rsid w:val="00962850"/>
    <w:rsid w:val="00966D19"/>
    <w:rsid w:val="0097073E"/>
    <w:rsid w:val="009714F1"/>
    <w:rsid w:val="00976E66"/>
    <w:rsid w:val="009774C6"/>
    <w:rsid w:val="009973ED"/>
    <w:rsid w:val="009A05AA"/>
    <w:rsid w:val="009A1AEF"/>
    <w:rsid w:val="009A2469"/>
    <w:rsid w:val="009A76ED"/>
    <w:rsid w:val="009B51E2"/>
    <w:rsid w:val="009B6572"/>
    <w:rsid w:val="009B6AA2"/>
    <w:rsid w:val="009C27D0"/>
    <w:rsid w:val="009D244A"/>
    <w:rsid w:val="009D7FD6"/>
    <w:rsid w:val="009E4C51"/>
    <w:rsid w:val="00A24065"/>
    <w:rsid w:val="00A258FE"/>
    <w:rsid w:val="00A3590F"/>
    <w:rsid w:val="00A37F83"/>
    <w:rsid w:val="00A413AB"/>
    <w:rsid w:val="00A4272C"/>
    <w:rsid w:val="00A54A3D"/>
    <w:rsid w:val="00A63020"/>
    <w:rsid w:val="00A63618"/>
    <w:rsid w:val="00A64B61"/>
    <w:rsid w:val="00A67DC5"/>
    <w:rsid w:val="00A71BCC"/>
    <w:rsid w:val="00A71E8B"/>
    <w:rsid w:val="00A81C8F"/>
    <w:rsid w:val="00A839E2"/>
    <w:rsid w:val="00A83BF5"/>
    <w:rsid w:val="00A83EE3"/>
    <w:rsid w:val="00A879B1"/>
    <w:rsid w:val="00AA017E"/>
    <w:rsid w:val="00AA24C1"/>
    <w:rsid w:val="00AA4E73"/>
    <w:rsid w:val="00AA68EF"/>
    <w:rsid w:val="00AB528E"/>
    <w:rsid w:val="00AC1624"/>
    <w:rsid w:val="00AC6835"/>
    <w:rsid w:val="00AC7702"/>
    <w:rsid w:val="00AD0C99"/>
    <w:rsid w:val="00AD1EDB"/>
    <w:rsid w:val="00AD2DA9"/>
    <w:rsid w:val="00AD4E6E"/>
    <w:rsid w:val="00AD6199"/>
    <w:rsid w:val="00AD6AA6"/>
    <w:rsid w:val="00AE3B37"/>
    <w:rsid w:val="00AE5846"/>
    <w:rsid w:val="00AE76F6"/>
    <w:rsid w:val="00AF1DAE"/>
    <w:rsid w:val="00B0075C"/>
    <w:rsid w:val="00B07E4E"/>
    <w:rsid w:val="00B107C1"/>
    <w:rsid w:val="00B124CE"/>
    <w:rsid w:val="00B20634"/>
    <w:rsid w:val="00B21A7C"/>
    <w:rsid w:val="00B24E80"/>
    <w:rsid w:val="00B3351C"/>
    <w:rsid w:val="00B51054"/>
    <w:rsid w:val="00B520E8"/>
    <w:rsid w:val="00B55ABD"/>
    <w:rsid w:val="00B6513A"/>
    <w:rsid w:val="00B700F6"/>
    <w:rsid w:val="00B7065C"/>
    <w:rsid w:val="00B70E08"/>
    <w:rsid w:val="00B8164B"/>
    <w:rsid w:val="00B83AC9"/>
    <w:rsid w:val="00B85017"/>
    <w:rsid w:val="00B863F0"/>
    <w:rsid w:val="00B871F1"/>
    <w:rsid w:val="00B92BA2"/>
    <w:rsid w:val="00BA49F0"/>
    <w:rsid w:val="00BA65FF"/>
    <w:rsid w:val="00BB1A41"/>
    <w:rsid w:val="00BB1FA0"/>
    <w:rsid w:val="00BB4D3D"/>
    <w:rsid w:val="00BC4477"/>
    <w:rsid w:val="00BD3222"/>
    <w:rsid w:val="00BD40D3"/>
    <w:rsid w:val="00BD6ACB"/>
    <w:rsid w:val="00BE1B83"/>
    <w:rsid w:val="00BE5950"/>
    <w:rsid w:val="00BF48AD"/>
    <w:rsid w:val="00BF5BF4"/>
    <w:rsid w:val="00C02E60"/>
    <w:rsid w:val="00C04E9A"/>
    <w:rsid w:val="00C132EA"/>
    <w:rsid w:val="00C225D2"/>
    <w:rsid w:val="00C24305"/>
    <w:rsid w:val="00C24BC3"/>
    <w:rsid w:val="00C35793"/>
    <w:rsid w:val="00C373C4"/>
    <w:rsid w:val="00C40ED7"/>
    <w:rsid w:val="00C46DB9"/>
    <w:rsid w:val="00C505A5"/>
    <w:rsid w:val="00C53F2B"/>
    <w:rsid w:val="00C56179"/>
    <w:rsid w:val="00C60D55"/>
    <w:rsid w:val="00C71A8D"/>
    <w:rsid w:val="00C727CE"/>
    <w:rsid w:val="00C74F62"/>
    <w:rsid w:val="00C80C4A"/>
    <w:rsid w:val="00C82090"/>
    <w:rsid w:val="00C84E4C"/>
    <w:rsid w:val="00C928EA"/>
    <w:rsid w:val="00C93011"/>
    <w:rsid w:val="00CA353E"/>
    <w:rsid w:val="00CA4C3B"/>
    <w:rsid w:val="00CC5A8C"/>
    <w:rsid w:val="00CC6A5F"/>
    <w:rsid w:val="00CC6F1A"/>
    <w:rsid w:val="00CD25E5"/>
    <w:rsid w:val="00CF6C0D"/>
    <w:rsid w:val="00CF6EAD"/>
    <w:rsid w:val="00D007BF"/>
    <w:rsid w:val="00D05518"/>
    <w:rsid w:val="00D1056D"/>
    <w:rsid w:val="00D14BF0"/>
    <w:rsid w:val="00D1624A"/>
    <w:rsid w:val="00D32A70"/>
    <w:rsid w:val="00D437F2"/>
    <w:rsid w:val="00D4533C"/>
    <w:rsid w:val="00D518B5"/>
    <w:rsid w:val="00D56254"/>
    <w:rsid w:val="00D629E0"/>
    <w:rsid w:val="00D645AD"/>
    <w:rsid w:val="00D73342"/>
    <w:rsid w:val="00D94705"/>
    <w:rsid w:val="00DB0108"/>
    <w:rsid w:val="00DB44E6"/>
    <w:rsid w:val="00DC029D"/>
    <w:rsid w:val="00DC0783"/>
    <w:rsid w:val="00DC53D1"/>
    <w:rsid w:val="00DC5A7C"/>
    <w:rsid w:val="00DC76C2"/>
    <w:rsid w:val="00DD109A"/>
    <w:rsid w:val="00DE00C1"/>
    <w:rsid w:val="00DE352E"/>
    <w:rsid w:val="00DE501B"/>
    <w:rsid w:val="00DE5AD9"/>
    <w:rsid w:val="00DF0BC5"/>
    <w:rsid w:val="00DF31FE"/>
    <w:rsid w:val="00DF68C6"/>
    <w:rsid w:val="00E0014D"/>
    <w:rsid w:val="00E10B42"/>
    <w:rsid w:val="00E134C3"/>
    <w:rsid w:val="00E13AA3"/>
    <w:rsid w:val="00E14760"/>
    <w:rsid w:val="00E21AFB"/>
    <w:rsid w:val="00E21C96"/>
    <w:rsid w:val="00E22CCA"/>
    <w:rsid w:val="00E23CDD"/>
    <w:rsid w:val="00E33EAB"/>
    <w:rsid w:val="00E42700"/>
    <w:rsid w:val="00E43F7F"/>
    <w:rsid w:val="00E46516"/>
    <w:rsid w:val="00E523A8"/>
    <w:rsid w:val="00E57905"/>
    <w:rsid w:val="00E730A4"/>
    <w:rsid w:val="00E7418D"/>
    <w:rsid w:val="00EA3AE3"/>
    <w:rsid w:val="00EA4066"/>
    <w:rsid w:val="00EA5360"/>
    <w:rsid w:val="00EA7B2A"/>
    <w:rsid w:val="00EB37E8"/>
    <w:rsid w:val="00EB383D"/>
    <w:rsid w:val="00EB65C6"/>
    <w:rsid w:val="00EC07D9"/>
    <w:rsid w:val="00EC0C28"/>
    <w:rsid w:val="00EC433D"/>
    <w:rsid w:val="00ED3B8A"/>
    <w:rsid w:val="00EE639D"/>
    <w:rsid w:val="00EF5028"/>
    <w:rsid w:val="00F005D8"/>
    <w:rsid w:val="00F008FD"/>
    <w:rsid w:val="00F01B2B"/>
    <w:rsid w:val="00F04C9D"/>
    <w:rsid w:val="00F131A6"/>
    <w:rsid w:val="00F153DB"/>
    <w:rsid w:val="00F23616"/>
    <w:rsid w:val="00F34279"/>
    <w:rsid w:val="00F424BA"/>
    <w:rsid w:val="00F50F31"/>
    <w:rsid w:val="00F53C5B"/>
    <w:rsid w:val="00F53F58"/>
    <w:rsid w:val="00F631B2"/>
    <w:rsid w:val="00F666FA"/>
    <w:rsid w:val="00F70C08"/>
    <w:rsid w:val="00F75608"/>
    <w:rsid w:val="00F77FA8"/>
    <w:rsid w:val="00F856CF"/>
    <w:rsid w:val="00F8605D"/>
    <w:rsid w:val="00FA4EBA"/>
    <w:rsid w:val="00FB6350"/>
    <w:rsid w:val="00FD1818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6A69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D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5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1399</TotalTime>
  <Pages>4</Pages>
  <Words>985</Words>
  <Characters>5620</Characters>
  <Application>Microsoft Office Word</Application>
  <DocSecurity>0</DocSecurity>
  <Lines>46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Dragica Kemeter</cp:lastModifiedBy>
  <cp:revision>594</cp:revision>
  <cp:lastPrinted>2022-05-23T12:38:00Z</cp:lastPrinted>
  <dcterms:created xsi:type="dcterms:W3CDTF">2017-03-06T12:28:00Z</dcterms:created>
  <dcterms:modified xsi:type="dcterms:W3CDTF">2022-10-03T07:59:00Z</dcterms:modified>
</cp:coreProperties>
</file>