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0BDADC9A" w:rsidR="00BD5566" w:rsidRPr="00F36928" w:rsidRDefault="00BD5566" w:rsidP="00BD5566">
      <w:pPr>
        <w:ind w:left="0"/>
        <w:rPr>
          <w:rFonts w:asciiTheme="minorHAnsi" w:hAnsiTheme="minorHAnsi" w:cstheme="minorHAnsi"/>
          <w:bCs/>
          <w:sz w:val="24"/>
          <w:szCs w:val="24"/>
        </w:rPr>
      </w:pPr>
      <w:r w:rsidRPr="00F36928">
        <w:rPr>
          <w:rFonts w:asciiTheme="minorHAnsi" w:hAnsiTheme="minorHAnsi" w:cstheme="minorHAnsi"/>
          <w:bCs/>
          <w:sz w:val="24"/>
          <w:szCs w:val="24"/>
        </w:rPr>
        <w:t xml:space="preserve">KLASA: </w:t>
      </w:r>
      <w:r w:rsidR="00F36928" w:rsidRPr="00F36928">
        <w:rPr>
          <w:rFonts w:asciiTheme="minorHAnsi" w:hAnsiTheme="minorHAnsi" w:cstheme="minorHAnsi"/>
          <w:bCs/>
          <w:sz w:val="24"/>
          <w:szCs w:val="24"/>
        </w:rPr>
        <w:t>406-03/23-02/2</w:t>
      </w:r>
    </w:p>
    <w:p w14:paraId="70552AED" w14:textId="3A53DD93" w:rsidR="00BD5566" w:rsidRPr="00F36928" w:rsidRDefault="00BD5566" w:rsidP="00BD5566">
      <w:pPr>
        <w:ind w:left="0"/>
        <w:rPr>
          <w:rFonts w:asciiTheme="minorHAnsi" w:hAnsiTheme="minorHAnsi" w:cstheme="minorHAnsi"/>
          <w:bCs/>
          <w:sz w:val="24"/>
          <w:szCs w:val="24"/>
        </w:rPr>
      </w:pPr>
      <w:r w:rsidRPr="00F36928">
        <w:rPr>
          <w:rFonts w:asciiTheme="minorHAnsi" w:hAnsiTheme="minorHAnsi" w:cstheme="minorHAnsi"/>
          <w:bCs/>
          <w:sz w:val="24"/>
          <w:szCs w:val="24"/>
        </w:rPr>
        <w:t xml:space="preserve">URBROJ: </w:t>
      </w:r>
      <w:r w:rsidR="00F36928" w:rsidRPr="00F36928">
        <w:rPr>
          <w:rFonts w:asciiTheme="minorHAnsi" w:hAnsiTheme="minorHAnsi" w:cstheme="minorHAnsi"/>
          <w:bCs/>
          <w:sz w:val="24"/>
          <w:szCs w:val="24"/>
        </w:rPr>
        <w:t>2109-2-08-23-7</w:t>
      </w:r>
    </w:p>
    <w:p w14:paraId="0E5CA975" w14:textId="3B6EB21D" w:rsidR="00BD5566" w:rsidRPr="00BD5566" w:rsidRDefault="00BD5566" w:rsidP="00BD5566">
      <w:pPr>
        <w:ind w:left="0"/>
        <w:rPr>
          <w:rFonts w:asciiTheme="minorHAnsi" w:hAnsiTheme="minorHAnsi" w:cstheme="minorHAnsi"/>
          <w:bCs/>
          <w:sz w:val="24"/>
          <w:szCs w:val="24"/>
        </w:rPr>
      </w:pPr>
      <w:r w:rsidRPr="00F36928">
        <w:rPr>
          <w:rFonts w:asciiTheme="minorHAnsi" w:hAnsiTheme="minorHAnsi" w:cstheme="minorHAnsi"/>
          <w:bCs/>
          <w:sz w:val="24"/>
          <w:szCs w:val="24"/>
        </w:rPr>
        <w:t>Čakovec,</w:t>
      </w:r>
      <w:r w:rsidR="00563BA4" w:rsidRPr="00F36928">
        <w:rPr>
          <w:rFonts w:asciiTheme="minorHAnsi" w:hAnsiTheme="minorHAnsi" w:cstheme="minorHAnsi"/>
          <w:bCs/>
          <w:sz w:val="24"/>
          <w:szCs w:val="24"/>
        </w:rPr>
        <w:t xml:space="preserve"> </w:t>
      </w:r>
      <w:r w:rsidR="00BB6511" w:rsidRPr="00F36928">
        <w:rPr>
          <w:rFonts w:asciiTheme="minorHAnsi" w:hAnsiTheme="minorHAnsi" w:cstheme="minorHAnsi"/>
          <w:bCs/>
          <w:sz w:val="24"/>
          <w:szCs w:val="24"/>
        </w:rPr>
        <w:t>2</w:t>
      </w:r>
      <w:r w:rsidR="00F36928" w:rsidRPr="00F36928">
        <w:rPr>
          <w:rFonts w:asciiTheme="minorHAnsi" w:hAnsiTheme="minorHAnsi" w:cstheme="minorHAnsi"/>
          <w:bCs/>
          <w:sz w:val="24"/>
          <w:szCs w:val="24"/>
        </w:rPr>
        <w:t>5</w:t>
      </w:r>
      <w:r w:rsidRPr="00F36928">
        <w:rPr>
          <w:rFonts w:asciiTheme="minorHAnsi" w:hAnsiTheme="minorHAnsi" w:cstheme="minorHAnsi"/>
          <w:bCs/>
          <w:sz w:val="24"/>
          <w:szCs w:val="24"/>
        </w:rPr>
        <w:t>.</w:t>
      </w:r>
      <w:r w:rsidRPr="00654F39">
        <w:rPr>
          <w:rFonts w:asciiTheme="minorHAnsi" w:hAnsiTheme="minorHAnsi" w:cstheme="minorHAnsi"/>
          <w:bCs/>
          <w:sz w:val="24"/>
          <w:szCs w:val="24"/>
        </w:rPr>
        <w:t xml:space="preserve"> </w:t>
      </w:r>
      <w:r w:rsidR="00BB6511">
        <w:rPr>
          <w:rFonts w:asciiTheme="minorHAnsi" w:hAnsiTheme="minorHAnsi" w:cstheme="minorHAnsi"/>
          <w:bCs/>
          <w:sz w:val="24"/>
          <w:szCs w:val="24"/>
        </w:rPr>
        <w:t>siječnja</w:t>
      </w:r>
      <w:r w:rsidRPr="00654F39">
        <w:rPr>
          <w:rFonts w:asciiTheme="minorHAnsi" w:hAnsiTheme="minorHAnsi" w:cstheme="minorHAnsi"/>
          <w:bCs/>
          <w:sz w:val="24"/>
          <w:szCs w:val="24"/>
        </w:rPr>
        <w:t xml:space="preserve"> 202</w:t>
      </w:r>
      <w:r w:rsidR="00BB6511">
        <w:rPr>
          <w:rFonts w:asciiTheme="minorHAnsi" w:hAnsiTheme="minorHAnsi" w:cstheme="minorHAnsi"/>
          <w:bCs/>
          <w:sz w:val="24"/>
          <w:szCs w:val="24"/>
        </w:rPr>
        <w:t>3</w:t>
      </w:r>
      <w:r w:rsidRPr="00654F39">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66E394D7"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3-08-217</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3BEAE7CB"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BB6511">
        <w:rPr>
          <w:rFonts w:asciiTheme="minorHAnsi" w:hAnsiTheme="minorHAnsi" w:cstheme="minorHAnsi"/>
          <w:b/>
          <w:sz w:val="28"/>
          <w:szCs w:val="28"/>
        </w:rPr>
        <w:t>OŠTEĆENJA NA ZGRADAMA OD POTRESA, KRALJA TOMISLAVA 46</w:t>
      </w:r>
      <w:r w:rsidR="00FE5521">
        <w:rPr>
          <w:rFonts w:asciiTheme="minorHAnsi" w:hAnsiTheme="minorHAnsi" w:cstheme="minorHAnsi"/>
          <w:b/>
          <w:sz w:val="28"/>
          <w:szCs w:val="28"/>
        </w:rPr>
        <w:t xml:space="preserve">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05F7FA96"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BB6511">
        <w:rPr>
          <w:rFonts w:asciiTheme="minorHAnsi" w:hAnsiTheme="minorHAnsi" w:cstheme="minorHAnsi"/>
          <w:i/>
          <w:iCs/>
          <w:sz w:val="24"/>
          <w:szCs w:val="24"/>
        </w:rPr>
        <w:t>siječanj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76800B84"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3-08-217</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F22C7F"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5A9B4467"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E9679E">
        <w:rPr>
          <w:rFonts w:asciiTheme="minorHAnsi" w:hAnsiTheme="minorHAnsi" w:cstheme="minorHAnsi"/>
          <w:b/>
          <w:bCs/>
          <w:sz w:val="24"/>
          <w:szCs w:val="24"/>
          <w:u w:val="single"/>
        </w:rPr>
        <w:t>56.000,00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5BAFEC55"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E9679E">
        <w:rPr>
          <w:rFonts w:asciiTheme="minorHAnsi" w:hAnsiTheme="minorHAnsi" w:cstheme="minorHAnsi"/>
          <w:sz w:val="24"/>
          <w:szCs w:val="24"/>
        </w:rPr>
        <w:t>OŠTEĆENJA NA ZGRADAMA OD POTRESA, KRALJA TOMISLAVA 46</w:t>
      </w:r>
    </w:p>
    <w:p w14:paraId="070A5349" w14:textId="77777777" w:rsidR="00E9679E" w:rsidRDefault="00E9679E" w:rsidP="00D34349">
      <w:pPr>
        <w:ind w:left="0"/>
        <w:rPr>
          <w:rFonts w:asciiTheme="minorHAnsi" w:hAnsiTheme="minorHAnsi" w:cstheme="minorHAnsi"/>
          <w:sz w:val="24"/>
          <w:szCs w:val="24"/>
        </w:rPr>
      </w:pPr>
    </w:p>
    <w:p w14:paraId="0111F376" w14:textId="3229BD96" w:rsidR="00E9679E" w:rsidRDefault="00E9679E" w:rsidP="00E9679E">
      <w:pPr>
        <w:pStyle w:val="Bezproreda"/>
        <w:ind w:left="0"/>
        <w:jc w:val="both"/>
        <w:rPr>
          <w:rFonts w:asciiTheme="minorHAnsi" w:hAnsiTheme="minorHAnsi" w:cstheme="minorHAnsi"/>
          <w:bCs/>
          <w:sz w:val="24"/>
          <w:szCs w:val="24"/>
          <w:lang w:eastAsia="hr-HR"/>
        </w:rPr>
      </w:pPr>
      <w:r w:rsidRPr="00E9679E">
        <w:rPr>
          <w:rFonts w:asciiTheme="minorHAnsi" w:hAnsiTheme="minorHAnsi" w:cstheme="minorHAnsi"/>
          <w:bCs/>
          <w:sz w:val="24"/>
          <w:szCs w:val="24"/>
          <w:lang w:eastAsia="hr-HR"/>
        </w:rPr>
        <w:t xml:space="preserve">GRAĐEVINSKO-OBRTNIČKI RADOVI PREMA ARHITEKTONSKOM I GRAĐEVINSKOM PROJEKTU SANACIJE. Zajednička oznaka projekta NI-182/2022. </w:t>
      </w:r>
    </w:p>
    <w:p w14:paraId="065AE176" w14:textId="77777777" w:rsidR="00E9679E" w:rsidRPr="00E9679E" w:rsidRDefault="00E9679E" w:rsidP="00E9679E">
      <w:pPr>
        <w:pStyle w:val="Bezproreda"/>
        <w:ind w:left="0"/>
        <w:jc w:val="both"/>
        <w:rPr>
          <w:rFonts w:asciiTheme="minorHAnsi" w:hAnsiTheme="minorHAnsi" w:cstheme="minorHAnsi"/>
          <w:bCs/>
          <w:sz w:val="24"/>
          <w:szCs w:val="24"/>
          <w:lang w:eastAsia="hr-HR"/>
        </w:rPr>
      </w:pPr>
    </w:p>
    <w:p w14:paraId="56F14FEF" w14:textId="28B5A60C" w:rsidR="0074451A" w:rsidRDefault="00E9679E" w:rsidP="00E9679E">
      <w:pPr>
        <w:pStyle w:val="Bezproreda"/>
        <w:ind w:left="0"/>
        <w:jc w:val="both"/>
        <w:rPr>
          <w:rFonts w:asciiTheme="minorHAnsi" w:hAnsiTheme="minorHAnsi" w:cstheme="minorHAnsi"/>
          <w:bCs/>
          <w:sz w:val="24"/>
          <w:szCs w:val="24"/>
          <w:lang w:eastAsia="hr-HR"/>
        </w:rPr>
      </w:pPr>
      <w:r w:rsidRPr="00E9679E">
        <w:rPr>
          <w:rFonts w:asciiTheme="minorHAnsi" w:hAnsiTheme="minorHAnsi" w:cstheme="minorHAnsi"/>
          <w:bCs/>
          <w:sz w:val="24"/>
          <w:szCs w:val="24"/>
          <w:lang w:eastAsia="hr-HR"/>
        </w:rPr>
        <w:t xml:space="preserve">Predmetna građevina se sastoji od prizemlja, kata i tavana. Postojeća nosiva konstrukcija se sastoji od nosivih zidanih zidova debljine 50 (40)cm, horizontalne stropne konstrukcije su u vidu nosivih drvenih nosača postavljenim na određenim rasterima. Krovište je na predmetnom potezu </w:t>
      </w:r>
      <w:proofErr w:type="spellStart"/>
      <w:r w:rsidRPr="00E9679E">
        <w:rPr>
          <w:rFonts w:asciiTheme="minorHAnsi" w:hAnsiTheme="minorHAnsi" w:cstheme="minorHAnsi"/>
          <w:bCs/>
          <w:sz w:val="24"/>
          <w:szCs w:val="24"/>
          <w:lang w:eastAsia="hr-HR"/>
        </w:rPr>
        <w:t>jednostrešno</w:t>
      </w:r>
      <w:proofErr w:type="spellEnd"/>
      <w:r w:rsidRPr="00E9679E">
        <w:rPr>
          <w:rFonts w:asciiTheme="minorHAnsi" w:hAnsiTheme="minorHAnsi" w:cstheme="minorHAnsi"/>
          <w:bCs/>
          <w:sz w:val="24"/>
          <w:szCs w:val="24"/>
          <w:lang w:eastAsia="hr-HR"/>
        </w:rPr>
        <w:t xml:space="preserve"> (drveno), pokrov je crijep. </w:t>
      </w:r>
      <w:proofErr w:type="spellStart"/>
      <w:r w:rsidRPr="00E9679E">
        <w:rPr>
          <w:rFonts w:asciiTheme="minorHAnsi" w:hAnsiTheme="minorHAnsi" w:cstheme="minorHAnsi"/>
          <w:bCs/>
          <w:sz w:val="24"/>
          <w:szCs w:val="24"/>
          <w:lang w:eastAsia="hr-HR"/>
        </w:rPr>
        <w:t>Zabatni</w:t>
      </w:r>
      <w:proofErr w:type="spellEnd"/>
      <w:r w:rsidRPr="00E9679E">
        <w:rPr>
          <w:rFonts w:asciiTheme="minorHAnsi" w:hAnsiTheme="minorHAnsi" w:cstheme="minorHAnsi"/>
          <w:bCs/>
          <w:sz w:val="24"/>
          <w:szCs w:val="24"/>
          <w:lang w:eastAsia="hr-HR"/>
        </w:rPr>
        <w:t xml:space="preserve"> zidovi će se u potpunosti ukloniti te će se izvesti novi. Novi </w:t>
      </w:r>
      <w:proofErr w:type="spellStart"/>
      <w:r w:rsidRPr="00E9679E">
        <w:rPr>
          <w:rFonts w:asciiTheme="minorHAnsi" w:hAnsiTheme="minorHAnsi" w:cstheme="minorHAnsi"/>
          <w:bCs/>
          <w:sz w:val="24"/>
          <w:szCs w:val="24"/>
          <w:lang w:eastAsia="hr-HR"/>
        </w:rPr>
        <w:t>zabatni</w:t>
      </w:r>
      <w:proofErr w:type="spellEnd"/>
      <w:r w:rsidRPr="00E9679E">
        <w:rPr>
          <w:rFonts w:asciiTheme="minorHAnsi" w:hAnsiTheme="minorHAnsi" w:cstheme="minorHAnsi"/>
          <w:bCs/>
          <w:sz w:val="24"/>
          <w:szCs w:val="24"/>
          <w:lang w:eastAsia="hr-HR"/>
        </w:rPr>
        <w:t xml:space="preserve"> zidovi će se izvesti od opeke min. </w:t>
      </w:r>
      <w:proofErr w:type="spellStart"/>
      <w:r w:rsidRPr="00E9679E">
        <w:rPr>
          <w:rFonts w:asciiTheme="minorHAnsi" w:hAnsiTheme="minorHAnsi" w:cstheme="minorHAnsi"/>
          <w:bCs/>
          <w:sz w:val="24"/>
          <w:szCs w:val="24"/>
          <w:lang w:eastAsia="hr-HR"/>
        </w:rPr>
        <w:t>tl</w:t>
      </w:r>
      <w:proofErr w:type="spellEnd"/>
      <w:r w:rsidRPr="00E9679E">
        <w:rPr>
          <w:rFonts w:asciiTheme="minorHAnsi" w:hAnsiTheme="minorHAnsi" w:cstheme="minorHAnsi"/>
          <w:bCs/>
          <w:sz w:val="24"/>
          <w:szCs w:val="24"/>
          <w:lang w:eastAsia="hr-HR"/>
        </w:rPr>
        <w:t xml:space="preserve">. </w:t>
      </w:r>
      <w:proofErr w:type="spellStart"/>
      <w:r w:rsidRPr="00E9679E">
        <w:rPr>
          <w:rFonts w:asciiTheme="minorHAnsi" w:hAnsiTheme="minorHAnsi" w:cstheme="minorHAnsi"/>
          <w:bCs/>
          <w:sz w:val="24"/>
          <w:szCs w:val="24"/>
          <w:lang w:eastAsia="hr-HR"/>
        </w:rPr>
        <w:t>čvrstoče</w:t>
      </w:r>
      <w:proofErr w:type="spellEnd"/>
      <w:r w:rsidRPr="00E9679E">
        <w:rPr>
          <w:rFonts w:asciiTheme="minorHAnsi" w:hAnsiTheme="minorHAnsi" w:cstheme="minorHAnsi"/>
          <w:bCs/>
          <w:sz w:val="24"/>
          <w:szCs w:val="24"/>
          <w:lang w:eastAsia="hr-HR"/>
        </w:rPr>
        <w:t xml:space="preserve"> 10 N/mm2 i morta M10 te će se omeđiti vertikalnim i horizontalnim </w:t>
      </w:r>
      <w:proofErr w:type="spellStart"/>
      <w:r w:rsidRPr="00E9679E">
        <w:rPr>
          <w:rFonts w:asciiTheme="minorHAnsi" w:hAnsiTheme="minorHAnsi" w:cstheme="minorHAnsi"/>
          <w:bCs/>
          <w:sz w:val="24"/>
          <w:szCs w:val="24"/>
          <w:lang w:eastAsia="hr-HR"/>
        </w:rPr>
        <w:t>serklažima</w:t>
      </w:r>
      <w:proofErr w:type="spellEnd"/>
      <w:r w:rsidRPr="00E9679E">
        <w:rPr>
          <w:rFonts w:asciiTheme="minorHAnsi" w:hAnsiTheme="minorHAnsi" w:cstheme="minorHAnsi"/>
          <w:bCs/>
          <w:sz w:val="24"/>
          <w:szCs w:val="24"/>
          <w:lang w:eastAsia="hr-HR"/>
        </w:rPr>
        <w:t xml:space="preserve"> iz C25/30, B500B u svemu treba poštivati pravila struke. Predmetnim zahvatom će trebati izvesti i novu konstrukciju kata. Također prije samog zahvata je potrebno izvršiti detaljan pregled postojeće nosive </w:t>
      </w:r>
      <w:r w:rsidRPr="00E9679E">
        <w:rPr>
          <w:rFonts w:asciiTheme="minorHAnsi" w:hAnsiTheme="minorHAnsi" w:cstheme="minorHAnsi"/>
          <w:bCs/>
          <w:sz w:val="24"/>
          <w:szCs w:val="24"/>
          <w:lang w:eastAsia="hr-HR"/>
        </w:rPr>
        <w:lastRenderedPageBreak/>
        <w:t>konstrukcije (horizontalne/stropne, vertikalne/zidovi te temeljne konstrukcije te je po potrebi sanirati u svemu u suglasnosti sa projektantom i nadzornim inženjerom.</w:t>
      </w:r>
    </w:p>
    <w:p w14:paraId="6ED54101" w14:textId="77777777" w:rsidR="00E9679E" w:rsidRPr="00C87414" w:rsidRDefault="00E9679E" w:rsidP="008864EE">
      <w:pPr>
        <w:pStyle w:val="Bezproreda"/>
        <w:ind w:left="0"/>
        <w:jc w:val="both"/>
        <w:rPr>
          <w:rFonts w:asciiTheme="minorHAnsi" w:hAnsiTheme="minorHAnsi" w:cstheme="minorHAnsi"/>
          <w:bCs/>
          <w:i/>
          <w:iCs/>
          <w:sz w:val="24"/>
          <w:szCs w:val="24"/>
          <w:lang w:eastAsia="hr-HR"/>
        </w:rPr>
      </w:pPr>
    </w:p>
    <w:p w14:paraId="57E22A1B" w14:textId="5AEF94EA"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2B49A64E"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B96A59">
        <w:rPr>
          <w:rFonts w:asciiTheme="minorHAnsi" w:hAnsiTheme="minorHAnsi" w:cstheme="minorHAnsi"/>
          <w:sz w:val="24"/>
          <w:szCs w:val="24"/>
          <w:u w:val="single"/>
        </w:rPr>
        <w:t xml:space="preserve"> </w:t>
      </w:r>
      <w:r w:rsidR="00B96A59" w:rsidRPr="00B96A59">
        <w:rPr>
          <w:rFonts w:asciiTheme="minorHAnsi" w:hAnsiTheme="minorHAnsi" w:cstheme="minorHAnsi"/>
          <w:sz w:val="24"/>
          <w:szCs w:val="24"/>
          <w:u w:val="single"/>
        </w:rPr>
        <w:t>45453000-7 Remontni i sanacijski radovi</w:t>
      </w:r>
      <w:r w:rsidR="00B96A59">
        <w:rPr>
          <w:rFonts w:asciiTheme="minorHAnsi" w:hAnsiTheme="minorHAnsi" w:cstheme="minorHAnsi"/>
          <w:sz w:val="24"/>
          <w:szCs w:val="24"/>
          <w:u w:val="single"/>
        </w:rPr>
        <w:t xml:space="preserve"> </w:t>
      </w:r>
      <w:r w:rsidR="00883836">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p>
    <w:p w14:paraId="637C4FFA" w14:textId="77777777" w:rsidR="009D5A6E" w:rsidRPr="009D5A6E" w:rsidRDefault="009D5A6E" w:rsidP="00C225CC">
      <w:pPr>
        <w:ind w:left="0"/>
        <w:rPr>
          <w:rFonts w:asciiTheme="minorHAnsi" w:hAnsiTheme="minorHAnsi" w:cstheme="minorHAnsi"/>
          <w:sz w:val="24"/>
          <w:szCs w:val="24"/>
        </w:rPr>
      </w:pPr>
    </w:p>
    <w:p w14:paraId="33D1F56D" w14:textId="412F9F6D"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3640F414"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D55F00">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1B89B7D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29808324" w14:textId="39ED08E4" w:rsidR="00CF15C9" w:rsidRDefault="00B60357" w:rsidP="00EB3DA3">
      <w:pPr>
        <w:pStyle w:val="Bezproreda"/>
        <w:ind w:left="0"/>
        <w:jc w:val="both"/>
        <w:rPr>
          <w:rFonts w:asciiTheme="minorHAnsi" w:hAnsiTheme="minorHAnsi" w:cstheme="minorHAnsi"/>
          <w:noProof/>
          <w:sz w:val="24"/>
          <w:szCs w:val="24"/>
        </w:rPr>
      </w:pPr>
      <w:r>
        <w:rPr>
          <w:rFonts w:asciiTheme="minorHAnsi" w:hAnsiTheme="minorHAnsi" w:cstheme="minorHAnsi"/>
          <w:noProof/>
          <w:sz w:val="24"/>
          <w:szCs w:val="24"/>
        </w:rPr>
        <w:t>Čakovec, Kralja Tomislava 46</w:t>
      </w:r>
    </w:p>
    <w:p w14:paraId="69D6B8FA" w14:textId="77777777" w:rsidR="00B46B9C" w:rsidRDefault="00B46B9C" w:rsidP="00EB3DA3">
      <w:pPr>
        <w:pStyle w:val="Bezproreda"/>
        <w:ind w:left="0"/>
        <w:jc w:val="both"/>
        <w:rPr>
          <w:rFonts w:asciiTheme="minorHAnsi" w:hAnsiTheme="minorHAnsi" w:cstheme="minorHAnsi"/>
          <w:noProof/>
          <w:sz w:val="24"/>
          <w:szCs w:val="24"/>
        </w:rPr>
      </w:pPr>
    </w:p>
    <w:p w14:paraId="0D478B6B" w14:textId="77777777" w:rsidR="000817F1" w:rsidRDefault="000817F1" w:rsidP="00EB3DA3">
      <w:pPr>
        <w:pStyle w:val="Bezproreda"/>
        <w:ind w:left="0"/>
        <w:jc w:val="both"/>
        <w:rPr>
          <w:rFonts w:asciiTheme="minorHAnsi" w:hAnsiTheme="minorHAnsi" w:cstheme="minorHAnsi"/>
          <w:b/>
          <w:sz w:val="24"/>
          <w:szCs w:val="24"/>
        </w:rPr>
      </w:pPr>
    </w:p>
    <w:p w14:paraId="4DDB99D6" w14:textId="02F85E55"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lastRenderedPageBreak/>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2992E217" w:rsidR="00610CBC" w:rsidRPr="0074451A" w:rsidRDefault="000817F1"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90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B60357">
        <w:rPr>
          <w:rFonts w:asciiTheme="minorHAnsi" w:hAnsiTheme="minorHAnsi" w:cstheme="minorHAnsi"/>
          <w:bCs/>
          <w:sz w:val="24"/>
          <w:szCs w:val="24"/>
        </w:rPr>
        <w:t>ovjere</w:t>
      </w:r>
      <w:r w:rsidR="00EA6CF3">
        <w:rPr>
          <w:rFonts w:asciiTheme="minorHAnsi" w:hAnsiTheme="minorHAnsi" w:cstheme="minorHAnsi"/>
          <w:bCs/>
          <w:sz w:val="24"/>
          <w:szCs w:val="24"/>
        </w:rPr>
        <w:t xml:space="preserve"> ugovora i uvođenja u posao</w:t>
      </w:r>
      <w:r w:rsidR="002A37D3">
        <w:rPr>
          <w:rFonts w:asciiTheme="minorHAnsi" w:hAnsiTheme="minorHAnsi" w:cstheme="minorHAnsi"/>
          <w:bCs/>
          <w:sz w:val="24"/>
          <w:szCs w:val="24"/>
        </w:rPr>
        <w:t>.</w:t>
      </w:r>
    </w:p>
    <w:p w14:paraId="042109B7" w14:textId="77777777" w:rsidR="00502B96" w:rsidRDefault="00502B96" w:rsidP="00EB3DA3">
      <w:pPr>
        <w:pStyle w:val="Bezproreda"/>
        <w:ind w:left="0"/>
        <w:jc w:val="both"/>
        <w:rPr>
          <w:rFonts w:asciiTheme="minorHAnsi" w:hAnsiTheme="minorHAnsi" w:cstheme="minorHAnsi"/>
          <w:b/>
          <w:sz w:val="24"/>
          <w:szCs w:val="24"/>
        </w:rPr>
      </w:pPr>
    </w:p>
    <w:p w14:paraId="6D3D09F0" w14:textId="03B2F9A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w:t>
      </w:r>
      <w:r w:rsidRPr="00EB3DA3">
        <w:rPr>
          <w:rFonts w:asciiTheme="minorHAnsi" w:eastAsia="Arial Narrow" w:hAnsiTheme="minorHAnsi" w:cstheme="minorHAnsi"/>
          <w:sz w:val="24"/>
          <w:szCs w:val="24"/>
        </w:rPr>
        <w:lastRenderedPageBreak/>
        <w:t>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77777777" w:rsidR="00EB3DA3" w:rsidRPr="00EB3DA3" w:rsidRDefault="00EB3DA3" w:rsidP="00EB3DA3">
      <w:pPr>
        <w:pStyle w:val="Bezproreda"/>
        <w:ind w:left="0"/>
        <w:jc w:val="both"/>
        <w:rPr>
          <w:rFonts w:asciiTheme="minorHAnsi" w:hAnsiTheme="minorHAnsi" w:cstheme="minorHAnsi"/>
          <w:b/>
          <w:sz w:val="24"/>
          <w:szCs w:val="24"/>
        </w:rPr>
      </w:pPr>
      <w:bookmarkStart w:id="18" w:name="_Toc390839651"/>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4C792C2D"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lastRenderedPageBreak/>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7777777"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4CB987AC"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Jamstvo za otklanjanjem nedostataka za izvedene radove iznosi minimalno 2 godine od uspješno izvršene primopredaje</w:t>
      </w:r>
      <w:bookmarkEnd w:id="21"/>
      <w:r w:rsidR="00EA3999" w:rsidRPr="005B4E5C">
        <w:rPr>
          <w:b/>
          <w:bCs/>
          <w:sz w:val="24"/>
          <w:szCs w:val="24"/>
        </w:rPr>
        <w:t>.</w:t>
      </w:r>
      <w:r w:rsidR="00EA3999">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365AC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7B44DFE0" w14:textId="77777777" w:rsidR="008530C3" w:rsidRPr="00EB3DA3" w:rsidRDefault="008530C3"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C5227E3"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6FDA4709" w14:textId="77777777" w:rsidR="001718DB" w:rsidRDefault="001718DB" w:rsidP="00EB3DA3">
      <w:pPr>
        <w:pStyle w:val="Bezproreda"/>
        <w:ind w:left="0"/>
        <w:jc w:val="both"/>
        <w:rPr>
          <w:rFonts w:asciiTheme="minorHAnsi" w:hAnsiTheme="minorHAnsi" w:cstheme="minorHAnsi"/>
          <w:b/>
          <w:bCs/>
          <w:color w:val="000000"/>
          <w:sz w:val="24"/>
          <w:szCs w:val="24"/>
        </w:rPr>
      </w:pPr>
    </w:p>
    <w:p w14:paraId="26D12986" w14:textId="71E16B32"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lastRenderedPageBreak/>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6FECBC64"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w:t>
      </w:r>
      <w:r w:rsidR="000118A4">
        <w:rPr>
          <w:rFonts w:asciiTheme="minorHAnsi" w:hAnsiTheme="minorHAnsi" w:cstheme="minorHAnsi"/>
          <w:sz w:val="24"/>
          <w:szCs w:val="24"/>
        </w:rPr>
        <w:t xml:space="preserve"> 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6" w:name="_Toc390839659"/>
      <w:r w:rsidRPr="00A2013F">
        <w:rPr>
          <w:rFonts w:asciiTheme="minorHAnsi" w:hAnsiTheme="minorHAnsi" w:cstheme="minorHAnsi"/>
          <w:b/>
          <w:i/>
          <w:iCs/>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lastRenderedPageBreak/>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16A552FA"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0817F1">
        <w:rPr>
          <w:rFonts w:asciiTheme="minorHAnsi" w:hAnsiTheme="minorHAnsi" w:cstheme="minorHAnsi"/>
          <w:b/>
          <w:bCs/>
          <w:sz w:val="24"/>
          <w:szCs w:val="24"/>
          <w:u w:val="single"/>
        </w:rPr>
        <w:t>OŠTEĆENJA NA ZGRADAMA OD POTRESA, KRALJA TOMISLAVA 46</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434B0A9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F22C7F">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1"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lastRenderedPageBreak/>
        <w:t>Predujam je isključen, kao i traženje sredstava osiguranja plaćanja.</w:t>
      </w:r>
    </w:p>
    <w:p w14:paraId="0612865F" w14:textId="77777777" w:rsidR="00FD6CDC" w:rsidRDefault="00FD6CDC" w:rsidP="00EB3DA3">
      <w:pPr>
        <w:pStyle w:val="Bezproreda"/>
        <w:ind w:left="0"/>
        <w:jc w:val="both"/>
        <w:rPr>
          <w:rFonts w:asciiTheme="minorHAnsi" w:hAnsiTheme="minorHAnsi" w:cstheme="minorHAnsi"/>
          <w:b/>
          <w:sz w:val="24"/>
          <w:szCs w:val="24"/>
        </w:rPr>
      </w:pPr>
      <w:bookmarkStart w:id="33" w:name="_Toc390839667"/>
    </w:p>
    <w:p w14:paraId="18478919" w14:textId="0A065B6D"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645F85AC" w:rsidR="00EB3DA3" w:rsidRPr="009A4CD7" w:rsidRDefault="00EB3DA3" w:rsidP="00EB3DA3">
      <w:pPr>
        <w:pStyle w:val="Bezproreda"/>
        <w:ind w:left="0"/>
        <w:jc w:val="both"/>
        <w:rPr>
          <w:rFonts w:asciiTheme="minorHAnsi" w:hAnsiTheme="minorHAnsi" w:cstheme="minorHAnsi"/>
          <w:b/>
          <w:strike/>
          <w:sz w:val="26"/>
          <w:szCs w:val="26"/>
          <w:u w:val="single"/>
        </w:rPr>
      </w:pPr>
      <w:r w:rsidRPr="00654F39">
        <w:rPr>
          <w:rFonts w:asciiTheme="minorHAnsi" w:hAnsiTheme="minorHAnsi" w:cstheme="minorHAnsi"/>
          <w:bCs/>
          <w:sz w:val="26"/>
          <w:szCs w:val="26"/>
          <w:u w:val="single"/>
        </w:rPr>
        <w:t xml:space="preserve">Rok za dostavu ponuda je </w:t>
      </w:r>
      <w:r w:rsidR="002371FA">
        <w:rPr>
          <w:rFonts w:asciiTheme="minorHAnsi" w:hAnsiTheme="minorHAnsi" w:cstheme="minorHAnsi"/>
          <w:b/>
          <w:sz w:val="26"/>
          <w:szCs w:val="26"/>
          <w:u w:val="single"/>
        </w:rPr>
        <w:t>01</w:t>
      </w:r>
      <w:r w:rsidRPr="00654F39">
        <w:rPr>
          <w:rFonts w:asciiTheme="minorHAnsi" w:hAnsiTheme="minorHAnsi" w:cstheme="minorHAnsi"/>
          <w:b/>
          <w:sz w:val="26"/>
          <w:szCs w:val="26"/>
          <w:u w:val="single"/>
        </w:rPr>
        <w:t>.</w:t>
      </w:r>
      <w:r w:rsidR="00F94B88" w:rsidRPr="00654F39">
        <w:rPr>
          <w:rFonts w:asciiTheme="minorHAnsi" w:hAnsiTheme="minorHAnsi" w:cstheme="minorHAnsi"/>
          <w:b/>
          <w:sz w:val="26"/>
          <w:szCs w:val="26"/>
          <w:u w:val="single"/>
        </w:rPr>
        <w:t xml:space="preserve"> </w:t>
      </w:r>
      <w:r w:rsidR="002371FA">
        <w:rPr>
          <w:rFonts w:asciiTheme="minorHAnsi" w:hAnsiTheme="minorHAnsi" w:cstheme="minorHAnsi"/>
          <w:b/>
          <w:sz w:val="26"/>
          <w:szCs w:val="26"/>
          <w:u w:val="single"/>
        </w:rPr>
        <w:t>veljače</w:t>
      </w:r>
      <w:r w:rsidRPr="00654F39">
        <w:rPr>
          <w:rFonts w:asciiTheme="minorHAnsi" w:hAnsiTheme="minorHAnsi" w:cstheme="minorHAnsi"/>
          <w:b/>
          <w:sz w:val="26"/>
          <w:szCs w:val="26"/>
          <w:u w:val="single"/>
        </w:rPr>
        <w:t xml:space="preserve"> 202</w:t>
      </w:r>
      <w:r w:rsidR="000817F1">
        <w:rPr>
          <w:rFonts w:asciiTheme="minorHAnsi" w:hAnsiTheme="minorHAnsi" w:cstheme="minorHAnsi"/>
          <w:b/>
          <w:sz w:val="26"/>
          <w:szCs w:val="26"/>
          <w:u w:val="single"/>
        </w:rPr>
        <w:t>3</w:t>
      </w:r>
      <w:r w:rsidRPr="00654F39">
        <w:rPr>
          <w:rFonts w:asciiTheme="minorHAnsi" w:hAnsiTheme="minorHAnsi" w:cstheme="minorHAnsi"/>
          <w:b/>
          <w:sz w:val="26"/>
          <w:szCs w:val="26"/>
          <w:u w:val="single"/>
        </w:rPr>
        <w:t xml:space="preserve">. godine do </w:t>
      </w:r>
      <w:r w:rsidR="000D43EE" w:rsidRPr="00654F39">
        <w:rPr>
          <w:rFonts w:asciiTheme="minorHAnsi" w:hAnsiTheme="minorHAnsi" w:cstheme="minorHAnsi"/>
          <w:b/>
          <w:sz w:val="26"/>
          <w:szCs w:val="26"/>
          <w:u w:val="single"/>
        </w:rPr>
        <w:t>09</w:t>
      </w:r>
      <w:r w:rsidRPr="00654F39">
        <w:rPr>
          <w:rFonts w:asciiTheme="minorHAnsi" w:hAnsiTheme="minorHAnsi" w:cstheme="minorHAnsi"/>
          <w:b/>
          <w:sz w:val="26"/>
          <w:szCs w:val="26"/>
          <w:u w:val="single"/>
        </w:rPr>
        <w:t>:</w:t>
      </w:r>
      <w:r w:rsidR="00D91C2C" w:rsidRPr="00654F39">
        <w:rPr>
          <w:rFonts w:asciiTheme="minorHAnsi" w:hAnsiTheme="minorHAnsi" w:cstheme="minorHAnsi"/>
          <w:b/>
          <w:sz w:val="26"/>
          <w:szCs w:val="26"/>
          <w:u w:val="single"/>
        </w:rPr>
        <w:t>0</w:t>
      </w:r>
      <w:r w:rsidR="00743A25" w:rsidRPr="00654F39">
        <w:rPr>
          <w:rFonts w:asciiTheme="minorHAnsi" w:hAnsiTheme="minorHAnsi" w:cstheme="minorHAnsi"/>
          <w:b/>
          <w:sz w:val="26"/>
          <w:szCs w:val="26"/>
          <w:u w:val="single"/>
        </w:rPr>
        <w:t>0</w:t>
      </w:r>
      <w:r w:rsidRPr="00654F39">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6A138099" w14:textId="2CFD018C" w:rsidR="00852B19" w:rsidRDefault="00F94B88"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 xml:space="preserve">4. Prilog IV – </w:t>
      </w:r>
      <w:r w:rsidR="008E6C98">
        <w:rPr>
          <w:rFonts w:asciiTheme="minorHAnsi" w:hAnsiTheme="minorHAnsi" w:cstheme="minorHAnsi"/>
          <w:bCs/>
          <w:sz w:val="24"/>
          <w:szCs w:val="24"/>
        </w:rPr>
        <w:t xml:space="preserve">MAPA </w:t>
      </w:r>
      <w:r w:rsidR="00522EC9">
        <w:rPr>
          <w:rFonts w:asciiTheme="minorHAnsi" w:hAnsiTheme="minorHAnsi" w:cstheme="minorHAnsi"/>
          <w:bCs/>
          <w:sz w:val="24"/>
          <w:szCs w:val="24"/>
        </w:rPr>
        <w:t>2</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114865E5"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6D2A69">
        <w:rPr>
          <w:rFonts w:asciiTheme="minorHAnsi" w:hAnsiTheme="minorHAnsi" w:cstheme="minorHAnsi"/>
          <w:bCs/>
          <w:sz w:val="24"/>
          <w:szCs w:val="24"/>
        </w:rPr>
        <w:t>OŠTEĆENJA NA ZGRADAMA OD POTRESA, KRALJA TOMISLAVA 46</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3-08-217</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570264CB"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E749A6">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6D2A69">
        <w:rPr>
          <w:rFonts w:asciiTheme="minorHAnsi" w:hAnsiTheme="minorHAnsi" w:cstheme="minorHAnsi"/>
          <w:sz w:val="24"/>
          <w:szCs w:val="24"/>
        </w:rPr>
        <w:t>OŠTEĆENJA NA ZGRADAMA OD POTRESA, KRALJA TOMISLAVA 46</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3-08-217</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63D6E4AA" w14:textId="460F3203" w:rsidR="00A368C1" w:rsidRDefault="00A368C1" w:rsidP="00C620E1">
      <w:pPr>
        <w:spacing w:after="160" w:line="259" w:lineRule="auto"/>
        <w:ind w:left="0"/>
        <w:rPr>
          <w:rFonts w:asciiTheme="minorHAnsi" w:eastAsia="Calibri" w:hAnsiTheme="minorHAnsi" w:cstheme="minorHAnsi"/>
          <w:sz w:val="26"/>
          <w:szCs w:val="26"/>
          <w:lang w:eastAsia="en-US"/>
        </w:rPr>
      </w:pPr>
    </w:p>
    <w:p w14:paraId="4FFE7847" w14:textId="705917CD" w:rsidR="00A368C1" w:rsidRDefault="00A368C1"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58B5D88B" w14:textId="534140C9" w:rsidR="00A368C1" w:rsidRDefault="00A368C1" w:rsidP="00C620E1">
      <w:pPr>
        <w:spacing w:after="160" w:line="259" w:lineRule="auto"/>
        <w:ind w:left="0"/>
        <w:rPr>
          <w:rFonts w:asciiTheme="minorHAnsi" w:eastAsia="Calibri" w:hAnsiTheme="minorHAnsi" w:cstheme="minorHAnsi"/>
          <w:sz w:val="26"/>
          <w:szCs w:val="26"/>
          <w:lang w:eastAsia="en-US"/>
        </w:rPr>
      </w:pPr>
    </w:p>
    <w:p w14:paraId="095F3544" w14:textId="248B27CE" w:rsidR="00A368C1" w:rsidRDefault="00A368C1" w:rsidP="00C620E1">
      <w:pPr>
        <w:spacing w:after="160" w:line="259" w:lineRule="auto"/>
        <w:ind w:left="0"/>
        <w:rPr>
          <w:rFonts w:asciiTheme="minorHAnsi" w:eastAsia="Calibri" w:hAnsiTheme="minorHAnsi" w:cstheme="minorHAnsi"/>
          <w:sz w:val="26"/>
          <w:szCs w:val="26"/>
          <w:lang w:eastAsia="en-US"/>
        </w:rPr>
      </w:pPr>
    </w:p>
    <w:p w14:paraId="0982C2DC" w14:textId="787A2E29" w:rsidR="00A368C1" w:rsidRDefault="00A368C1" w:rsidP="00C620E1">
      <w:pPr>
        <w:spacing w:after="160" w:line="259" w:lineRule="auto"/>
        <w:ind w:left="0"/>
        <w:rPr>
          <w:rFonts w:asciiTheme="minorHAnsi" w:eastAsia="Calibri" w:hAnsiTheme="minorHAnsi" w:cstheme="minorHAnsi"/>
          <w:sz w:val="26"/>
          <w:szCs w:val="26"/>
          <w:lang w:eastAsia="en-US"/>
        </w:rPr>
      </w:pPr>
    </w:p>
    <w:p w14:paraId="63FF1D91" w14:textId="44C77CB4" w:rsidR="00A368C1" w:rsidRDefault="00A368C1" w:rsidP="00A368C1">
      <w:pPr>
        <w:pStyle w:val="Bezproreda"/>
        <w:ind w:left="0"/>
        <w:jc w:val="both"/>
        <w:rPr>
          <w:rFonts w:asciiTheme="minorHAnsi" w:hAnsiTheme="minorHAnsi" w:cstheme="minorHAnsi"/>
          <w:bCs/>
          <w:sz w:val="24"/>
          <w:szCs w:val="24"/>
        </w:rPr>
      </w:pPr>
      <w:r>
        <w:rPr>
          <w:rFonts w:asciiTheme="minorHAnsi" w:hAnsiTheme="minorHAnsi" w:cstheme="minorHAnsi"/>
          <w:b/>
          <w:sz w:val="24"/>
          <w:szCs w:val="24"/>
        </w:rPr>
        <w:lastRenderedPageBreak/>
        <w:t>P</w:t>
      </w:r>
      <w:r w:rsidRPr="00EB3DA3">
        <w:rPr>
          <w:rFonts w:asciiTheme="minorHAnsi" w:hAnsiTheme="minorHAnsi" w:cstheme="minorHAnsi"/>
          <w:b/>
          <w:sz w:val="24"/>
          <w:szCs w:val="24"/>
        </w:rPr>
        <w:t>RILOG I</w:t>
      </w:r>
      <w:r>
        <w:rPr>
          <w:rFonts w:asciiTheme="minorHAnsi" w:hAnsiTheme="minorHAnsi" w:cstheme="minorHAnsi"/>
          <w:b/>
          <w:sz w:val="24"/>
          <w:szCs w:val="24"/>
        </w:rPr>
        <w:t>V</w:t>
      </w:r>
      <w:r w:rsidRPr="00EB3DA3">
        <w:rPr>
          <w:rFonts w:asciiTheme="minorHAnsi" w:hAnsiTheme="minorHAnsi" w:cstheme="minorHAnsi"/>
          <w:b/>
          <w:sz w:val="24"/>
          <w:szCs w:val="24"/>
        </w:rPr>
        <w:t xml:space="preserve">. </w:t>
      </w:r>
      <w:r w:rsidR="001E08AF" w:rsidRPr="00EB3DA3">
        <w:rPr>
          <w:rFonts w:asciiTheme="minorHAnsi" w:hAnsiTheme="minorHAnsi" w:cstheme="minorHAnsi"/>
          <w:b/>
          <w:sz w:val="24"/>
          <w:szCs w:val="24"/>
        </w:rPr>
        <w:t xml:space="preserve">– </w:t>
      </w:r>
      <w:r w:rsidR="001E08AF">
        <w:rPr>
          <w:rFonts w:asciiTheme="minorHAnsi" w:hAnsiTheme="minorHAnsi" w:cstheme="minorHAnsi"/>
          <w:b/>
          <w:sz w:val="24"/>
          <w:szCs w:val="24"/>
        </w:rPr>
        <w:t xml:space="preserve"> </w:t>
      </w:r>
      <w:r w:rsidR="00A2308C">
        <w:rPr>
          <w:rFonts w:asciiTheme="minorHAnsi" w:hAnsiTheme="minorHAnsi" w:cstheme="minorHAnsi"/>
          <w:b/>
          <w:sz w:val="24"/>
          <w:szCs w:val="24"/>
        </w:rPr>
        <w:t xml:space="preserve">MAPA </w:t>
      </w:r>
      <w:r w:rsidR="0080500E">
        <w:rPr>
          <w:rFonts w:asciiTheme="minorHAnsi" w:hAnsiTheme="minorHAnsi" w:cstheme="minorHAnsi"/>
          <w:b/>
          <w:sz w:val="24"/>
          <w:szCs w:val="24"/>
        </w:rPr>
        <w:t>2</w:t>
      </w:r>
    </w:p>
    <w:p w14:paraId="1ADA5C52" w14:textId="77777777" w:rsidR="001E08AF" w:rsidRDefault="001E08AF" w:rsidP="00A368C1">
      <w:pPr>
        <w:pStyle w:val="Bezproreda"/>
        <w:ind w:left="0"/>
        <w:jc w:val="both"/>
        <w:rPr>
          <w:rFonts w:asciiTheme="minorHAnsi" w:hAnsiTheme="minorHAnsi" w:cstheme="minorHAnsi"/>
          <w:bCs/>
          <w:sz w:val="24"/>
          <w:szCs w:val="24"/>
        </w:rPr>
      </w:pPr>
    </w:p>
    <w:p w14:paraId="359037A8" w14:textId="79A1DEC1" w:rsidR="001E08AF" w:rsidRDefault="001E08AF" w:rsidP="00A368C1">
      <w:pPr>
        <w:pStyle w:val="Bezproreda"/>
        <w:ind w:left="0"/>
        <w:jc w:val="both"/>
        <w:rPr>
          <w:rFonts w:asciiTheme="minorHAnsi" w:hAnsiTheme="minorHAnsi" w:cstheme="minorHAnsi"/>
          <w:b/>
          <w:sz w:val="24"/>
          <w:szCs w:val="24"/>
        </w:rPr>
      </w:pPr>
      <w:r>
        <w:rPr>
          <w:rFonts w:asciiTheme="minorHAnsi" w:hAnsiTheme="minorHAnsi" w:cstheme="minorHAnsi"/>
          <w:sz w:val="24"/>
          <w:szCs w:val="24"/>
        </w:rPr>
        <w:t>Objavljen u sklopu ove Dokumentacije o nabavi kao zaseban dokument.</w:t>
      </w:r>
    </w:p>
    <w:p w14:paraId="46AEA8EF" w14:textId="63557B99" w:rsidR="00A368C1" w:rsidRDefault="00A368C1" w:rsidP="00A368C1">
      <w:pPr>
        <w:pStyle w:val="Bezproreda"/>
        <w:ind w:left="0"/>
        <w:jc w:val="both"/>
        <w:rPr>
          <w:rFonts w:asciiTheme="minorHAnsi" w:hAnsiTheme="minorHAnsi" w:cstheme="minorHAnsi"/>
          <w:b/>
          <w:sz w:val="24"/>
          <w:szCs w:val="24"/>
        </w:rPr>
      </w:pPr>
    </w:p>
    <w:p w14:paraId="61737F43" w14:textId="26E60FA6" w:rsidR="00A368C1" w:rsidRDefault="00A368C1" w:rsidP="00A368C1">
      <w:pPr>
        <w:pStyle w:val="Bezproreda"/>
        <w:ind w:left="0"/>
        <w:jc w:val="both"/>
        <w:rPr>
          <w:rFonts w:asciiTheme="minorHAnsi" w:hAnsiTheme="minorHAnsi" w:cstheme="minorHAnsi"/>
          <w:b/>
          <w:sz w:val="24"/>
          <w:szCs w:val="24"/>
        </w:rPr>
      </w:pPr>
    </w:p>
    <w:p w14:paraId="62F312C4" w14:textId="2223E3A3" w:rsidR="00A368C1" w:rsidRDefault="00A368C1" w:rsidP="00A368C1">
      <w:pPr>
        <w:pStyle w:val="Bezproreda"/>
        <w:ind w:left="0"/>
        <w:jc w:val="both"/>
        <w:rPr>
          <w:rFonts w:asciiTheme="minorHAnsi" w:hAnsiTheme="minorHAnsi" w:cstheme="minorHAnsi"/>
          <w:b/>
          <w:sz w:val="24"/>
          <w:szCs w:val="24"/>
        </w:rPr>
      </w:pPr>
    </w:p>
    <w:p w14:paraId="55E0B669" w14:textId="28C2BDF3" w:rsidR="00A368C1" w:rsidRDefault="00A368C1" w:rsidP="00A368C1">
      <w:pPr>
        <w:pStyle w:val="Bezproreda"/>
        <w:ind w:left="0"/>
        <w:jc w:val="both"/>
        <w:rPr>
          <w:rFonts w:asciiTheme="minorHAnsi" w:hAnsiTheme="minorHAnsi" w:cstheme="minorHAnsi"/>
          <w:b/>
          <w:sz w:val="24"/>
          <w:szCs w:val="24"/>
        </w:rPr>
      </w:pPr>
    </w:p>
    <w:p w14:paraId="51FDEB05" w14:textId="152DED32" w:rsidR="00A368C1" w:rsidRDefault="00A368C1" w:rsidP="00A368C1">
      <w:pPr>
        <w:pStyle w:val="Bezproreda"/>
        <w:ind w:left="0"/>
        <w:jc w:val="both"/>
        <w:rPr>
          <w:rFonts w:asciiTheme="minorHAnsi" w:hAnsiTheme="minorHAnsi" w:cstheme="minorHAnsi"/>
          <w:b/>
          <w:sz w:val="24"/>
          <w:szCs w:val="24"/>
        </w:rPr>
      </w:pPr>
    </w:p>
    <w:p w14:paraId="78950FB8" w14:textId="07CA9E4A" w:rsidR="00E135C1" w:rsidRPr="0080500E" w:rsidRDefault="00E135C1" w:rsidP="008E4EFC">
      <w:pPr>
        <w:spacing w:after="160" w:line="259" w:lineRule="auto"/>
        <w:ind w:left="0"/>
        <w:rPr>
          <w:rFonts w:asciiTheme="minorHAnsi" w:hAnsiTheme="minorHAnsi" w:cstheme="minorHAnsi"/>
          <w:sz w:val="24"/>
          <w:szCs w:val="24"/>
        </w:rPr>
      </w:pPr>
    </w:p>
    <w:p w14:paraId="252BF6F4" w14:textId="77777777" w:rsidR="008E4EFC" w:rsidRPr="00C620E1" w:rsidRDefault="008E4EFC" w:rsidP="007D181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18A4"/>
    <w:rsid w:val="000124BE"/>
    <w:rsid w:val="00015D21"/>
    <w:rsid w:val="000319F4"/>
    <w:rsid w:val="00033DD7"/>
    <w:rsid w:val="0004627F"/>
    <w:rsid w:val="00052A59"/>
    <w:rsid w:val="0006009C"/>
    <w:rsid w:val="00070B4A"/>
    <w:rsid w:val="00072B36"/>
    <w:rsid w:val="00076C22"/>
    <w:rsid w:val="00076EA3"/>
    <w:rsid w:val="000817F1"/>
    <w:rsid w:val="00094A98"/>
    <w:rsid w:val="0009737C"/>
    <w:rsid w:val="000977A1"/>
    <w:rsid w:val="000A05D2"/>
    <w:rsid w:val="000A16B4"/>
    <w:rsid w:val="000C28FE"/>
    <w:rsid w:val="000D43EE"/>
    <w:rsid w:val="000D4EDC"/>
    <w:rsid w:val="000D55D8"/>
    <w:rsid w:val="000D7151"/>
    <w:rsid w:val="000E1927"/>
    <w:rsid w:val="000E4B66"/>
    <w:rsid w:val="000F74A4"/>
    <w:rsid w:val="00120963"/>
    <w:rsid w:val="0013029E"/>
    <w:rsid w:val="00130D7B"/>
    <w:rsid w:val="00140B20"/>
    <w:rsid w:val="00144A67"/>
    <w:rsid w:val="00155C4A"/>
    <w:rsid w:val="00161F1D"/>
    <w:rsid w:val="00170613"/>
    <w:rsid w:val="001718DB"/>
    <w:rsid w:val="00177E5E"/>
    <w:rsid w:val="00180456"/>
    <w:rsid w:val="0019647C"/>
    <w:rsid w:val="001B0C5B"/>
    <w:rsid w:val="001B4F72"/>
    <w:rsid w:val="001D51DD"/>
    <w:rsid w:val="001E08AF"/>
    <w:rsid w:val="00203EB2"/>
    <w:rsid w:val="00210C1D"/>
    <w:rsid w:val="00222416"/>
    <w:rsid w:val="00226772"/>
    <w:rsid w:val="002371FA"/>
    <w:rsid w:val="002441E2"/>
    <w:rsid w:val="00252414"/>
    <w:rsid w:val="002537AD"/>
    <w:rsid w:val="002617DA"/>
    <w:rsid w:val="00282996"/>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506C0"/>
    <w:rsid w:val="00357A37"/>
    <w:rsid w:val="00363A7B"/>
    <w:rsid w:val="0036571C"/>
    <w:rsid w:val="00381341"/>
    <w:rsid w:val="00383585"/>
    <w:rsid w:val="00392524"/>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26B5"/>
    <w:rsid w:val="00435704"/>
    <w:rsid w:val="00436E9C"/>
    <w:rsid w:val="00440E7F"/>
    <w:rsid w:val="00444DF3"/>
    <w:rsid w:val="00457D20"/>
    <w:rsid w:val="00464528"/>
    <w:rsid w:val="00472B98"/>
    <w:rsid w:val="004A0A01"/>
    <w:rsid w:val="004C1FDE"/>
    <w:rsid w:val="004C63C3"/>
    <w:rsid w:val="004E3C99"/>
    <w:rsid w:val="00502B96"/>
    <w:rsid w:val="00504D0A"/>
    <w:rsid w:val="00506AC2"/>
    <w:rsid w:val="00513878"/>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4E5C"/>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54F39"/>
    <w:rsid w:val="00666001"/>
    <w:rsid w:val="00677825"/>
    <w:rsid w:val="00677F03"/>
    <w:rsid w:val="006910FD"/>
    <w:rsid w:val="00693853"/>
    <w:rsid w:val="00696916"/>
    <w:rsid w:val="00696A88"/>
    <w:rsid w:val="006A7B72"/>
    <w:rsid w:val="006C01DA"/>
    <w:rsid w:val="006D2A69"/>
    <w:rsid w:val="006D57AA"/>
    <w:rsid w:val="006E40AE"/>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B03CD"/>
    <w:rsid w:val="007B7046"/>
    <w:rsid w:val="007D1811"/>
    <w:rsid w:val="007D2ED0"/>
    <w:rsid w:val="007F27EC"/>
    <w:rsid w:val="0080500E"/>
    <w:rsid w:val="00806E29"/>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D2E8A"/>
    <w:rsid w:val="008D7C93"/>
    <w:rsid w:val="008E4EFC"/>
    <w:rsid w:val="008E6C98"/>
    <w:rsid w:val="008F4AD5"/>
    <w:rsid w:val="008F7DD4"/>
    <w:rsid w:val="00915F12"/>
    <w:rsid w:val="00933478"/>
    <w:rsid w:val="00947839"/>
    <w:rsid w:val="00956024"/>
    <w:rsid w:val="00957277"/>
    <w:rsid w:val="009646F7"/>
    <w:rsid w:val="00967991"/>
    <w:rsid w:val="00967AF5"/>
    <w:rsid w:val="00993767"/>
    <w:rsid w:val="009A4CD7"/>
    <w:rsid w:val="009A6BD2"/>
    <w:rsid w:val="009D0B60"/>
    <w:rsid w:val="009D2EF0"/>
    <w:rsid w:val="009D40D8"/>
    <w:rsid w:val="009D57BA"/>
    <w:rsid w:val="009D5A6E"/>
    <w:rsid w:val="009E3A1D"/>
    <w:rsid w:val="009F1DEB"/>
    <w:rsid w:val="009F1EB4"/>
    <w:rsid w:val="00A03809"/>
    <w:rsid w:val="00A17EA8"/>
    <w:rsid w:val="00A2013F"/>
    <w:rsid w:val="00A2308C"/>
    <w:rsid w:val="00A27BC0"/>
    <w:rsid w:val="00A3429B"/>
    <w:rsid w:val="00A368C1"/>
    <w:rsid w:val="00A379E2"/>
    <w:rsid w:val="00A431BF"/>
    <w:rsid w:val="00A438DD"/>
    <w:rsid w:val="00A53F20"/>
    <w:rsid w:val="00A5761B"/>
    <w:rsid w:val="00A62883"/>
    <w:rsid w:val="00A73E4C"/>
    <w:rsid w:val="00A750BD"/>
    <w:rsid w:val="00A873A1"/>
    <w:rsid w:val="00A9152A"/>
    <w:rsid w:val="00A959A1"/>
    <w:rsid w:val="00AA3DA1"/>
    <w:rsid w:val="00AA4929"/>
    <w:rsid w:val="00AA6CD3"/>
    <w:rsid w:val="00AB6BE6"/>
    <w:rsid w:val="00AC30D0"/>
    <w:rsid w:val="00AC383B"/>
    <w:rsid w:val="00AC6A66"/>
    <w:rsid w:val="00AD6DF1"/>
    <w:rsid w:val="00AD7EB1"/>
    <w:rsid w:val="00B014B6"/>
    <w:rsid w:val="00B02907"/>
    <w:rsid w:val="00B067D0"/>
    <w:rsid w:val="00B162E6"/>
    <w:rsid w:val="00B308C6"/>
    <w:rsid w:val="00B40B38"/>
    <w:rsid w:val="00B46B9C"/>
    <w:rsid w:val="00B512A9"/>
    <w:rsid w:val="00B5527C"/>
    <w:rsid w:val="00B60357"/>
    <w:rsid w:val="00B60B3C"/>
    <w:rsid w:val="00B61ED2"/>
    <w:rsid w:val="00B637E7"/>
    <w:rsid w:val="00B673B4"/>
    <w:rsid w:val="00B7280A"/>
    <w:rsid w:val="00B75B80"/>
    <w:rsid w:val="00B92D8B"/>
    <w:rsid w:val="00B93744"/>
    <w:rsid w:val="00B9565E"/>
    <w:rsid w:val="00B96A59"/>
    <w:rsid w:val="00BA31EA"/>
    <w:rsid w:val="00BB6511"/>
    <w:rsid w:val="00BD36AA"/>
    <w:rsid w:val="00BD5566"/>
    <w:rsid w:val="00BE0139"/>
    <w:rsid w:val="00BE15BD"/>
    <w:rsid w:val="00BE40DB"/>
    <w:rsid w:val="00C00B65"/>
    <w:rsid w:val="00C11859"/>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A3750"/>
    <w:rsid w:val="00CB60E0"/>
    <w:rsid w:val="00CC422D"/>
    <w:rsid w:val="00CE1410"/>
    <w:rsid w:val="00CE5F1E"/>
    <w:rsid w:val="00CE780B"/>
    <w:rsid w:val="00CF15C9"/>
    <w:rsid w:val="00D0788E"/>
    <w:rsid w:val="00D10590"/>
    <w:rsid w:val="00D15CED"/>
    <w:rsid w:val="00D15E38"/>
    <w:rsid w:val="00D34349"/>
    <w:rsid w:val="00D346F7"/>
    <w:rsid w:val="00D36B8F"/>
    <w:rsid w:val="00D5001B"/>
    <w:rsid w:val="00D55F00"/>
    <w:rsid w:val="00D5735C"/>
    <w:rsid w:val="00D77036"/>
    <w:rsid w:val="00D82BDC"/>
    <w:rsid w:val="00D858F8"/>
    <w:rsid w:val="00D91C2C"/>
    <w:rsid w:val="00DA1CD5"/>
    <w:rsid w:val="00DA43C1"/>
    <w:rsid w:val="00DA6117"/>
    <w:rsid w:val="00DA6E9B"/>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55C10"/>
    <w:rsid w:val="00E62F04"/>
    <w:rsid w:val="00E727D6"/>
    <w:rsid w:val="00E73819"/>
    <w:rsid w:val="00E749A6"/>
    <w:rsid w:val="00E76BCE"/>
    <w:rsid w:val="00E8298C"/>
    <w:rsid w:val="00E941E0"/>
    <w:rsid w:val="00E9679E"/>
    <w:rsid w:val="00EA06A5"/>
    <w:rsid w:val="00EA3999"/>
    <w:rsid w:val="00EA62FB"/>
    <w:rsid w:val="00EA6CF3"/>
    <w:rsid w:val="00EB3DA3"/>
    <w:rsid w:val="00EC20E2"/>
    <w:rsid w:val="00EE5DFA"/>
    <w:rsid w:val="00EF24CD"/>
    <w:rsid w:val="00F01284"/>
    <w:rsid w:val="00F13C78"/>
    <w:rsid w:val="00F205F3"/>
    <w:rsid w:val="00F22C7F"/>
    <w:rsid w:val="00F24007"/>
    <w:rsid w:val="00F36928"/>
    <w:rsid w:val="00F6243C"/>
    <w:rsid w:val="00F63CFE"/>
    <w:rsid w:val="00F67887"/>
    <w:rsid w:val="00F748ED"/>
    <w:rsid w:val="00F751FE"/>
    <w:rsid w:val="00F823EB"/>
    <w:rsid w:val="00F85F03"/>
    <w:rsid w:val="00F90D3C"/>
    <w:rsid w:val="00F91286"/>
    <w:rsid w:val="00F94009"/>
    <w:rsid w:val="00F94B88"/>
    <w:rsid w:val="00F96C99"/>
    <w:rsid w:val="00F96DEB"/>
    <w:rsid w:val="00F971F5"/>
    <w:rsid w:val="00FA3C17"/>
    <w:rsid w:val="00FA56E9"/>
    <w:rsid w:val="00FA611F"/>
    <w:rsid w:val="00FA6F7D"/>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16</Pages>
  <Words>3945</Words>
  <Characters>22493</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169</cp:revision>
  <cp:lastPrinted>2022-09-29T11:24:00Z</cp:lastPrinted>
  <dcterms:created xsi:type="dcterms:W3CDTF">2021-11-23T06:10:00Z</dcterms:created>
  <dcterms:modified xsi:type="dcterms:W3CDTF">2023-01-25T06:36:00Z</dcterms:modified>
</cp:coreProperties>
</file>