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02A51999"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7473D8">
        <w:rPr>
          <w:rFonts w:asciiTheme="minorHAnsi" w:hAnsiTheme="minorHAnsi" w:cstheme="minorHAnsi"/>
          <w:bCs/>
          <w:sz w:val="24"/>
          <w:szCs w:val="24"/>
        </w:rPr>
        <w:t>406-03/23-02/2</w:t>
      </w:r>
      <w:r w:rsidR="000E69AE">
        <w:rPr>
          <w:rFonts w:asciiTheme="minorHAnsi" w:hAnsiTheme="minorHAnsi" w:cstheme="minorHAnsi"/>
          <w:bCs/>
          <w:sz w:val="24"/>
          <w:szCs w:val="24"/>
        </w:rPr>
        <w:t>2</w:t>
      </w:r>
    </w:p>
    <w:p w14:paraId="70552AED" w14:textId="5D418E89"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7473D8">
        <w:rPr>
          <w:rFonts w:asciiTheme="minorHAnsi" w:hAnsiTheme="minorHAnsi" w:cstheme="minorHAnsi"/>
          <w:bCs/>
          <w:sz w:val="24"/>
          <w:szCs w:val="24"/>
        </w:rPr>
        <w:t>2109-2-08-23-</w:t>
      </w:r>
      <w:r w:rsidR="000E69AE">
        <w:rPr>
          <w:rFonts w:asciiTheme="minorHAnsi" w:hAnsiTheme="minorHAnsi" w:cstheme="minorHAnsi"/>
          <w:bCs/>
          <w:sz w:val="24"/>
          <w:szCs w:val="24"/>
        </w:rPr>
        <w:t>8</w:t>
      </w:r>
    </w:p>
    <w:p w14:paraId="0E5CA975" w14:textId="1286055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0E69AE">
        <w:rPr>
          <w:rFonts w:asciiTheme="minorHAnsi" w:hAnsiTheme="minorHAnsi" w:cstheme="minorHAnsi"/>
          <w:bCs/>
          <w:sz w:val="24"/>
          <w:szCs w:val="24"/>
        </w:rPr>
        <w:t>24</w:t>
      </w:r>
      <w:r w:rsidRPr="00341B93">
        <w:rPr>
          <w:rFonts w:asciiTheme="minorHAnsi" w:hAnsiTheme="minorHAnsi" w:cstheme="minorHAnsi"/>
          <w:bCs/>
          <w:sz w:val="24"/>
          <w:szCs w:val="24"/>
        </w:rPr>
        <w:t>.</w:t>
      </w:r>
      <w:r w:rsidR="007473D8">
        <w:rPr>
          <w:rFonts w:asciiTheme="minorHAnsi" w:hAnsiTheme="minorHAnsi" w:cstheme="minorHAnsi"/>
          <w:bCs/>
          <w:sz w:val="24"/>
          <w:szCs w:val="24"/>
        </w:rPr>
        <w:t xml:space="preserve"> listopada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6D3B11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7473D8">
        <w:rPr>
          <w:rFonts w:asciiTheme="minorHAnsi" w:hAnsiTheme="minorHAnsi" w:cstheme="minorHAnsi"/>
          <w:sz w:val="24"/>
          <w:szCs w:val="24"/>
        </w:rPr>
        <w:t>6</w:t>
      </w:r>
      <w:r w:rsidR="000E69AE">
        <w:rPr>
          <w:rFonts w:asciiTheme="minorHAnsi" w:hAnsiTheme="minorHAnsi" w:cstheme="minorHAnsi"/>
          <w:sz w:val="24"/>
          <w:szCs w:val="24"/>
        </w:rPr>
        <w:t>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3FC7839B" w:rsidR="00EB3DA3" w:rsidRDefault="00EB3DA3" w:rsidP="00BD5566">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w:t>
      </w:r>
      <w:r w:rsidR="000E69AE">
        <w:rPr>
          <w:rFonts w:asciiTheme="minorHAnsi" w:hAnsiTheme="minorHAnsi" w:cstheme="minorHAnsi"/>
          <w:b/>
          <w:sz w:val="28"/>
          <w:szCs w:val="28"/>
        </w:rPr>
        <w:t>OBE</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0E69AE">
        <w:rPr>
          <w:rFonts w:asciiTheme="minorHAnsi" w:hAnsiTheme="minorHAnsi" w:cstheme="minorHAnsi"/>
          <w:b/>
          <w:sz w:val="28"/>
          <w:szCs w:val="28"/>
        </w:rPr>
        <w:t>NABAVA RASVJETNE OPREME – SVJETLEĆI ELEMENTI „ADVENT 2023“</w:t>
      </w:r>
    </w:p>
    <w:p w14:paraId="02AD12F6" w14:textId="77777777" w:rsidR="00874ABF" w:rsidRDefault="00874ABF" w:rsidP="00BD5566">
      <w:pPr>
        <w:jc w:val="center"/>
        <w:rPr>
          <w:rFonts w:asciiTheme="minorHAnsi" w:hAnsiTheme="minorHAnsi" w:cstheme="minorHAnsi"/>
          <w:b/>
          <w:sz w:val="28"/>
          <w:szCs w:val="28"/>
        </w:rPr>
      </w:pPr>
    </w:p>
    <w:p w14:paraId="7F4D0A2F" w14:textId="77777777" w:rsidR="00874ABF" w:rsidRDefault="00874ABF" w:rsidP="00BD5566">
      <w:pPr>
        <w:jc w:val="center"/>
        <w:rPr>
          <w:rFonts w:asciiTheme="minorHAnsi" w:hAnsiTheme="minorHAnsi" w:cstheme="minorHAnsi"/>
          <w:b/>
          <w:sz w:val="28"/>
          <w:szCs w:val="28"/>
        </w:rPr>
      </w:pPr>
    </w:p>
    <w:p w14:paraId="347BB2FE" w14:textId="77777777" w:rsidR="00874ABF" w:rsidRDefault="00874ABF" w:rsidP="00BD5566">
      <w:pPr>
        <w:jc w:val="center"/>
        <w:rPr>
          <w:rFonts w:asciiTheme="minorHAnsi" w:hAnsiTheme="minorHAnsi" w:cstheme="minorHAnsi"/>
          <w:b/>
          <w:sz w:val="28"/>
          <w:szCs w:val="28"/>
        </w:rPr>
      </w:pPr>
    </w:p>
    <w:p w14:paraId="247F705F" w14:textId="6578AB6A" w:rsidR="00874ABF" w:rsidRDefault="00874ABF" w:rsidP="00BD5566">
      <w:pPr>
        <w:jc w:val="center"/>
        <w:rPr>
          <w:rFonts w:asciiTheme="minorHAnsi" w:hAnsiTheme="minorHAnsi" w:cstheme="minorHAnsi"/>
          <w:b/>
          <w:sz w:val="28"/>
          <w:szCs w:val="28"/>
        </w:rPr>
      </w:pPr>
      <w:r>
        <w:rPr>
          <w:rFonts w:asciiTheme="minorHAnsi" w:hAnsiTheme="minorHAnsi" w:cstheme="minorHAnsi"/>
          <w:b/>
          <w:sz w:val="28"/>
          <w:szCs w:val="28"/>
        </w:rPr>
        <w:t>Grupa 1. Nabava opreme za iluminaciju</w:t>
      </w:r>
    </w:p>
    <w:p w14:paraId="140D21DB" w14:textId="06434A3D" w:rsidR="00874ABF" w:rsidRPr="00EB3DA3" w:rsidRDefault="00874ABF" w:rsidP="00BD5566">
      <w:pPr>
        <w:jc w:val="center"/>
        <w:rPr>
          <w:rFonts w:asciiTheme="minorHAnsi" w:hAnsiTheme="minorHAnsi" w:cstheme="minorHAnsi"/>
          <w:color w:val="FF0000"/>
          <w:sz w:val="24"/>
          <w:szCs w:val="24"/>
        </w:rPr>
      </w:pPr>
      <w:r>
        <w:rPr>
          <w:rFonts w:asciiTheme="minorHAnsi" w:hAnsiTheme="minorHAnsi" w:cstheme="minorHAnsi"/>
          <w:b/>
          <w:sz w:val="28"/>
          <w:szCs w:val="28"/>
        </w:rPr>
        <w:t>Grupa 2. Najam i postava opreme tijekom adventskog razdoblja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5F621EE3" w14:textId="77777777" w:rsidR="00874ABF" w:rsidRDefault="00874ABF"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AFF602D"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7473D8">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6BFC5761" w:rsidR="00EB3DA3" w:rsidRPr="00EB3DA3" w:rsidRDefault="000E69AE"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0CFD26D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0E69AE">
        <w:rPr>
          <w:rFonts w:asciiTheme="minorHAnsi" w:hAnsiTheme="minorHAnsi" w:cstheme="minorHAnsi"/>
          <w:sz w:val="24"/>
          <w:szCs w:val="24"/>
        </w:rPr>
        <w:t>67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564EEB"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2B1F5E03" w14:textId="77777777" w:rsidR="00874ABF" w:rsidRDefault="00874ABF"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542B818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w:t>
      </w:r>
      <w:r w:rsidR="000E69AE">
        <w:rPr>
          <w:rFonts w:asciiTheme="minorHAnsi" w:hAnsiTheme="minorHAnsi" w:cstheme="minorHAnsi"/>
          <w:sz w:val="24"/>
          <w:szCs w:val="24"/>
        </w:rPr>
        <w:t>obe</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75FE0F08" w:rsidR="00EB3DA3" w:rsidRDefault="00874ABF" w:rsidP="00EB3DA3">
      <w:pPr>
        <w:pStyle w:val="Bezproreda"/>
        <w:ind w:left="0"/>
        <w:jc w:val="both"/>
        <w:rPr>
          <w:rFonts w:asciiTheme="minorHAnsi" w:hAnsiTheme="minorHAnsi" w:cstheme="minorHAnsi"/>
          <w:sz w:val="24"/>
          <w:szCs w:val="24"/>
          <w:u w:val="single"/>
        </w:rPr>
      </w:pPr>
      <w:r>
        <w:rPr>
          <w:rFonts w:asciiTheme="minorHAnsi" w:hAnsiTheme="minorHAnsi" w:cstheme="minorHAnsi"/>
          <w:sz w:val="24"/>
          <w:szCs w:val="24"/>
          <w:u w:val="single"/>
        </w:rPr>
        <w:t>Ukupna p</w:t>
      </w:r>
      <w:r w:rsidR="00EB3DA3" w:rsidRPr="00610CBC">
        <w:rPr>
          <w:rFonts w:asciiTheme="minorHAnsi" w:hAnsiTheme="minorHAnsi" w:cstheme="minorHAnsi"/>
          <w:sz w:val="24"/>
          <w:szCs w:val="24"/>
          <w:u w:val="single"/>
        </w:rPr>
        <w:t xml:space="preserve">rocijenjena vrijednost predmeta nabave iznosi </w:t>
      </w:r>
      <w:r w:rsidR="00C57AEB">
        <w:rPr>
          <w:rFonts w:asciiTheme="minorHAnsi" w:hAnsiTheme="minorHAnsi" w:cstheme="minorHAnsi"/>
          <w:b/>
          <w:bCs/>
          <w:sz w:val="24"/>
          <w:szCs w:val="24"/>
          <w:u w:val="single"/>
        </w:rPr>
        <w:t>2</w:t>
      </w:r>
      <w:r w:rsidR="000E69AE">
        <w:rPr>
          <w:rFonts w:asciiTheme="minorHAnsi" w:hAnsiTheme="minorHAnsi" w:cstheme="minorHAnsi"/>
          <w:b/>
          <w:bCs/>
          <w:sz w:val="24"/>
          <w:szCs w:val="24"/>
          <w:u w:val="single"/>
        </w:rPr>
        <w:t>4</w:t>
      </w:r>
      <w:r w:rsidR="00E9679E">
        <w:rPr>
          <w:rFonts w:asciiTheme="minorHAnsi" w:hAnsiTheme="minorHAnsi" w:cstheme="minorHAnsi"/>
          <w:b/>
          <w:bCs/>
          <w:sz w:val="24"/>
          <w:szCs w:val="24"/>
          <w:u w:val="single"/>
        </w:rPr>
        <w:t>.000,00 EUR</w:t>
      </w:r>
      <w:r w:rsidR="00EB3DA3" w:rsidRPr="00610CBC">
        <w:rPr>
          <w:rFonts w:asciiTheme="minorHAnsi" w:hAnsiTheme="minorHAnsi" w:cstheme="minorHAnsi"/>
          <w:b/>
          <w:bCs/>
          <w:sz w:val="24"/>
          <w:szCs w:val="24"/>
          <w:u w:val="single"/>
        </w:rPr>
        <w:t xml:space="preserve"> (bez PDV – a)</w:t>
      </w:r>
      <w:r>
        <w:rPr>
          <w:rFonts w:asciiTheme="minorHAnsi" w:hAnsiTheme="minorHAnsi" w:cstheme="minorHAnsi"/>
          <w:b/>
          <w:bCs/>
          <w:sz w:val="24"/>
          <w:szCs w:val="24"/>
          <w:u w:val="single"/>
        </w:rPr>
        <w:t xml:space="preserve"> </w:t>
      </w:r>
      <w:r>
        <w:rPr>
          <w:rFonts w:asciiTheme="minorHAnsi" w:hAnsiTheme="minorHAnsi" w:cstheme="minorHAnsi"/>
          <w:sz w:val="24"/>
          <w:szCs w:val="24"/>
          <w:u w:val="single"/>
        </w:rPr>
        <w:t>od čega:</w:t>
      </w:r>
    </w:p>
    <w:p w14:paraId="719D4ED0" w14:textId="77777777" w:rsidR="00874ABF" w:rsidRDefault="00874ABF" w:rsidP="00EB3DA3">
      <w:pPr>
        <w:pStyle w:val="Bezproreda"/>
        <w:ind w:left="0"/>
        <w:jc w:val="both"/>
        <w:rPr>
          <w:rFonts w:asciiTheme="minorHAnsi" w:hAnsiTheme="minorHAnsi" w:cstheme="minorHAnsi"/>
          <w:sz w:val="24"/>
          <w:szCs w:val="24"/>
          <w:u w:val="single"/>
        </w:rPr>
      </w:pPr>
    </w:p>
    <w:p w14:paraId="22F23664" w14:textId="67C31422" w:rsidR="00874ABF" w:rsidRPr="00874ABF" w:rsidRDefault="00874ABF" w:rsidP="001D282A">
      <w:pPr>
        <w:ind w:left="0"/>
        <w:rPr>
          <w:rFonts w:asciiTheme="minorHAnsi" w:hAnsiTheme="minorHAnsi" w:cstheme="minorHAnsi"/>
          <w:b/>
          <w:sz w:val="24"/>
          <w:szCs w:val="24"/>
        </w:rPr>
      </w:pPr>
      <w:r w:rsidRPr="00874ABF">
        <w:rPr>
          <w:rFonts w:asciiTheme="minorHAnsi" w:hAnsiTheme="minorHAnsi" w:cstheme="minorHAnsi"/>
          <w:bCs/>
          <w:sz w:val="24"/>
          <w:szCs w:val="24"/>
        </w:rPr>
        <w:t>Grupa 1. Nabava opreme za iluminaciju</w:t>
      </w:r>
      <w:r>
        <w:rPr>
          <w:rFonts w:asciiTheme="minorHAnsi" w:hAnsiTheme="minorHAnsi" w:cstheme="minorHAnsi"/>
          <w:bCs/>
          <w:sz w:val="24"/>
          <w:szCs w:val="24"/>
        </w:rPr>
        <w:t>:</w:t>
      </w:r>
      <w:r>
        <w:rPr>
          <w:rFonts w:asciiTheme="minorHAnsi" w:hAnsiTheme="minorHAnsi" w:cstheme="minorHAnsi"/>
          <w:b/>
          <w:sz w:val="24"/>
          <w:szCs w:val="24"/>
        </w:rPr>
        <w:t xml:space="preserve"> 19.000,00 EUR (bez PDV-a)</w:t>
      </w:r>
    </w:p>
    <w:p w14:paraId="19D53DD6" w14:textId="6CCF2902" w:rsidR="00874ABF" w:rsidRPr="00874ABF" w:rsidRDefault="00874ABF" w:rsidP="001D282A">
      <w:pPr>
        <w:ind w:left="0"/>
        <w:rPr>
          <w:rFonts w:asciiTheme="minorHAnsi" w:hAnsiTheme="minorHAnsi" w:cstheme="minorHAnsi"/>
          <w:color w:val="FF0000"/>
          <w:sz w:val="24"/>
          <w:szCs w:val="24"/>
        </w:rPr>
      </w:pPr>
      <w:r w:rsidRPr="00874ABF">
        <w:rPr>
          <w:rFonts w:asciiTheme="minorHAnsi" w:hAnsiTheme="minorHAnsi" w:cstheme="minorHAnsi"/>
          <w:bCs/>
          <w:sz w:val="24"/>
          <w:szCs w:val="24"/>
        </w:rPr>
        <w:t>Grupa 2. Najam i postava opreme tijekom adventskog razdoblja</w:t>
      </w:r>
      <w:r>
        <w:rPr>
          <w:rFonts w:asciiTheme="minorHAnsi" w:hAnsiTheme="minorHAnsi" w:cstheme="minorHAnsi"/>
          <w:bCs/>
          <w:sz w:val="24"/>
          <w:szCs w:val="24"/>
        </w:rPr>
        <w:t>:</w:t>
      </w:r>
      <w:r>
        <w:rPr>
          <w:rFonts w:asciiTheme="minorHAnsi" w:hAnsiTheme="minorHAnsi" w:cstheme="minorHAnsi"/>
          <w:b/>
          <w:sz w:val="24"/>
          <w:szCs w:val="24"/>
        </w:rPr>
        <w:t xml:space="preserve"> 5.000,00 EUR (bez PDV-a)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1927D4A4"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82439E">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1FA1E267"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0E69AE">
        <w:rPr>
          <w:rFonts w:asciiTheme="minorHAnsi" w:hAnsiTheme="minorHAnsi" w:cstheme="minorHAnsi"/>
          <w:sz w:val="24"/>
          <w:szCs w:val="24"/>
        </w:rPr>
        <w:t>NABAVA RASVJETNE OPREME – SVJETLEĆI ELEMENTI „ADVENT 2023“</w:t>
      </w:r>
      <w:r w:rsidR="00A913F6">
        <w:rPr>
          <w:rFonts w:asciiTheme="minorHAnsi" w:hAnsiTheme="minorHAnsi" w:cstheme="minorHAnsi"/>
          <w:sz w:val="24"/>
          <w:szCs w:val="24"/>
        </w:rPr>
        <w:t xml:space="preserve"> podijeljena na sljedeće grupe:</w:t>
      </w:r>
    </w:p>
    <w:p w14:paraId="1C282F2E" w14:textId="77777777" w:rsidR="00A913F6" w:rsidRDefault="00A913F6" w:rsidP="004C7617">
      <w:pPr>
        <w:ind w:left="0"/>
        <w:jc w:val="both"/>
        <w:rPr>
          <w:rFonts w:asciiTheme="minorHAnsi" w:hAnsiTheme="minorHAnsi" w:cstheme="minorHAnsi"/>
          <w:sz w:val="24"/>
          <w:szCs w:val="24"/>
        </w:rPr>
      </w:pPr>
    </w:p>
    <w:p w14:paraId="34DC15C0" w14:textId="245E15B1" w:rsidR="00A913F6" w:rsidRPr="00A913F6" w:rsidRDefault="00A913F6" w:rsidP="00A913F6">
      <w:pPr>
        <w:pStyle w:val="Odlomakpopisa"/>
        <w:numPr>
          <w:ilvl w:val="0"/>
          <w:numId w:val="11"/>
        </w:numPr>
        <w:jc w:val="both"/>
        <w:rPr>
          <w:rFonts w:asciiTheme="minorHAnsi" w:hAnsiTheme="minorHAnsi" w:cstheme="minorHAnsi"/>
          <w:sz w:val="24"/>
          <w:szCs w:val="24"/>
        </w:rPr>
      </w:pPr>
      <w:r>
        <w:rPr>
          <w:rFonts w:asciiTheme="minorHAnsi" w:hAnsiTheme="minorHAnsi" w:cstheme="minorHAnsi"/>
          <w:bCs/>
          <w:sz w:val="24"/>
          <w:szCs w:val="24"/>
        </w:rPr>
        <w:t xml:space="preserve">Grupa: </w:t>
      </w:r>
      <w:r w:rsidRPr="00874ABF">
        <w:rPr>
          <w:rFonts w:asciiTheme="minorHAnsi" w:hAnsiTheme="minorHAnsi" w:cstheme="minorHAnsi"/>
          <w:bCs/>
          <w:sz w:val="24"/>
          <w:szCs w:val="24"/>
        </w:rPr>
        <w:t>Nabava opreme za iluminaciju</w:t>
      </w:r>
    </w:p>
    <w:p w14:paraId="46EBB307" w14:textId="2A68AFA8" w:rsidR="00A913F6" w:rsidRPr="00A913F6" w:rsidRDefault="00A913F6" w:rsidP="00A913F6">
      <w:pPr>
        <w:pStyle w:val="Odlomakpopisa"/>
        <w:numPr>
          <w:ilvl w:val="0"/>
          <w:numId w:val="11"/>
        </w:numPr>
        <w:jc w:val="both"/>
        <w:rPr>
          <w:rFonts w:asciiTheme="minorHAnsi" w:hAnsiTheme="minorHAnsi" w:cstheme="minorHAnsi"/>
          <w:sz w:val="24"/>
          <w:szCs w:val="24"/>
        </w:rPr>
      </w:pPr>
      <w:r w:rsidRPr="00874ABF">
        <w:rPr>
          <w:rFonts w:asciiTheme="minorHAnsi" w:hAnsiTheme="minorHAnsi" w:cstheme="minorHAnsi"/>
          <w:bCs/>
          <w:sz w:val="24"/>
          <w:szCs w:val="24"/>
        </w:rPr>
        <w:t>Grupa</w:t>
      </w:r>
      <w:r>
        <w:rPr>
          <w:rFonts w:asciiTheme="minorHAnsi" w:hAnsiTheme="minorHAnsi" w:cstheme="minorHAnsi"/>
          <w:bCs/>
          <w:sz w:val="24"/>
          <w:szCs w:val="24"/>
        </w:rPr>
        <w:t xml:space="preserve">: </w:t>
      </w:r>
      <w:r w:rsidRPr="00874ABF">
        <w:rPr>
          <w:rFonts w:asciiTheme="minorHAnsi" w:hAnsiTheme="minorHAnsi" w:cstheme="minorHAnsi"/>
          <w:bCs/>
          <w:sz w:val="24"/>
          <w:szCs w:val="24"/>
        </w:rPr>
        <w:t>Najam i postava opreme tijekom adventskog razdoblja</w:t>
      </w:r>
    </w:p>
    <w:p w14:paraId="762622AB" w14:textId="77777777" w:rsidR="00234367" w:rsidRDefault="00234367" w:rsidP="004C7617">
      <w:pPr>
        <w:ind w:left="0"/>
        <w:jc w:val="both"/>
        <w:rPr>
          <w:rFonts w:asciiTheme="minorHAnsi" w:hAnsiTheme="minorHAnsi" w:cstheme="minorHAnsi"/>
          <w:sz w:val="24"/>
          <w:szCs w:val="24"/>
        </w:rPr>
      </w:pPr>
    </w:p>
    <w:p w14:paraId="3ED1A507" w14:textId="4572704A" w:rsidR="00A913F6" w:rsidRDefault="00A913F6" w:rsidP="008864EE">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Grupa 1</w:t>
      </w:r>
      <w:r w:rsidR="002C051A">
        <w:rPr>
          <w:rFonts w:asciiTheme="minorHAnsi" w:eastAsia="Times New Roman" w:hAnsiTheme="minorHAnsi" w:cstheme="minorHAnsi"/>
          <w:sz w:val="24"/>
          <w:szCs w:val="24"/>
          <w:lang w:eastAsia="hr-HR"/>
        </w:rPr>
        <w:t xml:space="preserve">. </w:t>
      </w:r>
      <w:r w:rsidR="002C051A" w:rsidRPr="002C051A">
        <w:rPr>
          <w:rFonts w:asciiTheme="minorHAnsi" w:eastAsia="Times New Roman" w:hAnsiTheme="minorHAnsi" w:cstheme="minorHAnsi"/>
          <w:b/>
          <w:bCs/>
          <w:sz w:val="24"/>
          <w:szCs w:val="24"/>
          <w:lang w:eastAsia="hr-HR"/>
        </w:rPr>
        <w:t>Nabava opreme za iluminaciju</w:t>
      </w:r>
      <w:r>
        <w:rPr>
          <w:rFonts w:asciiTheme="minorHAnsi" w:eastAsia="Times New Roman" w:hAnsiTheme="minorHAnsi" w:cstheme="minorHAnsi"/>
          <w:sz w:val="24"/>
          <w:szCs w:val="24"/>
          <w:lang w:eastAsia="hr-HR"/>
        </w:rPr>
        <w:t xml:space="preserve"> podrazumijeva n</w:t>
      </w:r>
      <w:r w:rsidR="000E69AE" w:rsidRPr="000E69AE">
        <w:rPr>
          <w:rFonts w:asciiTheme="minorHAnsi" w:eastAsia="Times New Roman" w:hAnsiTheme="minorHAnsi" w:cstheme="minorHAnsi"/>
          <w:sz w:val="24"/>
          <w:szCs w:val="24"/>
          <w:lang w:eastAsia="hr-HR"/>
        </w:rPr>
        <w:t>abav</w:t>
      </w:r>
      <w:r>
        <w:rPr>
          <w:rFonts w:asciiTheme="minorHAnsi" w:eastAsia="Times New Roman" w:hAnsiTheme="minorHAnsi" w:cstheme="minorHAnsi"/>
          <w:sz w:val="24"/>
          <w:szCs w:val="24"/>
          <w:lang w:eastAsia="hr-HR"/>
        </w:rPr>
        <w:t>u</w:t>
      </w:r>
      <w:r w:rsidR="000E69AE" w:rsidRPr="000E69AE">
        <w:rPr>
          <w:rFonts w:asciiTheme="minorHAnsi" w:eastAsia="Times New Roman" w:hAnsiTheme="minorHAnsi" w:cstheme="minorHAnsi"/>
          <w:sz w:val="24"/>
          <w:szCs w:val="24"/>
          <w:lang w:eastAsia="hr-HR"/>
        </w:rPr>
        <w:t xml:space="preserve"> opreme za iluminaciju, kupnj</w:t>
      </w:r>
      <w:r>
        <w:rPr>
          <w:rFonts w:asciiTheme="minorHAnsi" w:eastAsia="Times New Roman" w:hAnsiTheme="minorHAnsi" w:cstheme="minorHAnsi"/>
          <w:sz w:val="24"/>
          <w:szCs w:val="24"/>
          <w:lang w:eastAsia="hr-HR"/>
        </w:rPr>
        <w:t>u</w:t>
      </w:r>
      <w:r w:rsidR="000E69AE" w:rsidRPr="000E69AE">
        <w:rPr>
          <w:rFonts w:asciiTheme="minorHAnsi" w:eastAsia="Times New Roman" w:hAnsiTheme="minorHAnsi" w:cstheme="minorHAnsi"/>
          <w:sz w:val="24"/>
          <w:szCs w:val="24"/>
          <w:lang w:eastAsia="hr-HR"/>
        </w:rPr>
        <w:t xml:space="preserve"> ukrasnih svjetlećih elemenata za pješačku zonu Grada i jug Čakovca. </w:t>
      </w:r>
      <w:r w:rsidR="002C051A" w:rsidRPr="002C051A">
        <w:rPr>
          <w:rFonts w:asciiTheme="minorHAnsi" w:eastAsia="Times New Roman" w:hAnsiTheme="minorHAnsi" w:cstheme="minorHAnsi"/>
          <w:sz w:val="24"/>
          <w:szCs w:val="24"/>
          <w:u w:val="single"/>
          <w:lang w:eastAsia="hr-HR"/>
        </w:rPr>
        <w:t>Minimalni tehnički uvjeti opreme</w:t>
      </w:r>
      <w:r w:rsidR="002C051A">
        <w:rPr>
          <w:rFonts w:asciiTheme="minorHAnsi" w:eastAsia="Times New Roman" w:hAnsiTheme="minorHAnsi" w:cstheme="minorHAnsi"/>
          <w:sz w:val="24"/>
          <w:szCs w:val="24"/>
          <w:lang w:eastAsia="hr-HR"/>
        </w:rPr>
        <w:t>:</w:t>
      </w:r>
    </w:p>
    <w:p w14:paraId="4C5788F2"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a) Jamstveni rok opreme – minimalno 2 godine</w:t>
      </w:r>
    </w:p>
    <w:p w14:paraId="552D8946"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lastRenderedPageBreak/>
        <w:t>b) Stupanj zaštite  – IP 67</w:t>
      </w:r>
    </w:p>
    <w:p w14:paraId="4EF828B5"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 xml:space="preserve">c) Mogućnost kompletnog povezivanja opreme zajedničkim vodozaštitnim priključcima </w:t>
      </w:r>
    </w:p>
    <w:p w14:paraId="213E7F46"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d) Silikonizirani spojevi između vodova i rasvjetnih tijela</w:t>
      </w:r>
    </w:p>
    <w:p w14:paraId="061616A9" w14:textId="75A559E6"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e) Certificirana oprema, istovjetna dobavljiva u narednom razdoblju od idućih 5 godina</w:t>
      </w:r>
    </w:p>
    <w:p w14:paraId="5BAECD6E" w14:textId="77777777" w:rsidR="002C051A" w:rsidRDefault="002C051A" w:rsidP="008864EE">
      <w:pPr>
        <w:pStyle w:val="Bezproreda"/>
        <w:ind w:left="0"/>
        <w:jc w:val="both"/>
        <w:rPr>
          <w:rFonts w:asciiTheme="minorHAnsi" w:eastAsia="Times New Roman" w:hAnsiTheme="minorHAnsi" w:cstheme="minorHAnsi"/>
          <w:sz w:val="24"/>
          <w:szCs w:val="24"/>
          <w:lang w:eastAsia="hr-HR"/>
        </w:rPr>
      </w:pPr>
    </w:p>
    <w:p w14:paraId="714EFC8B" w14:textId="14C0E75C" w:rsidR="00B11B8E" w:rsidRDefault="00A913F6" w:rsidP="008864EE">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Grupa 2</w:t>
      </w:r>
      <w:r w:rsidR="002C051A">
        <w:rPr>
          <w:rFonts w:asciiTheme="minorHAnsi" w:eastAsia="Times New Roman" w:hAnsiTheme="minorHAnsi" w:cstheme="minorHAnsi"/>
          <w:sz w:val="24"/>
          <w:szCs w:val="24"/>
          <w:lang w:eastAsia="hr-HR"/>
        </w:rPr>
        <w:t xml:space="preserve">. </w:t>
      </w:r>
      <w:r w:rsidR="002C051A" w:rsidRPr="002C051A">
        <w:rPr>
          <w:rFonts w:asciiTheme="minorHAnsi" w:eastAsia="Times New Roman" w:hAnsiTheme="minorHAnsi" w:cstheme="minorHAnsi"/>
          <w:b/>
          <w:bCs/>
          <w:sz w:val="24"/>
          <w:szCs w:val="24"/>
          <w:lang w:eastAsia="hr-HR"/>
        </w:rPr>
        <w:t>Najam i postava opreme tijekom adventskog razdoblja</w:t>
      </w:r>
      <w:r>
        <w:rPr>
          <w:rFonts w:asciiTheme="minorHAnsi" w:eastAsia="Times New Roman" w:hAnsiTheme="minorHAnsi" w:cstheme="minorHAnsi"/>
          <w:sz w:val="24"/>
          <w:szCs w:val="24"/>
          <w:lang w:eastAsia="hr-HR"/>
        </w:rPr>
        <w:t xml:space="preserve"> podrazumijeva n</w:t>
      </w:r>
      <w:r w:rsidR="000E69AE" w:rsidRPr="000E69AE">
        <w:rPr>
          <w:rFonts w:asciiTheme="minorHAnsi" w:eastAsia="Times New Roman" w:hAnsiTheme="minorHAnsi" w:cstheme="minorHAnsi"/>
          <w:sz w:val="24"/>
          <w:szCs w:val="24"/>
          <w:lang w:eastAsia="hr-HR"/>
        </w:rPr>
        <w:t>ajam i postav</w:t>
      </w:r>
      <w:r>
        <w:rPr>
          <w:rFonts w:asciiTheme="minorHAnsi" w:eastAsia="Times New Roman" w:hAnsiTheme="minorHAnsi" w:cstheme="minorHAnsi"/>
          <w:sz w:val="24"/>
          <w:szCs w:val="24"/>
          <w:lang w:eastAsia="hr-HR"/>
        </w:rPr>
        <w:t>u</w:t>
      </w:r>
      <w:r w:rsidR="000E69AE" w:rsidRPr="000E69AE">
        <w:rPr>
          <w:rFonts w:asciiTheme="minorHAnsi" w:eastAsia="Times New Roman" w:hAnsiTheme="minorHAnsi" w:cstheme="minorHAnsi"/>
          <w:sz w:val="24"/>
          <w:szCs w:val="24"/>
          <w:lang w:eastAsia="hr-HR"/>
        </w:rPr>
        <w:t xml:space="preserve"> opreme tijekom adventskog razdoblja od 02.12.2023. do 06.01.2024. god. u pješačkoj zoni grada.</w:t>
      </w:r>
      <w:r w:rsidR="002C051A">
        <w:rPr>
          <w:rFonts w:asciiTheme="minorHAnsi" w:eastAsia="Times New Roman" w:hAnsiTheme="minorHAnsi" w:cstheme="minorHAnsi"/>
          <w:sz w:val="24"/>
          <w:szCs w:val="24"/>
          <w:lang w:eastAsia="hr-HR"/>
        </w:rPr>
        <w:t xml:space="preserve"> </w:t>
      </w:r>
      <w:r w:rsidR="002C051A" w:rsidRPr="002C051A">
        <w:rPr>
          <w:rFonts w:asciiTheme="minorHAnsi" w:eastAsia="Times New Roman" w:hAnsiTheme="minorHAnsi" w:cstheme="minorHAnsi"/>
          <w:sz w:val="24"/>
          <w:szCs w:val="24"/>
          <w:u w:val="single"/>
          <w:lang w:eastAsia="hr-HR"/>
        </w:rPr>
        <w:t>Minimalni tehnički uvjeti opreme</w:t>
      </w:r>
      <w:r w:rsidR="002C051A">
        <w:rPr>
          <w:rFonts w:asciiTheme="minorHAnsi" w:eastAsia="Times New Roman" w:hAnsiTheme="minorHAnsi" w:cstheme="minorHAnsi"/>
          <w:sz w:val="24"/>
          <w:szCs w:val="24"/>
          <w:lang w:eastAsia="hr-HR"/>
        </w:rPr>
        <w:t>:</w:t>
      </w:r>
    </w:p>
    <w:p w14:paraId="7FDBBC3E" w14:textId="77777777" w:rsidR="002C051A" w:rsidRDefault="002C051A" w:rsidP="002C051A">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ab/>
      </w:r>
    </w:p>
    <w:p w14:paraId="584FB064" w14:textId="240F73D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a) Certificirana profesionalna oprema</w:t>
      </w:r>
    </w:p>
    <w:p w14:paraId="042EE172"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b) Pomagala isključivo od Al – aluminijskog materijala</w:t>
      </w:r>
    </w:p>
    <w:p w14:paraId="7247C7F0" w14:textId="158B8239" w:rsidR="002C051A" w:rsidRPr="002C051A" w:rsidRDefault="002C051A" w:rsidP="002C051A">
      <w:pPr>
        <w:pStyle w:val="Bezproreda"/>
        <w:ind w:left="0" w:firstLine="708"/>
        <w:jc w:val="both"/>
        <w:rPr>
          <w:rFonts w:asciiTheme="minorHAnsi" w:eastAsia="Arial" w:hAnsiTheme="minorHAnsi" w:cstheme="minorHAnsi"/>
          <w:b/>
          <w:bCs/>
          <w:sz w:val="24"/>
          <w:szCs w:val="24"/>
          <w:u w:val="single"/>
        </w:rPr>
      </w:pPr>
      <w:r w:rsidRPr="002C051A">
        <w:rPr>
          <w:rFonts w:asciiTheme="minorHAnsi" w:eastAsia="Times New Roman" w:hAnsiTheme="minorHAnsi" w:cstheme="minorHAnsi"/>
          <w:sz w:val="24"/>
          <w:szCs w:val="24"/>
          <w:u w:val="single"/>
          <w:lang w:eastAsia="hr-HR"/>
        </w:rPr>
        <w:t>c) Zaštita min IP 65</w:t>
      </w:r>
    </w:p>
    <w:p w14:paraId="6029F8BE" w14:textId="77777777" w:rsidR="000E69AE" w:rsidRDefault="000E69AE" w:rsidP="008864EE">
      <w:pPr>
        <w:pStyle w:val="Bezproreda"/>
        <w:ind w:left="0"/>
        <w:jc w:val="both"/>
        <w:rPr>
          <w:rFonts w:asciiTheme="minorHAnsi" w:eastAsia="Arial" w:hAnsiTheme="minorHAnsi" w:cstheme="minorHAnsi"/>
          <w:b/>
          <w:bCs/>
          <w:sz w:val="24"/>
          <w:szCs w:val="24"/>
        </w:rPr>
      </w:pPr>
    </w:p>
    <w:p w14:paraId="57E22A1B" w14:textId="1C5ABDA4" w:rsidR="008864EE" w:rsidRDefault="008864EE" w:rsidP="008864EE">
      <w:pPr>
        <w:pStyle w:val="Bezproreda"/>
        <w:ind w:left="0"/>
        <w:jc w:val="both"/>
        <w:rPr>
          <w:rFonts w:asciiTheme="minorHAnsi" w:eastAsia="Arial" w:hAnsiTheme="minorHAnsi" w:cstheme="minorHAnsi"/>
          <w:b/>
          <w:bCs/>
          <w:sz w:val="24"/>
          <w:szCs w:val="24"/>
        </w:rPr>
      </w:pPr>
      <w:r w:rsidRPr="00D77036">
        <w:rPr>
          <w:rFonts w:asciiTheme="minorHAnsi" w:eastAsia="Arial" w:hAnsiTheme="minorHAnsi" w:cstheme="minorHAnsi"/>
          <w:b/>
          <w:bCs/>
          <w:sz w:val="24"/>
          <w:szCs w:val="24"/>
        </w:rPr>
        <w:t>Napomena:</w:t>
      </w:r>
    </w:p>
    <w:p w14:paraId="23D220D6" w14:textId="77777777" w:rsidR="002C051A" w:rsidRDefault="002C051A" w:rsidP="008864EE">
      <w:pPr>
        <w:pStyle w:val="Bezproreda"/>
        <w:ind w:left="0"/>
        <w:jc w:val="both"/>
        <w:rPr>
          <w:rFonts w:asciiTheme="minorHAnsi" w:eastAsia="Arial" w:hAnsiTheme="minorHAnsi" w:cstheme="minorHAnsi"/>
          <w:b/>
          <w:bCs/>
          <w:sz w:val="24"/>
          <w:szCs w:val="24"/>
        </w:rPr>
      </w:pPr>
    </w:p>
    <w:p w14:paraId="38DF3417" w14:textId="05305DBE" w:rsidR="002C051A" w:rsidRDefault="002C051A" w:rsidP="008864EE">
      <w:pPr>
        <w:pStyle w:val="Bezproreda"/>
        <w:ind w:left="0"/>
        <w:jc w:val="both"/>
        <w:rPr>
          <w:rFonts w:asciiTheme="minorHAnsi" w:eastAsia="Arial" w:hAnsiTheme="minorHAnsi" w:cstheme="minorHAnsi"/>
          <w:sz w:val="24"/>
          <w:szCs w:val="24"/>
        </w:rPr>
      </w:pPr>
      <w:r w:rsidRPr="00EB7988">
        <w:rPr>
          <w:rFonts w:asciiTheme="minorHAnsi" w:eastAsia="Arial" w:hAnsiTheme="minorHAnsi" w:cstheme="minorHAnsi"/>
          <w:sz w:val="24"/>
          <w:szCs w:val="24"/>
          <w:u w:val="single"/>
        </w:rPr>
        <w:t>Temeljem isporučene opreme, dobavljač će otkloniti prijavljene nedostatke na opremi, sa vremenom odaziva od najkasnije 24 sata i krajnjim rokom otklanjanja kvara 48 sati od trenutka prijave</w:t>
      </w:r>
      <w:r w:rsidRPr="002C051A">
        <w:rPr>
          <w:rFonts w:asciiTheme="minorHAnsi" w:eastAsia="Arial" w:hAnsiTheme="minorHAnsi" w:cstheme="minorHAnsi"/>
          <w:sz w:val="24"/>
          <w:szCs w:val="24"/>
        </w:rPr>
        <w:t>.</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1B8FA85A"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575CD6">
        <w:rPr>
          <w:rFonts w:asciiTheme="minorHAnsi" w:hAnsiTheme="minorHAnsi" w:cstheme="minorHAnsi"/>
          <w:sz w:val="24"/>
          <w:szCs w:val="24"/>
          <w:u w:val="single"/>
        </w:rPr>
        <w:t xml:space="preserve"> </w:t>
      </w:r>
      <w:r w:rsidR="00575CD6" w:rsidRPr="00575CD6">
        <w:rPr>
          <w:rFonts w:asciiTheme="minorHAnsi" w:hAnsiTheme="minorHAnsi" w:cstheme="minorHAnsi"/>
          <w:sz w:val="24"/>
          <w:szCs w:val="24"/>
          <w:u w:val="single"/>
        </w:rPr>
        <w:t>31527260-6</w:t>
      </w:r>
      <w:r w:rsidR="0082439E" w:rsidRPr="0082439E">
        <w:rPr>
          <w:rFonts w:asciiTheme="minorHAnsi" w:hAnsiTheme="minorHAnsi" w:cstheme="minorHAnsi"/>
          <w:sz w:val="24"/>
          <w:szCs w:val="24"/>
          <w:u w:val="single"/>
        </w:rPr>
        <w:t xml:space="preserve"> </w:t>
      </w:r>
      <w:r w:rsidR="00575CD6" w:rsidRPr="00575CD6">
        <w:rPr>
          <w:rFonts w:asciiTheme="minorHAnsi" w:hAnsiTheme="minorHAnsi" w:cstheme="minorHAnsi"/>
          <w:sz w:val="24"/>
          <w:szCs w:val="24"/>
          <w:u w:val="single"/>
        </w:rPr>
        <w:t>Rasvjetni sustavi</w:t>
      </w:r>
    </w:p>
    <w:p w14:paraId="637C4FFA" w14:textId="77777777" w:rsidR="009D5A6E" w:rsidRPr="009D5A6E" w:rsidRDefault="009D5A6E" w:rsidP="00C225CC">
      <w:pPr>
        <w:ind w:left="0"/>
        <w:rPr>
          <w:rFonts w:asciiTheme="minorHAnsi" w:hAnsiTheme="minorHAnsi" w:cstheme="minorHAnsi"/>
          <w:sz w:val="24"/>
          <w:szCs w:val="24"/>
        </w:rPr>
      </w:pPr>
    </w:p>
    <w:p w14:paraId="685CDDA6" w14:textId="77777777" w:rsidR="00575CD6" w:rsidRDefault="00575CD6" w:rsidP="00575CD6">
      <w:pPr>
        <w:ind w:left="0"/>
        <w:rPr>
          <w:rFonts w:asciiTheme="minorHAnsi" w:hAnsiTheme="minorHAnsi" w:cstheme="minorHAnsi"/>
          <w:sz w:val="24"/>
          <w:szCs w:val="24"/>
          <w:u w:val="single"/>
        </w:rPr>
      </w:pPr>
      <w:r>
        <w:rPr>
          <w:rFonts w:asciiTheme="minorHAnsi" w:hAnsiTheme="minorHAnsi" w:cstheme="minorHAnsi"/>
          <w:sz w:val="24"/>
          <w:szCs w:val="24"/>
          <w:u w:val="single"/>
        </w:rPr>
        <w:t>Predmet nabave podijeljen je na grupe. Ponuditelj može dostaviti ponudu samo za jednu ili za obje grupe.</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w:t>
      </w:r>
      <w:r w:rsidRPr="00EB3DA3">
        <w:rPr>
          <w:rFonts w:asciiTheme="minorHAnsi" w:eastAsia="Times New Roman" w:hAnsiTheme="minorHAnsi" w:cstheme="minorHAnsi"/>
          <w:sz w:val="24"/>
          <w:szCs w:val="24"/>
          <w:lang w:eastAsia="hr-HR"/>
        </w:rPr>
        <w:lastRenderedPageBreak/>
        <w:t>proizvoditelja, ispitni izvještaji priznatoga tijela, atesti, norme, certifikati, sukladnosti, podatak o internetskoj stranici proizvoditelja ponuđenog proizvoda na kojoj je dostupan dokument npr. specifikacija ili certifikat i sl.).</w:t>
      </w:r>
    </w:p>
    <w:p w14:paraId="133A4BCE" w14:textId="77777777" w:rsidR="00575CD6" w:rsidRDefault="00575CD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05EB4A2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w:t>
      </w:r>
      <w:r w:rsidR="00575CD6">
        <w:rPr>
          <w:rFonts w:asciiTheme="minorHAnsi" w:hAnsiTheme="minorHAnsi" w:cstheme="minorHAnsi"/>
          <w:b/>
          <w:sz w:val="24"/>
          <w:szCs w:val="24"/>
        </w:rPr>
        <w:t>SPORUKE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6BD60077" w14:textId="77777777" w:rsidR="00575CD6" w:rsidRDefault="00575CD6" w:rsidP="00575CD6">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Za grupu 1.: Grad Čakovec, Kralja Tomislava 15</w:t>
      </w:r>
    </w:p>
    <w:p w14:paraId="0BDCD7E9" w14:textId="77777777" w:rsidR="00575CD6" w:rsidRDefault="00575CD6" w:rsidP="00575CD6">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Za grupu 2.: Područje grada Čakovca</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5296A9F8" w:rsidR="00EB3DA3" w:rsidRPr="00AB6BE6" w:rsidRDefault="00EB3DA3" w:rsidP="00EB3DA3">
      <w:pPr>
        <w:pStyle w:val="Bezproreda"/>
        <w:ind w:left="0"/>
        <w:jc w:val="both"/>
        <w:rPr>
          <w:rFonts w:asciiTheme="minorHAnsi" w:hAnsiTheme="minorHAnsi" w:cstheme="minorHAnsi"/>
          <w:b/>
          <w:sz w:val="24"/>
          <w:szCs w:val="24"/>
        </w:rPr>
      </w:pPr>
      <w:r w:rsidRPr="003A0391">
        <w:rPr>
          <w:rFonts w:asciiTheme="minorHAnsi" w:hAnsiTheme="minorHAnsi" w:cstheme="minorHAnsi"/>
          <w:b/>
          <w:sz w:val="24"/>
          <w:szCs w:val="24"/>
        </w:rPr>
        <w:t xml:space="preserve">12. </w:t>
      </w:r>
      <w:r w:rsidR="0006009C" w:rsidRPr="003A0391">
        <w:rPr>
          <w:rFonts w:asciiTheme="minorHAnsi" w:hAnsiTheme="minorHAnsi" w:cstheme="minorHAnsi"/>
          <w:b/>
          <w:sz w:val="24"/>
          <w:szCs w:val="24"/>
        </w:rPr>
        <w:t xml:space="preserve">ROK </w:t>
      </w:r>
      <w:r w:rsidR="00DE23C7" w:rsidRPr="003A0391">
        <w:rPr>
          <w:rFonts w:asciiTheme="minorHAnsi" w:hAnsiTheme="minorHAnsi" w:cstheme="minorHAnsi"/>
          <w:b/>
          <w:sz w:val="24"/>
          <w:szCs w:val="24"/>
        </w:rPr>
        <w:t>I</w:t>
      </w:r>
      <w:r w:rsidR="00000D12">
        <w:rPr>
          <w:rFonts w:asciiTheme="minorHAnsi" w:hAnsiTheme="minorHAnsi" w:cstheme="minorHAnsi"/>
          <w:b/>
          <w:sz w:val="24"/>
          <w:szCs w:val="24"/>
        </w:rPr>
        <w:t>SPORUKE</w:t>
      </w:r>
      <w:r w:rsidR="00DE23C7" w:rsidRPr="003A0391">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4D2477C7" w14:textId="7E0466B1" w:rsidR="00575CD6" w:rsidRDefault="00575CD6" w:rsidP="00575CD6">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Za grupu 1.</w:t>
      </w:r>
      <w:r w:rsidR="001D282A">
        <w:rPr>
          <w:rFonts w:asciiTheme="minorHAnsi" w:hAnsiTheme="minorHAnsi" w:cstheme="minorHAnsi"/>
          <w:bCs/>
          <w:sz w:val="24"/>
          <w:szCs w:val="24"/>
        </w:rPr>
        <w:t>:</w:t>
      </w:r>
      <w:r>
        <w:rPr>
          <w:rFonts w:asciiTheme="minorHAnsi" w:hAnsiTheme="minorHAnsi" w:cstheme="minorHAnsi"/>
          <w:bCs/>
          <w:sz w:val="24"/>
          <w:szCs w:val="24"/>
        </w:rPr>
        <w:t xml:space="preserve"> 7 kalendarskih dana od dana potpisivanja Ugovora.</w:t>
      </w:r>
    </w:p>
    <w:p w14:paraId="492E821A" w14:textId="77777777" w:rsidR="00EB7988" w:rsidRDefault="00EB7988" w:rsidP="00575CD6">
      <w:pPr>
        <w:pStyle w:val="Bezproreda"/>
        <w:ind w:left="0"/>
        <w:jc w:val="both"/>
        <w:rPr>
          <w:rFonts w:asciiTheme="minorHAnsi" w:hAnsiTheme="minorHAnsi" w:cstheme="minorHAnsi"/>
          <w:bCs/>
          <w:sz w:val="24"/>
          <w:szCs w:val="24"/>
        </w:rPr>
      </w:pPr>
    </w:p>
    <w:p w14:paraId="0B13E064" w14:textId="1C497587" w:rsidR="00575CD6" w:rsidRDefault="00575CD6" w:rsidP="00575CD6">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Za grupu 2.: oprema mora biti postavljena najkasnije 23.11.2023., a u funkciji od 02.12.2023. do 06.01.2024.</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FEA59C9"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 xml:space="preserve">Izjave ponuditelja o ispunjavanju navedenih uvjeta koji se nalazi u PRILOGU </w:t>
      </w:r>
      <w:r w:rsidR="00286B0A">
        <w:rPr>
          <w:rFonts w:asciiTheme="minorHAnsi" w:hAnsiTheme="minorHAnsi" w:cstheme="minorHAnsi"/>
          <w:b/>
          <w:sz w:val="24"/>
          <w:szCs w:val="24"/>
          <w:u w:val="single"/>
        </w:rPr>
        <w:t>V</w:t>
      </w:r>
      <w:r w:rsidRPr="00EB3DA3">
        <w:rPr>
          <w:rFonts w:asciiTheme="minorHAnsi" w:hAnsiTheme="minorHAnsi" w:cstheme="minorHAnsi"/>
          <w:b/>
          <w:sz w:val="24"/>
          <w:szCs w:val="24"/>
          <w:u w:val="single"/>
        </w:rPr>
        <w:t>.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w:t>
      </w:r>
      <w:r w:rsidRPr="00EB3DA3">
        <w:rPr>
          <w:rFonts w:asciiTheme="minorHAnsi" w:eastAsia="Arial Narrow" w:hAnsiTheme="minorHAnsi" w:cstheme="minorHAnsi"/>
          <w:spacing w:val="-4"/>
          <w:sz w:val="24"/>
          <w:szCs w:val="24"/>
        </w:rPr>
        <w:lastRenderedPageBreak/>
        <w:t xml:space="preserve">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7DD80FF7"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86B0A">
        <w:rPr>
          <w:rFonts w:asciiTheme="minorHAnsi" w:hAnsiTheme="minorHAnsi" w:cstheme="minorHAnsi"/>
          <w:b/>
          <w:sz w:val="24"/>
          <w:szCs w:val="24"/>
          <w:u w:val="single"/>
        </w:rPr>
        <w:t>V</w:t>
      </w:r>
      <w:r w:rsidRPr="00EB3DA3">
        <w:rPr>
          <w:rFonts w:asciiTheme="minorHAnsi" w:hAnsiTheme="minorHAnsi" w:cstheme="minorHAnsi"/>
          <w:b/>
          <w:sz w:val="24"/>
          <w:szCs w:val="24"/>
          <w:u w:val="single"/>
        </w:rPr>
        <w:t>.</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29915565"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86B0A">
        <w:rPr>
          <w:rFonts w:asciiTheme="minorHAnsi" w:hAnsiTheme="minorHAnsi" w:cstheme="minorHAnsi"/>
          <w:b/>
          <w:sz w:val="24"/>
          <w:szCs w:val="24"/>
          <w:u w:val="single"/>
        </w:rPr>
        <w:t>V</w:t>
      </w:r>
      <w:r w:rsidRPr="00EB3DA3">
        <w:rPr>
          <w:rFonts w:asciiTheme="minorHAnsi" w:hAnsiTheme="minorHAnsi" w:cstheme="minorHAnsi"/>
          <w:b/>
          <w:sz w:val="24"/>
          <w:szCs w:val="24"/>
          <w:u w:val="single"/>
        </w:rPr>
        <w:t>.</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35969698" w:rsidR="00D34349" w:rsidRPr="003A0391"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86B0A">
        <w:rPr>
          <w:rFonts w:asciiTheme="minorHAnsi" w:hAnsiTheme="minorHAnsi" w:cstheme="minorHAnsi"/>
          <w:b/>
          <w:sz w:val="24"/>
          <w:szCs w:val="24"/>
          <w:u w:val="single"/>
        </w:rPr>
        <w:t>V</w:t>
      </w:r>
      <w:r w:rsidRPr="00EB3DA3">
        <w:rPr>
          <w:rFonts w:asciiTheme="minorHAnsi" w:hAnsiTheme="minorHAnsi" w:cstheme="minorHAnsi"/>
          <w:b/>
          <w:sz w:val="24"/>
          <w:szCs w:val="24"/>
          <w:u w:val="single"/>
        </w:rPr>
        <w:t>.</w:t>
      </w:r>
    </w:p>
    <w:p w14:paraId="4EFDA50B" w14:textId="77777777" w:rsidR="003A0391" w:rsidRPr="00660C2B" w:rsidRDefault="003A0391" w:rsidP="003A0391">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5F396786"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r w:rsidR="00575CD6">
        <w:rPr>
          <w:rFonts w:asciiTheme="minorHAnsi" w:hAnsiTheme="minorHAnsi" w:cstheme="minorHAnsi"/>
          <w:b/>
          <w:sz w:val="24"/>
          <w:szCs w:val="24"/>
          <w:u w:val="single"/>
        </w:rPr>
        <w:t xml:space="preserve"> za grupu 1 i grupu 2</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AF2B6CC"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(solemnizirane) od strane javnog bilježnika na iznos 10% vrijednosti ugovora o predmetnoj nabavi, bez PDV-a. Ukoliko odabrani ponuditelj ne dostavi jamstvo u navedenom roku naručitelj može raskinuti ugovor o nabavi</w:t>
      </w:r>
      <w:r w:rsidR="00564EEB">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5434D803"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r w:rsidR="00575CD6">
        <w:rPr>
          <w:rFonts w:asciiTheme="minorHAnsi" w:hAnsiTheme="minorHAnsi" w:cstheme="minorHAnsi"/>
          <w:b/>
          <w:sz w:val="24"/>
          <w:szCs w:val="24"/>
          <w:u w:val="single"/>
        </w:rPr>
        <w:t xml:space="preserve"> za grupu 1</w:t>
      </w:r>
    </w:p>
    <w:p w14:paraId="42C5C86F" w14:textId="77777777" w:rsidR="00575CD6" w:rsidRPr="00B61ED2" w:rsidRDefault="00575CD6" w:rsidP="00575CD6">
      <w:pPr>
        <w:pStyle w:val="Bezproreda"/>
        <w:ind w:left="0"/>
        <w:jc w:val="both"/>
        <w:rPr>
          <w:rFonts w:asciiTheme="minorHAnsi" w:hAnsiTheme="minorHAnsi" w:cstheme="minorHAnsi"/>
          <w:b/>
          <w:sz w:val="24"/>
          <w:szCs w:val="24"/>
        </w:rPr>
      </w:pPr>
    </w:p>
    <w:p w14:paraId="38A71853" w14:textId="77777777" w:rsidR="00575CD6" w:rsidRPr="00B61ED2" w:rsidRDefault="00575CD6" w:rsidP="00575CD6">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w:t>
      </w:r>
      <w:r>
        <w:rPr>
          <w:rFonts w:asciiTheme="minorHAnsi" w:hAnsiTheme="minorHAnsi" w:cstheme="minorHAnsi"/>
          <w:sz w:val="24"/>
          <w:szCs w:val="24"/>
        </w:rPr>
        <w:t xml:space="preserve"> za grupu 1.</w:t>
      </w:r>
      <w:r w:rsidRPr="00B61ED2">
        <w:rPr>
          <w:rFonts w:asciiTheme="minorHAnsi" w:hAnsiTheme="minorHAnsi" w:cstheme="minorHAnsi"/>
          <w:sz w:val="24"/>
          <w:szCs w:val="24"/>
        </w:rPr>
        <w:t xml:space="preserve">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7D5D055C" w14:textId="77777777" w:rsidR="00575CD6" w:rsidRPr="00B61ED2" w:rsidRDefault="00575CD6" w:rsidP="00575CD6">
      <w:pPr>
        <w:pStyle w:val="Bezproreda"/>
        <w:ind w:left="0"/>
        <w:jc w:val="both"/>
        <w:rPr>
          <w:rFonts w:asciiTheme="minorHAnsi" w:hAnsiTheme="minorHAnsi" w:cstheme="minorHAnsi"/>
          <w:sz w:val="24"/>
          <w:szCs w:val="24"/>
        </w:rPr>
      </w:pPr>
    </w:p>
    <w:p w14:paraId="74A3991F" w14:textId="77777777" w:rsidR="00575CD6" w:rsidRPr="00D77036" w:rsidRDefault="00575CD6" w:rsidP="00575CD6">
      <w:pPr>
        <w:pStyle w:val="Bezproreda"/>
        <w:ind w:left="0"/>
        <w:jc w:val="both"/>
        <w:rPr>
          <w:rFonts w:asciiTheme="minorHAnsi" w:eastAsia="Arial" w:hAnsiTheme="minorHAnsi" w:cstheme="minorHAnsi"/>
          <w:sz w:val="24"/>
          <w:szCs w:val="24"/>
        </w:rPr>
      </w:pPr>
      <w:r w:rsidRPr="00B61ED2">
        <w:rPr>
          <w:rFonts w:asciiTheme="minorHAnsi" w:hAnsiTheme="minorHAnsi" w:cstheme="minorHAnsi"/>
          <w:sz w:val="24"/>
          <w:szCs w:val="24"/>
        </w:rPr>
        <w:t xml:space="preserve">NAPOMENA: </w:t>
      </w:r>
      <w:r w:rsidRPr="00351EE5">
        <w:rPr>
          <w:b/>
          <w:bCs/>
          <w:sz w:val="24"/>
          <w:szCs w:val="24"/>
        </w:rPr>
        <w:t xml:space="preserve">Jamstvo za otklanjanje nedostataka </w:t>
      </w:r>
      <w:r>
        <w:rPr>
          <w:b/>
          <w:bCs/>
          <w:sz w:val="24"/>
          <w:szCs w:val="24"/>
        </w:rPr>
        <w:t>na isporučenu robu</w:t>
      </w:r>
      <w:r w:rsidRPr="00351EE5">
        <w:rPr>
          <w:b/>
          <w:bCs/>
          <w:sz w:val="24"/>
          <w:szCs w:val="24"/>
        </w:rPr>
        <w:t xml:space="preserve"> iznosi minimalno 2 (dvije) godine od uspješno izvršene primopredaje.</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lastRenderedPageBreak/>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839382" w14:textId="77777777" w:rsidR="003A0391" w:rsidRDefault="003A0391" w:rsidP="00EB3DA3">
      <w:pPr>
        <w:pStyle w:val="Bezproreda"/>
        <w:ind w:left="0"/>
        <w:jc w:val="both"/>
        <w:rPr>
          <w:rFonts w:asciiTheme="minorHAnsi" w:hAnsiTheme="minorHAnsi" w:cstheme="minorHAnsi"/>
          <w:b/>
          <w:color w:val="000000"/>
          <w:sz w:val="24"/>
          <w:szCs w:val="24"/>
        </w:rPr>
      </w:pPr>
    </w:p>
    <w:p w14:paraId="5FDFFCE6" w14:textId="5088070E"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1841F2EB"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Ponuda </w:t>
      </w:r>
      <w:r w:rsidR="00286B0A">
        <w:rPr>
          <w:rFonts w:asciiTheme="minorHAnsi" w:hAnsiTheme="minorHAnsi" w:cstheme="minorHAnsi"/>
          <w:b/>
          <w:bCs/>
          <w:sz w:val="24"/>
          <w:szCs w:val="24"/>
          <w:u w:val="single"/>
        </w:rPr>
        <w:t xml:space="preserve">za svaku grupu zasebno </w:t>
      </w:r>
      <w:r w:rsidRPr="00A2013F">
        <w:rPr>
          <w:rFonts w:asciiTheme="minorHAnsi" w:hAnsiTheme="minorHAnsi" w:cstheme="minorHAnsi"/>
          <w:b/>
          <w:bCs/>
          <w:sz w:val="24"/>
          <w:szCs w:val="24"/>
          <w:u w:val="single"/>
        </w:rPr>
        <w:t>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3621699D"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r w:rsidR="00EB7988">
        <w:rPr>
          <w:rFonts w:asciiTheme="minorHAnsi" w:hAnsiTheme="minorHAnsi" w:cstheme="minorHAnsi"/>
          <w:b/>
          <w:bCs/>
          <w:sz w:val="24"/>
          <w:szCs w:val="24"/>
        </w:rPr>
        <w:t xml:space="preserve"> za grupu</w:t>
      </w:r>
      <w:r w:rsidRPr="00A2013F">
        <w:rPr>
          <w:rFonts w:asciiTheme="minorHAnsi" w:hAnsiTheme="minorHAnsi" w:cstheme="minorHAnsi"/>
          <w:b/>
          <w:bCs/>
          <w:sz w:val="24"/>
          <w:szCs w:val="24"/>
        </w:rPr>
        <w:t>,</w:t>
      </w:r>
    </w:p>
    <w:p w14:paraId="708A9CA8" w14:textId="0E96927B"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r w:rsidR="00EB7988">
        <w:rPr>
          <w:rFonts w:asciiTheme="minorHAnsi" w:hAnsiTheme="minorHAnsi" w:cstheme="minorHAnsi"/>
          <w:b/>
          <w:bCs/>
          <w:sz w:val="24"/>
          <w:szCs w:val="24"/>
        </w:rPr>
        <w:t xml:space="preserve"> za grupu</w:t>
      </w:r>
      <w:r w:rsidRPr="00A2013F">
        <w:rPr>
          <w:rFonts w:asciiTheme="minorHAnsi" w:hAnsiTheme="minorHAnsi" w:cstheme="minorHAnsi"/>
          <w:b/>
          <w:bCs/>
          <w:sz w:val="24"/>
          <w:szCs w:val="24"/>
        </w:rPr>
        <w:t>,</w:t>
      </w:r>
    </w:p>
    <w:p w14:paraId="10A8D2F1" w14:textId="58BAC99F"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EB7988">
        <w:rPr>
          <w:rFonts w:asciiTheme="minorHAnsi" w:hAnsiTheme="minorHAnsi" w:cstheme="minorHAnsi"/>
          <w:b/>
          <w:bCs/>
          <w:sz w:val="24"/>
          <w:szCs w:val="24"/>
        </w:rPr>
        <w:t xml:space="preserve"> V.</w:t>
      </w:r>
      <w:r w:rsidRPr="00A2013F">
        <w:rPr>
          <w:rFonts w:asciiTheme="minorHAnsi" w:hAnsiTheme="minorHAnsi" w:cstheme="minorHAnsi"/>
          <w:b/>
          <w:bCs/>
          <w:sz w:val="24"/>
          <w:szCs w:val="24"/>
        </w:rPr>
        <w:t>)</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D1E609" w14:textId="77777777" w:rsidR="003A0391" w:rsidRDefault="00EB3DA3" w:rsidP="003A0391">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p>
    <w:p w14:paraId="7954AFC2" w14:textId="77777777" w:rsidR="00286B0A" w:rsidRDefault="00286B0A" w:rsidP="00286B0A">
      <w:pPr>
        <w:pStyle w:val="Bezproreda"/>
        <w:ind w:left="284"/>
        <w:jc w:val="both"/>
        <w:rPr>
          <w:rFonts w:asciiTheme="minorHAnsi" w:hAnsiTheme="minorHAnsi" w:cstheme="minorHAnsi"/>
          <w:b/>
          <w:sz w:val="24"/>
          <w:szCs w:val="24"/>
        </w:rPr>
      </w:pPr>
    </w:p>
    <w:p w14:paraId="659A71E3" w14:textId="603F5960" w:rsidR="00EB3DA3" w:rsidRPr="003A0391" w:rsidRDefault="00EB3DA3" w:rsidP="00EB7988">
      <w:pPr>
        <w:pStyle w:val="Bezproreda"/>
        <w:ind w:left="0"/>
        <w:jc w:val="both"/>
        <w:rPr>
          <w:rFonts w:asciiTheme="minorHAnsi" w:hAnsiTheme="minorHAnsi" w:cstheme="minorHAnsi"/>
          <w:b/>
          <w:bCs/>
          <w:sz w:val="24"/>
          <w:szCs w:val="24"/>
          <w:u w:val="single"/>
        </w:rPr>
      </w:pPr>
      <w:r w:rsidRPr="003A0391">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2935B9FF"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75CD6" w:rsidRPr="00575CD6">
        <w:rPr>
          <w:rFonts w:asciiTheme="minorHAnsi" w:hAnsiTheme="minorHAnsi" w:cstheme="minorHAnsi"/>
          <w:b/>
          <w:bCs/>
          <w:sz w:val="24"/>
          <w:szCs w:val="24"/>
          <w:u w:val="single"/>
        </w:rPr>
        <w:t>NABAVA RASVJETNE OPREME</w:t>
      </w:r>
      <w:r w:rsidR="0012760C">
        <w:rPr>
          <w:rFonts w:asciiTheme="minorHAnsi" w:hAnsiTheme="minorHAnsi" w:cstheme="minorHAnsi"/>
          <w:b/>
          <w:bCs/>
          <w:sz w:val="24"/>
          <w:szCs w:val="24"/>
          <w:u w:val="single"/>
        </w:rPr>
        <w:t xml:space="preserve"> – SVJETLEĆI ELEMENTI „ADVENT 2023</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79659137" w:rsidR="00B673B4" w:rsidRPr="000D4EDC" w:rsidRDefault="002D3691" w:rsidP="00B673B4">
      <w:pPr>
        <w:spacing w:after="160" w:line="259" w:lineRule="auto"/>
        <w:ind w:left="0"/>
        <w:jc w:val="both"/>
        <w:rPr>
          <w:rFonts w:asciiTheme="minorHAnsi" w:hAnsiTheme="minorHAnsi" w:cstheme="minorHAnsi"/>
          <w:b/>
          <w:bCs/>
          <w:sz w:val="24"/>
          <w:szCs w:val="24"/>
        </w:rPr>
      </w:pPr>
      <w:r>
        <w:rPr>
          <w:rFonts w:asciiTheme="minorHAnsi" w:hAnsiTheme="minorHAnsi" w:cstheme="minorHAnsi"/>
          <w:sz w:val="24"/>
          <w:szCs w:val="24"/>
        </w:rPr>
        <w:t>Plaćanje će se izvršiti na IBAN dobavljača u roku od 30 (trideset) dana od dana ispostave računa. Ispostavi računa prethodi provjera pristigle opreme, te ovjerena otpremnica od strane odgovorne osobe naručitelja.</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2016EF6"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2D3691">
        <w:rPr>
          <w:rFonts w:asciiTheme="minorHAnsi" w:hAnsiTheme="minorHAnsi" w:cstheme="minorHAnsi"/>
          <w:b/>
          <w:sz w:val="26"/>
          <w:szCs w:val="26"/>
          <w:u w:val="single"/>
        </w:rPr>
        <w:t>31</w:t>
      </w:r>
      <w:r w:rsidRPr="00006BBB">
        <w:rPr>
          <w:rFonts w:asciiTheme="minorHAnsi" w:hAnsiTheme="minorHAnsi" w:cstheme="minorHAnsi"/>
          <w:b/>
          <w:sz w:val="26"/>
          <w:szCs w:val="26"/>
          <w:u w:val="single"/>
        </w:rPr>
        <w:t>.</w:t>
      </w:r>
      <w:r w:rsidR="000C5638" w:rsidRPr="00006BBB">
        <w:rPr>
          <w:rFonts w:asciiTheme="minorHAnsi" w:hAnsiTheme="minorHAnsi" w:cstheme="minorHAnsi"/>
          <w:b/>
          <w:sz w:val="26"/>
          <w:szCs w:val="26"/>
          <w:u w:val="single"/>
        </w:rPr>
        <w:t xml:space="preserve"> </w:t>
      </w:r>
      <w:r w:rsidR="00D641D4">
        <w:rPr>
          <w:rFonts w:asciiTheme="minorHAnsi" w:hAnsiTheme="minorHAnsi" w:cstheme="minorHAnsi"/>
          <w:b/>
          <w:sz w:val="26"/>
          <w:szCs w:val="26"/>
          <w:u w:val="single"/>
        </w:rPr>
        <w:t>listopada</w:t>
      </w:r>
      <w:r w:rsidRPr="00006BBB">
        <w:rPr>
          <w:rFonts w:asciiTheme="minorHAnsi" w:hAnsiTheme="minorHAnsi" w:cstheme="minorHAnsi"/>
          <w:b/>
          <w:sz w:val="26"/>
          <w:szCs w:val="26"/>
          <w:u w:val="single"/>
        </w:rPr>
        <w:t xml:space="preserve"> 202</w:t>
      </w:r>
      <w:r w:rsidR="000817F1" w:rsidRPr="00006BBB">
        <w:rPr>
          <w:rFonts w:asciiTheme="minorHAnsi" w:hAnsiTheme="minorHAnsi" w:cstheme="minorHAnsi"/>
          <w:b/>
          <w:sz w:val="26"/>
          <w:szCs w:val="26"/>
          <w:u w:val="single"/>
        </w:rPr>
        <w:t>3</w:t>
      </w:r>
      <w:r w:rsidRPr="00006BBB">
        <w:rPr>
          <w:rFonts w:asciiTheme="minorHAnsi" w:hAnsiTheme="minorHAnsi" w:cstheme="minorHAnsi"/>
          <w:b/>
          <w:sz w:val="26"/>
          <w:szCs w:val="26"/>
          <w:u w:val="single"/>
        </w:rPr>
        <w:t xml:space="preserve">. godine do </w:t>
      </w:r>
      <w:r w:rsidR="000D43EE" w:rsidRPr="00006BBB">
        <w:rPr>
          <w:rFonts w:asciiTheme="minorHAnsi" w:hAnsiTheme="minorHAnsi" w:cstheme="minorHAnsi"/>
          <w:b/>
          <w:sz w:val="26"/>
          <w:szCs w:val="26"/>
          <w:u w:val="single"/>
        </w:rPr>
        <w:t>09</w:t>
      </w:r>
      <w:r w:rsidRPr="00006BBB">
        <w:rPr>
          <w:rFonts w:asciiTheme="minorHAnsi" w:hAnsiTheme="minorHAnsi" w:cstheme="minorHAnsi"/>
          <w:b/>
          <w:sz w:val="26"/>
          <w:szCs w:val="26"/>
          <w:u w:val="single"/>
        </w:rPr>
        <w:t>:</w:t>
      </w:r>
      <w:r w:rsidR="00D91C2C" w:rsidRPr="00006BBB">
        <w:rPr>
          <w:rFonts w:asciiTheme="minorHAnsi" w:hAnsiTheme="minorHAnsi" w:cstheme="minorHAnsi"/>
          <w:b/>
          <w:sz w:val="26"/>
          <w:szCs w:val="26"/>
          <w:u w:val="single"/>
        </w:rPr>
        <w:t>0</w:t>
      </w:r>
      <w:r w:rsidR="00743A25" w:rsidRPr="00006BBB">
        <w:rPr>
          <w:rFonts w:asciiTheme="minorHAnsi" w:hAnsiTheme="minorHAnsi" w:cstheme="minorHAnsi"/>
          <w:b/>
          <w:sz w:val="26"/>
          <w:szCs w:val="26"/>
          <w:u w:val="single"/>
        </w:rPr>
        <w:t>0</w:t>
      </w:r>
      <w:r w:rsidRPr="00006BB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70DC1B58"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r w:rsidR="00286B0A">
        <w:rPr>
          <w:rFonts w:asciiTheme="minorHAnsi" w:hAnsiTheme="minorHAnsi" w:cstheme="minorHAnsi"/>
          <w:bCs/>
          <w:sz w:val="24"/>
          <w:szCs w:val="24"/>
        </w:rPr>
        <w:t xml:space="preserve"> za grupu 1.</w:t>
      </w:r>
    </w:p>
    <w:p w14:paraId="6420181C" w14:textId="39E3D73B" w:rsidR="00286B0A" w:rsidRPr="00EB3DA3" w:rsidRDefault="00286B0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2. </w:t>
      </w:r>
      <w:r w:rsidRPr="00EB3DA3">
        <w:rPr>
          <w:rFonts w:asciiTheme="minorHAnsi" w:hAnsiTheme="minorHAnsi" w:cstheme="minorHAnsi"/>
          <w:bCs/>
          <w:sz w:val="24"/>
          <w:szCs w:val="24"/>
        </w:rPr>
        <w:t>Prilog I</w:t>
      </w:r>
      <w:r>
        <w:rPr>
          <w:rFonts w:asciiTheme="minorHAnsi" w:hAnsiTheme="minorHAnsi" w:cstheme="minorHAnsi"/>
          <w:bCs/>
          <w:sz w:val="24"/>
          <w:szCs w:val="24"/>
        </w:rPr>
        <w:t>I</w:t>
      </w:r>
      <w:r w:rsidRPr="00EB3DA3">
        <w:rPr>
          <w:rFonts w:asciiTheme="minorHAnsi" w:hAnsiTheme="minorHAnsi" w:cstheme="minorHAnsi"/>
          <w:bCs/>
          <w:sz w:val="24"/>
          <w:szCs w:val="24"/>
        </w:rPr>
        <w:t xml:space="preserve"> – </w:t>
      </w:r>
      <w:r>
        <w:rPr>
          <w:rFonts w:asciiTheme="minorHAnsi" w:hAnsiTheme="minorHAnsi" w:cstheme="minorHAnsi"/>
          <w:bCs/>
          <w:sz w:val="24"/>
          <w:szCs w:val="24"/>
        </w:rPr>
        <w:t>P</w:t>
      </w:r>
      <w:r w:rsidRPr="00EB3DA3">
        <w:rPr>
          <w:rFonts w:asciiTheme="minorHAnsi" w:hAnsiTheme="minorHAnsi" w:cstheme="minorHAnsi"/>
          <w:bCs/>
          <w:sz w:val="24"/>
          <w:szCs w:val="24"/>
        </w:rPr>
        <w:t>onudbeni list</w:t>
      </w:r>
      <w:r>
        <w:rPr>
          <w:rFonts w:asciiTheme="minorHAnsi" w:hAnsiTheme="minorHAnsi" w:cstheme="minorHAnsi"/>
          <w:bCs/>
          <w:sz w:val="24"/>
          <w:szCs w:val="24"/>
        </w:rPr>
        <w:t xml:space="preserve"> za grupu 2.</w:t>
      </w:r>
    </w:p>
    <w:p w14:paraId="059F50B0" w14:textId="4F5F1F26" w:rsidR="00743A25" w:rsidRPr="00EB3DA3" w:rsidRDefault="00286B0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w:t>
      </w:r>
      <w:r w:rsidR="00EB3DA3" w:rsidRPr="00EB3DA3">
        <w:rPr>
          <w:rFonts w:asciiTheme="minorHAnsi" w:hAnsiTheme="minorHAnsi" w:cstheme="minorHAnsi"/>
          <w:bCs/>
          <w:sz w:val="24"/>
          <w:szCs w:val="24"/>
        </w:rPr>
        <w:t>. Prilog II</w:t>
      </w:r>
      <w:r>
        <w:rPr>
          <w:rFonts w:asciiTheme="minorHAnsi" w:hAnsiTheme="minorHAnsi" w:cstheme="minorHAnsi"/>
          <w:bCs/>
          <w:sz w:val="24"/>
          <w:szCs w:val="24"/>
        </w:rPr>
        <w:t>I</w:t>
      </w:r>
      <w:r w:rsidR="00EB3DA3" w:rsidRPr="00EB3DA3">
        <w:rPr>
          <w:rFonts w:asciiTheme="minorHAnsi" w:hAnsiTheme="minorHAnsi" w:cstheme="minorHAnsi"/>
          <w:bCs/>
          <w:sz w:val="24"/>
          <w:szCs w:val="24"/>
        </w:rPr>
        <w:t xml:space="preserve"> – </w:t>
      </w:r>
      <w:r w:rsidR="00AA4929">
        <w:rPr>
          <w:rFonts w:asciiTheme="minorHAnsi" w:hAnsiTheme="minorHAnsi" w:cstheme="minorHAnsi"/>
          <w:bCs/>
          <w:sz w:val="24"/>
          <w:szCs w:val="24"/>
        </w:rPr>
        <w:t>T</w:t>
      </w:r>
      <w:r w:rsidR="00EB3DA3" w:rsidRPr="00EB3DA3">
        <w:rPr>
          <w:rFonts w:asciiTheme="minorHAnsi" w:hAnsiTheme="minorHAnsi" w:cstheme="minorHAnsi"/>
          <w:bCs/>
          <w:sz w:val="24"/>
          <w:szCs w:val="24"/>
        </w:rPr>
        <w:t>roškovnik</w:t>
      </w:r>
      <w:r>
        <w:rPr>
          <w:rFonts w:asciiTheme="minorHAnsi" w:hAnsiTheme="minorHAnsi" w:cstheme="minorHAnsi"/>
          <w:bCs/>
          <w:sz w:val="24"/>
          <w:szCs w:val="24"/>
        </w:rPr>
        <w:t xml:space="preserve"> za grupu 1.</w:t>
      </w:r>
    </w:p>
    <w:p w14:paraId="6E21A97C" w14:textId="5CDFEF94" w:rsidR="00286B0A" w:rsidRDefault="00286B0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w:t>
      </w:r>
      <w:r w:rsidRPr="00EB3DA3">
        <w:rPr>
          <w:rFonts w:asciiTheme="minorHAnsi" w:hAnsiTheme="minorHAnsi" w:cstheme="minorHAnsi"/>
          <w:bCs/>
          <w:sz w:val="24"/>
          <w:szCs w:val="24"/>
        </w:rPr>
        <w:t xml:space="preserve">. Prilog </w:t>
      </w:r>
      <w:r>
        <w:rPr>
          <w:rFonts w:asciiTheme="minorHAnsi" w:hAnsiTheme="minorHAnsi" w:cstheme="minorHAnsi"/>
          <w:bCs/>
          <w:sz w:val="24"/>
          <w:szCs w:val="24"/>
        </w:rPr>
        <w:t>IV</w:t>
      </w:r>
      <w:r w:rsidRPr="00EB3DA3">
        <w:rPr>
          <w:rFonts w:asciiTheme="minorHAnsi" w:hAnsiTheme="minorHAnsi" w:cstheme="minorHAnsi"/>
          <w:bCs/>
          <w:sz w:val="24"/>
          <w:szCs w:val="24"/>
        </w:rPr>
        <w:t xml:space="preserve"> – </w:t>
      </w:r>
      <w:r>
        <w:rPr>
          <w:rFonts w:asciiTheme="minorHAnsi" w:hAnsiTheme="minorHAnsi" w:cstheme="minorHAnsi"/>
          <w:bCs/>
          <w:sz w:val="24"/>
          <w:szCs w:val="24"/>
        </w:rPr>
        <w:t>T</w:t>
      </w:r>
      <w:r w:rsidRPr="00EB3DA3">
        <w:rPr>
          <w:rFonts w:asciiTheme="minorHAnsi" w:hAnsiTheme="minorHAnsi" w:cstheme="minorHAnsi"/>
          <w:bCs/>
          <w:sz w:val="24"/>
          <w:szCs w:val="24"/>
        </w:rPr>
        <w:t>roškovni</w:t>
      </w:r>
      <w:r>
        <w:rPr>
          <w:rFonts w:asciiTheme="minorHAnsi" w:hAnsiTheme="minorHAnsi" w:cstheme="minorHAnsi"/>
          <w:bCs/>
          <w:sz w:val="24"/>
          <w:szCs w:val="24"/>
        </w:rPr>
        <w:t>k za grupu 2.</w:t>
      </w:r>
    </w:p>
    <w:p w14:paraId="51038A21" w14:textId="3D9156ED" w:rsidR="00743A25" w:rsidRDefault="00286B0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5</w:t>
      </w:r>
      <w:r w:rsidR="00EB3DA3" w:rsidRPr="00EB3DA3">
        <w:rPr>
          <w:rFonts w:asciiTheme="minorHAnsi" w:hAnsiTheme="minorHAnsi" w:cstheme="minorHAnsi"/>
          <w:bCs/>
          <w:sz w:val="24"/>
          <w:szCs w:val="24"/>
        </w:rPr>
        <w:t xml:space="preserve">. Prilog </w:t>
      </w:r>
      <w:r>
        <w:rPr>
          <w:rFonts w:asciiTheme="minorHAnsi" w:hAnsiTheme="minorHAnsi" w:cstheme="minorHAnsi"/>
          <w:bCs/>
          <w:sz w:val="24"/>
          <w:szCs w:val="24"/>
        </w:rPr>
        <w:t>V</w:t>
      </w:r>
      <w:r w:rsidR="00EB3DA3" w:rsidRPr="00EB3DA3">
        <w:rPr>
          <w:rFonts w:asciiTheme="minorHAnsi" w:hAnsiTheme="minorHAnsi" w:cstheme="minorHAnsi"/>
          <w:bCs/>
          <w:sz w:val="24"/>
          <w:szCs w:val="24"/>
        </w:rPr>
        <w:t xml:space="preserve"> –</w:t>
      </w:r>
      <w:bookmarkStart w:id="35" w:name="_Toc386003118"/>
      <w:bookmarkStart w:id="36" w:name="_Toc392670972"/>
      <w:r w:rsidR="00743A25">
        <w:rPr>
          <w:rFonts w:asciiTheme="minorHAnsi" w:hAnsiTheme="minorHAnsi" w:cstheme="minorHAnsi"/>
          <w:bCs/>
          <w:sz w:val="24"/>
          <w:szCs w:val="24"/>
        </w:rPr>
        <w:t xml:space="preserve"> </w:t>
      </w:r>
      <w:r w:rsidR="00EB3DA3" w:rsidRPr="00EB3DA3">
        <w:rPr>
          <w:rFonts w:asciiTheme="minorHAnsi" w:hAnsiTheme="minorHAnsi" w:cstheme="minorHAnsi"/>
          <w:bCs/>
          <w:sz w:val="24"/>
          <w:szCs w:val="24"/>
        </w:rPr>
        <w:t>Izjava o ispunjavanju uvjeta iz poziva na dostavu ponuda</w:t>
      </w:r>
    </w:p>
    <w:p w14:paraId="4C53451D" w14:textId="6BB78057" w:rsidR="004C7617" w:rsidRDefault="00286B0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6</w:t>
      </w:r>
      <w:r w:rsidR="004C7617">
        <w:rPr>
          <w:rFonts w:asciiTheme="minorHAnsi" w:hAnsiTheme="minorHAnsi" w:cstheme="minorHAnsi"/>
          <w:bCs/>
          <w:sz w:val="24"/>
          <w:szCs w:val="24"/>
        </w:rPr>
        <w:t xml:space="preserve">. Prilog </w:t>
      </w:r>
      <w:r>
        <w:rPr>
          <w:rFonts w:asciiTheme="minorHAnsi" w:hAnsiTheme="minorHAnsi" w:cstheme="minorHAnsi"/>
          <w:bCs/>
          <w:sz w:val="24"/>
          <w:szCs w:val="24"/>
        </w:rPr>
        <w:t>VI</w:t>
      </w:r>
      <w:r w:rsidR="004C7617">
        <w:rPr>
          <w:rFonts w:asciiTheme="minorHAnsi" w:hAnsiTheme="minorHAnsi" w:cstheme="minorHAnsi"/>
          <w:bCs/>
          <w:sz w:val="24"/>
          <w:szCs w:val="24"/>
        </w:rPr>
        <w:t xml:space="preserve"> </w:t>
      </w:r>
      <w:r w:rsidR="00FC2F98">
        <w:rPr>
          <w:rFonts w:asciiTheme="minorHAnsi" w:hAnsiTheme="minorHAnsi" w:cstheme="minorHAnsi"/>
          <w:bCs/>
          <w:sz w:val="24"/>
          <w:szCs w:val="24"/>
        </w:rPr>
        <w:t>–</w:t>
      </w:r>
      <w:r w:rsidR="004C7617">
        <w:rPr>
          <w:rFonts w:asciiTheme="minorHAnsi" w:hAnsiTheme="minorHAnsi" w:cstheme="minorHAnsi"/>
          <w:bCs/>
          <w:sz w:val="24"/>
          <w:szCs w:val="24"/>
        </w:rPr>
        <w:t xml:space="preserve"> </w:t>
      </w:r>
      <w:r w:rsidR="00FC2F98" w:rsidRPr="00FC2F98">
        <w:rPr>
          <w:rFonts w:asciiTheme="minorHAnsi" w:hAnsiTheme="minorHAnsi" w:cstheme="minorHAnsi"/>
          <w:bCs/>
          <w:sz w:val="24"/>
          <w:szCs w:val="24"/>
        </w:rPr>
        <w:t>slika 1. Skica svijetleće 2D LED girlande 8m</w:t>
      </w:r>
    </w:p>
    <w:p w14:paraId="0B1F7F99" w14:textId="62A71AE8" w:rsidR="00FC2F98" w:rsidRDefault="00FC2F98" w:rsidP="00FC2F98">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7. Prilog VI – </w:t>
      </w:r>
      <w:r w:rsidRPr="00FC2F98">
        <w:rPr>
          <w:rFonts w:asciiTheme="minorHAnsi" w:hAnsiTheme="minorHAnsi" w:cstheme="minorHAnsi"/>
          <w:bCs/>
          <w:sz w:val="24"/>
          <w:szCs w:val="24"/>
        </w:rPr>
        <w:t>slika 2. Skica svijetleće 2D LED girlande 4m</w:t>
      </w:r>
    </w:p>
    <w:p w14:paraId="526EBB24" w14:textId="15CEC0D7" w:rsidR="00FC2F98" w:rsidRDefault="00FC2F98" w:rsidP="00FC2F98">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8. Prilog VI – </w:t>
      </w:r>
      <w:r w:rsidRPr="00FC2F98">
        <w:rPr>
          <w:rFonts w:asciiTheme="minorHAnsi" w:hAnsiTheme="minorHAnsi" w:cstheme="minorHAnsi"/>
          <w:bCs/>
          <w:sz w:val="24"/>
          <w:szCs w:val="24"/>
        </w:rPr>
        <w:t>slika 3. Dekorativni model za stup javne rasvjete - poklon</w:t>
      </w:r>
    </w:p>
    <w:p w14:paraId="7D0E3482" w14:textId="1FDA1BE1" w:rsidR="00FC2F98" w:rsidRDefault="00FC2F98" w:rsidP="00FC2F98">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lastRenderedPageBreak/>
        <w:t xml:space="preserve">9. Prilog VI – </w:t>
      </w:r>
      <w:r w:rsidRPr="00FC2F98">
        <w:rPr>
          <w:rFonts w:asciiTheme="minorHAnsi" w:hAnsiTheme="minorHAnsi" w:cstheme="minorHAnsi"/>
          <w:bCs/>
          <w:sz w:val="24"/>
          <w:szCs w:val="24"/>
        </w:rPr>
        <w:t>slika 4. Dekorativni model za stup javne rasvjete - anđeo</w:t>
      </w:r>
    </w:p>
    <w:p w14:paraId="250156AA" w14:textId="6DCE9604" w:rsidR="00FC2F98" w:rsidRDefault="00FC2F98" w:rsidP="00FC2F98">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10. Prilog VI – </w:t>
      </w:r>
      <w:r w:rsidRPr="00FC2F98">
        <w:rPr>
          <w:rFonts w:asciiTheme="minorHAnsi" w:hAnsiTheme="minorHAnsi" w:cstheme="minorHAnsi"/>
          <w:bCs/>
          <w:sz w:val="24"/>
          <w:szCs w:val="24"/>
        </w:rPr>
        <w:t>slika 5. Božićni set sobovi i saonice</w:t>
      </w:r>
    </w:p>
    <w:p w14:paraId="5D565C1D" w14:textId="77777777" w:rsidR="00FC2F98" w:rsidRDefault="00FC2F98" w:rsidP="00EB3DA3">
      <w:pPr>
        <w:pStyle w:val="Bezproreda"/>
        <w:ind w:left="0"/>
        <w:jc w:val="both"/>
        <w:rPr>
          <w:rFonts w:asciiTheme="minorHAnsi" w:hAnsiTheme="minorHAnsi" w:cstheme="minorHAnsi"/>
          <w:bCs/>
          <w:sz w:val="24"/>
          <w:szCs w:val="24"/>
        </w:rPr>
      </w:pP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16E5074C"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r w:rsidR="00974A14">
        <w:rPr>
          <w:rFonts w:asciiTheme="minorHAnsi" w:hAnsiTheme="minorHAnsi" w:cstheme="minorHAnsi"/>
          <w:b/>
          <w:bCs/>
          <w:sz w:val="24"/>
          <w:szCs w:val="24"/>
        </w:rPr>
        <w:t xml:space="preserve"> ZA GRUPU 1.</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3F786319"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r w:rsidR="00974A14">
        <w:rPr>
          <w:rFonts w:asciiTheme="minorHAnsi" w:hAnsiTheme="minorHAnsi" w:cstheme="minorHAnsi"/>
          <w:b/>
          <w:sz w:val="28"/>
          <w:szCs w:val="28"/>
        </w:rPr>
        <w:t xml:space="preserve"> ZA GRUPU 1. NABAVA OPREME ZA ILUMINACIJU</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1AF187D9" w14:textId="13DCF3C4" w:rsidR="002D3691"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2D3691" w:rsidRPr="002D3691">
        <w:rPr>
          <w:rFonts w:asciiTheme="minorHAnsi" w:hAnsiTheme="minorHAnsi" w:cstheme="minorHAnsi"/>
          <w:bCs/>
          <w:sz w:val="24"/>
          <w:szCs w:val="24"/>
        </w:rPr>
        <w:t>NABAVA RASVJETNE OPREME</w:t>
      </w:r>
      <w:r w:rsidR="0012760C">
        <w:rPr>
          <w:rFonts w:asciiTheme="minorHAnsi" w:hAnsiTheme="minorHAnsi" w:cstheme="minorHAnsi"/>
          <w:bCs/>
          <w:sz w:val="24"/>
          <w:szCs w:val="24"/>
        </w:rPr>
        <w:t xml:space="preserve"> – SVJETLEĆI ELEMENTI „ADVENT 2023“</w:t>
      </w:r>
      <w:r w:rsidR="00974A14">
        <w:rPr>
          <w:rFonts w:asciiTheme="minorHAnsi" w:hAnsiTheme="minorHAnsi" w:cstheme="minorHAnsi"/>
          <w:bCs/>
          <w:sz w:val="24"/>
          <w:szCs w:val="24"/>
        </w:rPr>
        <w:t>, GRUPA 1. NABAVA OPREME ZA ILUMINACIJU</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D641D4">
        <w:rPr>
          <w:rFonts w:asciiTheme="minorHAnsi" w:hAnsiTheme="minorHAnsi" w:cstheme="minorHAnsi"/>
          <w:bCs/>
          <w:sz w:val="24"/>
          <w:szCs w:val="24"/>
        </w:rPr>
        <w:t>6</w:t>
      </w:r>
      <w:r w:rsidR="00974A14">
        <w:rPr>
          <w:rFonts w:asciiTheme="minorHAnsi" w:hAnsiTheme="minorHAnsi" w:cstheme="minorHAnsi"/>
          <w:bCs/>
          <w:sz w:val="24"/>
          <w:szCs w:val="24"/>
        </w:rPr>
        <w:t>7</w:t>
      </w:r>
      <w:r w:rsidR="00D641D4">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CD1C54C" w14:textId="0BFAE314" w:rsidR="00974A14" w:rsidRDefault="00974A14" w:rsidP="00974A14">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II. – PONUDBENI LIST ZA GRUPU 2.</w:t>
      </w:r>
    </w:p>
    <w:p w14:paraId="768AE00E" w14:textId="77777777" w:rsidR="00974A14" w:rsidRDefault="00974A14" w:rsidP="00974A14">
      <w:pPr>
        <w:pStyle w:val="Bezproreda"/>
        <w:ind w:left="0"/>
        <w:jc w:val="both"/>
        <w:rPr>
          <w:rFonts w:asciiTheme="minorHAnsi" w:hAnsiTheme="minorHAnsi" w:cstheme="minorHAnsi"/>
          <w:sz w:val="24"/>
          <w:szCs w:val="24"/>
        </w:rPr>
      </w:pPr>
    </w:p>
    <w:p w14:paraId="48C2650F" w14:textId="46B596C8" w:rsidR="00974A14" w:rsidRPr="00A61D92" w:rsidRDefault="00974A14" w:rsidP="00974A14">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r>
        <w:rPr>
          <w:rFonts w:asciiTheme="minorHAnsi" w:hAnsiTheme="minorHAnsi" w:cstheme="minorHAnsi"/>
          <w:b/>
          <w:sz w:val="28"/>
          <w:szCs w:val="28"/>
        </w:rPr>
        <w:t xml:space="preserve"> ZA GRUPU 2. NAJAM I POSTAVA OPREME TIJEKOM ADVENTSKOG RAZDOBLJA</w:t>
      </w:r>
    </w:p>
    <w:p w14:paraId="64ABC08C" w14:textId="77777777" w:rsidR="00974A14" w:rsidRDefault="00974A14" w:rsidP="00974A14">
      <w:pPr>
        <w:pStyle w:val="Bezproreda"/>
        <w:ind w:left="0"/>
        <w:jc w:val="both"/>
        <w:rPr>
          <w:rFonts w:asciiTheme="minorHAnsi" w:hAnsiTheme="minorHAnsi" w:cstheme="minorHAnsi"/>
          <w:b/>
          <w:sz w:val="24"/>
          <w:szCs w:val="24"/>
        </w:rPr>
      </w:pPr>
    </w:p>
    <w:p w14:paraId="2C069B5E" w14:textId="77777777" w:rsidR="00974A14" w:rsidRDefault="00974A14" w:rsidP="00974A14">
      <w:pPr>
        <w:pStyle w:val="Bezproreda"/>
        <w:ind w:left="0"/>
        <w:jc w:val="both"/>
        <w:rPr>
          <w:rFonts w:asciiTheme="minorHAnsi" w:hAnsiTheme="minorHAnsi" w:cstheme="minorHAnsi"/>
          <w:sz w:val="24"/>
          <w:szCs w:val="24"/>
        </w:rPr>
      </w:pPr>
    </w:p>
    <w:p w14:paraId="14833D31" w14:textId="77777777" w:rsidR="00974A14" w:rsidRDefault="00974A14" w:rsidP="00974A14">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09CF44B0" w14:textId="77777777" w:rsidR="00974A14" w:rsidRDefault="00974A14" w:rsidP="00974A14">
      <w:pPr>
        <w:pStyle w:val="Bezproreda"/>
        <w:ind w:left="0"/>
        <w:jc w:val="both"/>
        <w:rPr>
          <w:rFonts w:asciiTheme="minorHAnsi" w:hAnsiTheme="minorHAnsi" w:cstheme="minorHAnsi"/>
          <w:sz w:val="24"/>
          <w:szCs w:val="24"/>
        </w:rPr>
      </w:pPr>
    </w:p>
    <w:p w14:paraId="6F8ADD24" w14:textId="77777777" w:rsidR="00974A14" w:rsidRDefault="00974A14" w:rsidP="00974A14">
      <w:pPr>
        <w:pStyle w:val="Bezproreda"/>
        <w:ind w:left="0"/>
        <w:jc w:val="both"/>
        <w:rPr>
          <w:rFonts w:asciiTheme="minorHAnsi" w:hAnsiTheme="minorHAnsi" w:cstheme="minorHAnsi"/>
          <w:sz w:val="24"/>
          <w:szCs w:val="24"/>
        </w:rPr>
      </w:pPr>
    </w:p>
    <w:p w14:paraId="3D5299AD"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24DE5565"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Kralja Tomislava 15</w:t>
      </w:r>
    </w:p>
    <w:p w14:paraId="007ECB7A"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Čakovec</w:t>
      </w:r>
    </w:p>
    <w:p w14:paraId="1B50BB40" w14:textId="77777777" w:rsidR="00974A14" w:rsidRDefault="00974A14" w:rsidP="00974A14">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OIB: 44427688822</w:t>
      </w:r>
    </w:p>
    <w:p w14:paraId="032C3503" w14:textId="77777777" w:rsidR="00974A14" w:rsidRDefault="00974A14" w:rsidP="00974A14">
      <w:pPr>
        <w:pStyle w:val="Bezproreda"/>
        <w:ind w:left="0"/>
        <w:jc w:val="both"/>
        <w:rPr>
          <w:rFonts w:asciiTheme="minorHAnsi" w:hAnsiTheme="minorHAnsi" w:cstheme="minorHAnsi"/>
          <w:sz w:val="24"/>
          <w:szCs w:val="24"/>
        </w:rPr>
      </w:pPr>
    </w:p>
    <w:p w14:paraId="51FA59E4" w14:textId="4F7E48E8" w:rsidR="00974A14" w:rsidRDefault="00974A14" w:rsidP="00974A14">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r>
        <w:rPr>
          <w:rFonts w:asciiTheme="minorHAnsi" w:hAnsiTheme="minorHAnsi" w:cstheme="minorHAnsi"/>
          <w:b/>
          <w:sz w:val="24"/>
          <w:szCs w:val="24"/>
        </w:rPr>
        <w:t xml:space="preserve"> </w:t>
      </w:r>
      <w:r w:rsidRPr="002D3691">
        <w:rPr>
          <w:rFonts w:asciiTheme="minorHAnsi" w:hAnsiTheme="minorHAnsi" w:cstheme="minorHAnsi"/>
          <w:bCs/>
          <w:sz w:val="24"/>
          <w:szCs w:val="24"/>
        </w:rPr>
        <w:t>NABAVA RASVJETNE OPREME</w:t>
      </w:r>
      <w:r w:rsidR="00677496">
        <w:rPr>
          <w:rFonts w:asciiTheme="minorHAnsi" w:hAnsiTheme="minorHAnsi" w:cstheme="minorHAnsi"/>
          <w:bCs/>
          <w:sz w:val="24"/>
          <w:szCs w:val="24"/>
        </w:rPr>
        <w:t xml:space="preserve"> – SVJETLEĆI ELEMENTI „ADVENT 2023“</w:t>
      </w:r>
      <w:r>
        <w:rPr>
          <w:rFonts w:asciiTheme="minorHAnsi" w:hAnsiTheme="minorHAnsi" w:cstheme="minorHAnsi"/>
          <w:bCs/>
          <w:sz w:val="24"/>
          <w:szCs w:val="24"/>
        </w:rPr>
        <w:t>, GRUPA 2. NAJAM I POSTAVA OPREME TIJEKOM ADVENTSKOG RAZDOBLJA</w:t>
      </w:r>
      <w:r>
        <w:rPr>
          <w:rFonts w:asciiTheme="minorHAnsi" w:hAnsiTheme="minorHAnsi" w:cstheme="minorHAnsi"/>
          <w:sz w:val="24"/>
          <w:szCs w:val="24"/>
        </w:rPr>
        <w:t xml:space="preserve">, </w:t>
      </w:r>
      <w:r w:rsidRPr="00226772">
        <w:rPr>
          <w:rFonts w:asciiTheme="minorHAnsi" w:hAnsiTheme="minorHAnsi" w:cstheme="minorHAnsi"/>
          <w:bCs/>
          <w:sz w:val="24"/>
          <w:szCs w:val="24"/>
        </w:rPr>
        <w:t xml:space="preserve">evidencijski broj nabave: </w:t>
      </w:r>
      <w:r w:rsidRPr="00B308C6">
        <w:rPr>
          <w:rFonts w:asciiTheme="minorHAnsi" w:hAnsiTheme="minorHAnsi" w:cstheme="minorHAnsi"/>
          <w:bCs/>
          <w:sz w:val="24"/>
          <w:szCs w:val="24"/>
        </w:rPr>
        <w:t>I-2</w:t>
      </w:r>
      <w:r>
        <w:rPr>
          <w:rFonts w:asciiTheme="minorHAnsi" w:hAnsiTheme="minorHAnsi" w:cstheme="minorHAnsi"/>
          <w:bCs/>
          <w:sz w:val="24"/>
          <w:szCs w:val="24"/>
        </w:rPr>
        <w:t>3-08-62.</w:t>
      </w:r>
    </w:p>
    <w:p w14:paraId="230764CA" w14:textId="77777777" w:rsidR="00974A14" w:rsidRDefault="00974A14" w:rsidP="00974A14">
      <w:pPr>
        <w:ind w:left="0"/>
        <w:jc w:val="both"/>
        <w:rPr>
          <w:rFonts w:asciiTheme="minorHAnsi" w:eastAsiaTheme="minorEastAsia" w:hAnsiTheme="minorHAnsi" w:cstheme="minorHAnsi"/>
          <w:b/>
          <w:sz w:val="24"/>
          <w:szCs w:val="24"/>
          <w:u w:val="single"/>
        </w:rPr>
      </w:pPr>
    </w:p>
    <w:p w14:paraId="6DB271B9" w14:textId="77777777" w:rsidR="00974A14" w:rsidRPr="000F44F0" w:rsidRDefault="00974A14" w:rsidP="00974A14">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71C1A5F6" w14:textId="77777777" w:rsidR="00974A14" w:rsidRPr="00EB3DA3" w:rsidRDefault="00974A14" w:rsidP="00974A14">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974A14" w:rsidRPr="00EB3DA3" w14:paraId="2EFF2F82" w14:textId="77777777" w:rsidTr="00694801">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2D08D3F7"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46B87F79"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62D612CD" w14:textId="77777777" w:rsidTr="00694801">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0ECE4CF2"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1B6A94AB"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52D22C9C" w14:textId="77777777" w:rsidTr="00694801">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499C2288"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05E59001"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F349C4E" w14:textId="77777777" w:rsidTr="00694801">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640649FE"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60516FA3"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5F0A93F4" w14:textId="77777777" w:rsidTr="00694801">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105D18E2"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3"/>
            </w:r>
          </w:p>
        </w:tc>
        <w:tc>
          <w:tcPr>
            <w:tcW w:w="4948" w:type="dxa"/>
            <w:tcBorders>
              <w:top w:val="nil"/>
              <w:left w:val="single" w:sz="4" w:space="0" w:color="auto"/>
              <w:bottom w:val="single" w:sz="4" w:space="0" w:color="auto"/>
              <w:right w:val="single" w:sz="4" w:space="0" w:color="auto"/>
            </w:tcBorders>
            <w:vAlign w:val="center"/>
          </w:tcPr>
          <w:p w14:paraId="5E90409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2D5F840" w14:textId="77777777" w:rsidTr="00694801">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33DAF333" w14:textId="77777777" w:rsidR="00974A14" w:rsidRPr="000F44F0" w:rsidRDefault="00974A14" w:rsidP="00694801">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71B0B328"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5F683DAA"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05A16654"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BDF4509"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7FDD7EB5"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D1282F7"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A37204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0DEEC1A5"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F52D3D2"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795190C"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68C2AD08"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B879A14"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C2EC18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3EB44D82" w14:textId="77777777" w:rsidTr="00694801">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0F750212"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16DD312D"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131DB577" w14:textId="77777777" w:rsidTr="00694801">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260E5CFA"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011BA1D"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1FAB946"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75C76248"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D124C01"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06E6E12F"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4AA29675"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A72F32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7140829"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2597C8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E0B0037"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bl>
    <w:p w14:paraId="4689DFFD" w14:textId="77777777" w:rsidR="00974A14" w:rsidRPr="00EB3DA3" w:rsidRDefault="00974A14" w:rsidP="00974A14">
      <w:pPr>
        <w:pStyle w:val="Bezproreda"/>
        <w:ind w:left="0"/>
        <w:jc w:val="both"/>
        <w:rPr>
          <w:rFonts w:asciiTheme="minorHAnsi" w:hAnsiTheme="minorHAnsi" w:cstheme="minorHAnsi"/>
          <w:sz w:val="24"/>
          <w:szCs w:val="24"/>
        </w:rPr>
      </w:pPr>
    </w:p>
    <w:p w14:paraId="3262D79C" w14:textId="77777777" w:rsidR="00974A14" w:rsidRPr="000F44F0" w:rsidRDefault="00974A14" w:rsidP="00974A14">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974A14" w:rsidRPr="00EB3DA3" w14:paraId="33B39AF9"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14F6485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47416B0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7F153C0"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0C4D1B7A"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4"/>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0523C2B5"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CCA1765"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1026B6DB"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3841BBB0"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bl>
    <w:p w14:paraId="7FF049F7" w14:textId="77777777" w:rsidR="00974A14" w:rsidRPr="00EB3DA3" w:rsidRDefault="00974A14" w:rsidP="00974A14">
      <w:pPr>
        <w:pStyle w:val="Bezproreda"/>
        <w:ind w:left="0"/>
        <w:jc w:val="both"/>
        <w:rPr>
          <w:rFonts w:asciiTheme="minorHAnsi" w:hAnsiTheme="minorHAnsi" w:cstheme="minorHAnsi"/>
          <w:color w:val="FF0000"/>
          <w:sz w:val="24"/>
          <w:szCs w:val="24"/>
        </w:rPr>
      </w:pPr>
    </w:p>
    <w:p w14:paraId="4052857D"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38D7D085" w14:textId="77777777" w:rsidR="00974A14" w:rsidRPr="00EB3DA3" w:rsidRDefault="00974A14" w:rsidP="00974A14">
      <w:pPr>
        <w:pStyle w:val="Bezproreda"/>
        <w:ind w:left="0"/>
        <w:jc w:val="both"/>
        <w:rPr>
          <w:rFonts w:asciiTheme="minorHAnsi" w:hAnsiTheme="minorHAnsi" w:cstheme="minorHAnsi"/>
          <w:sz w:val="24"/>
          <w:szCs w:val="24"/>
        </w:rPr>
      </w:pPr>
    </w:p>
    <w:p w14:paraId="4A675C6D" w14:textId="77777777" w:rsidR="00974A14" w:rsidRPr="00EB3DA3" w:rsidRDefault="00974A14" w:rsidP="00974A14">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7A51A0D4" w14:textId="77777777" w:rsidR="00974A14" w:rsidRPr="00EB3DA3" w:rsidRDefault="00974A14" w:rsidP="00974A14">
      <w:pPr>
        <w:pStyle w:val="Bezproreda"/>
        <w:ind w:left="0"/>
        <w:jc w:val="both"/>
        <w:rPr>
          <w:rFonts w:asciiTheme="minorHAnsi" w:hAnsiTheme="minorHAnsi" w:cstheme="minorHAnsi"/>
          <w:sz w:val="24"/>
          <w:szCs w:val="24"/>
        </w:rPr>
      </w:pPr>
    </w:p>
    <w:p w14:paraId="2893E00D"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4C071017"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11EA191A" w14:textId="77777777" w:rsidR="00974A14" w:rsidRDefault="00974A14">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7A3A49B8"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sidR="00974A14">
        <w:rPr>
          <w:rFonts w:asciiTheme="minorHAnsi" w:hAnsiTheme="minorHAnsi" w:cstheme="minorHAnsi"/>
          <w:b/>
          <w:sz w:val="24"/>
          <w:szCs w:val="24"/>
        </w:rPr>
        <w:t>II</w:t>
      </w:r>
      <w:r w:rsidRPr="00EB3DA3">
        <w:rPr>
          <w:rFonts w:asciiTheme="minorHAnsi" w:hAnsiTheme="minorHAnsi" w:cstheme="minorHAnsi"/>
          <w:b/>
          <w:sz w:val="24"/>
          <w:szCs w:val="24"/>
        </w:rPr>
        <w:t>. – TROŠKOVNIK</w:t>
      </w:r>
      <w:r w:rsidR="00974A14">
        <w:rPr>
          <w:rFonts w:asciiTheme="minorHAnsi" w:hAnsiTheme="minorHAnsi" w:cstheme="minorHAnsi"/>
          <w:b/>
          <w:sz w:val="24"/>
          <w:szCs w:val="24"/>
        </w:rPr>
        <w:t xml:space="preserve"> ZA GRUPU 1.</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1C0EA668" w14:textId="5285C7D3" w:rsidR="00974A14" w:rsidRPr="00EB3DA3" w:rsidRDefault="00974A14" w:rsidP="00974A14">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 TROŠKOVNIK</w:t>
      </w:r>
      <w:r>
        <w:rPr>
          <w:rFonts w:asciiTheme="minorHAnsi" w:hAnsiTheme="minorHAnsi" w:cstheme="minorHAnsi"/>
          <w:b/>
          <w:sz w:val="24"/>
          <w:szCs w:val="24"/>
        </w:rPr>
        <w:t xml:space="preserve"> ZA GRUPU 2.</w:t>
      </w:r>
    </w:p>
    <w:p w14:paraId="79129289" w14:textId="77777777" w:rsidR="00974A14" w:rsidRPr="00EB3DA3" w:rsidRDefault="00974A14" w:rsidP="00974A14">
      <w:pPr>
        <w:pStyle w:val="Bezproreda"/>
        <w:ind w:left="0"/>
        <w:jc w:val="both"/>
        <w:rPr>
          <w:rFonts w:asciiTheme="minorHAnsi" w:hAnsiTheme="minorHAnsi" w:cstheme="minorHAnsi"/>
          <w:b/>
          <w:sz w:val="24"/>
          <w:szCs w:val="24"/>
        </w:rPr>
      </w:pPr>
    </w:p>
    <w:p w14:paraId="588C78CB" w14:textId="77777777" w:rsidR="00974A14" w:rsidRPr="00EB3DA3"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71A01731" w14:textId="506A60C1" w:rsidR="00974A14" w:rsidRDefault="00974A14">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3F58BAF4"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w:t>
      </w:r>
      <w:r w:rsidR="00974A14">
        <w:rPr>
          <w:rFonts w:asciiTheme="minorHAnsi" w:hAnsiTheme="minorHAnsi" w:cstheme="minorHAnsi"/>
          <w:b/>
          <w:sz w:val="24"/>
          <w:szCs w:val="24"/>
        </w:rPr>
        <w:t>V</w:t>
      </w:r>
      <w:r w:rsidR="00EB3DA3" w:rsidRPr="00EB3DA3">
        <w:rPr>
          <w:rFonts w:asciiTheme="minorHAnsi" w:hAnsiTheme="minorHAnsi" w:cstheme="minorHAnsi"/>
          <w:b/>
          <w:sz w:val="24"/>
          <w:szCs w:val="24"/>
        </w:rPr>
        <w:t xml:space="preserve">.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0B34F750" w14:textId="77777777" w:rsidR="004739EC" w:rsidRDefault="004739EC" w:rsidP="00EB3DA3">
      <w:pPr>
        <w:pStyle w:val="Bezproreda"/>
        <w:ind w:left="0"/>
        <w:jc w:val="both"/>
        <w:rPr>
          <w:rFonts w:asciiTheme="minorHAnsi" w:hAnsiTheme="minorHAnsi" w:cstheme="minorHAnsi"/>
          <w:sz w:val="24"/>
          <w:szCs w:val="24"/>
        </w:rPr>
      </w:pPr>
    </w:p>
    <w:p w14:paraId="4F918321" w14:textId="77777777" w:rsidR="004739EC" w:rsidRDefault="004739EC" w:rsidP="00EB3DA3">
      <w:pPr>
        <w:pStyle w:val="Bezproreda"/>
        <w:ind w:left="0"/>
        <w:jc w:val="both"/>
        <w:rPr>
          <w:rFonts w:asciiTheme="minorHAnsi" w:hAnsiTheme="minorHAnsi" w:cstheme="minorHAnsi"/>
          <w:sz w:val="24"/>
          <w:szCs w:val="24"/>
        </w:rPr>
      </w:pPr>
    </w:p>
    <w:p w14:paraId="38BC30B0" w14:textId="443EE015" w:rsidR="004739EC" w:rsidRDefault="004739EC"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k</w:t>
      </w:r>
      <w:r w:rsidRPr="00A5761B">
        <w:rPr>
          <w:rFonts w:asciiTheme="minorHAnsi" w:hAnsiTheme="minorHAnsi" w:cstheme="minorHAnsi"/>
          <w:sz w:val="24"/>
          <w:szCs w:val="24"/>
        </w:rPr>
        <w:t>ao</w:t>
      </w:r>
      <w:r>
        <w:rPr>
          <w:rFonts w:asciiTheme="minorHAnsi" w:hAnsiTheme="minorHAnsi" w:cstheme="minorHAnsi"/>
          <w:sz w:val="24"/>
          <w:szCs w:val="24"/>
        </w:rPr>
        <w:t xml:space="preserve">    </w:t>
      </w:r>
      <w:r w:rsidRPr="00A5761B">
        <w:rPr>
          <w:rFonts w:asciiTheme="minorHAnsi" w:hAnsiTheme="minorHAnsi" w:cstheme="minorHAnsi"/>
          <w:sz w:val="24"/>
          <w:szCs w:val="24"/>
        </w:rPr>
        <w:t xml:space="preserve"> </w:t>
      </w:r>
      <w:r w:rsidRPr="007A12A3">
        <w:rPr>
          <w:rFonts w:asciiTheme="minorHAnsi" w:hAnsiTheme="minorHAnsi" w:cstheme="minorHAnsi"/>
          <w:b/>
          <w:bCs/>
          <w:sz w:val="24"/>
          <w:szCs w:val="24"/>
        </w:rPr>
        <w:t>PONUDITELJA</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PODUGOVARATELJA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(zaokruži)</w:t>
      </w:r>
    </w:p>
    <w:p w14:paraId="1600C9BE" w14:textId="77777777" w:rsidR="004739EC" w:rsidRDefault="004739EC" w:rsidP="00EB3DA3">
      <w:pPr>
        <w:pStyle w:val="Bezproreda"/>
        <w:ind w:left="0"/>
        <w:jc w:val="both"/>
        <w:rPr>
          <w:rFonts w:asciiTheme="minorHAnsi" w:hAnsiTheme="minorHAnsi" w:cstheme="minorHAnsi"/>
          <w:sz w:val="24"/>
          <w:szCs w:val="24"/>
        </w:rPr>
      </w:pPr>
    </w:p>
    <w:p w14:paraId="6B432345" w14:textId="77777777" w:rsidR="004739EC" w:rsidRPr="00EB3DA3" w:rsidRDefault="004739EC" w:rsidP="00EB3DA3">
      <w:pPr>
        <w:pStyle w:val="Bezproreda"/>
        <w:ind w:left="0"/>
        <w:jc w:val="both"/>
        <w:rPr>
          <w:rFonts w:asciiTheme="minorHAnsi" w:hAnsiTheme="minorHAnsi" w:cstheme="minorHAnsi"/>
          <w:sz w:val="24"/>
          <w:szCs w:val="24"/>
        </w:rPr>
      </w:pPr>
    </w:p>
    <w:p w14:paraId="1B69706A" w14:textId="603E2AE5"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w:t>
      </w:r>
      <w:r w:rsidR="004739EC">
        <w:rPr>
          <w:rFonts w:asciiTheme="minorHAnsi" w:hAnsiTheme="minorHAnsi" w:cstheme="minorHAnsi"/>
          <w:sz w:val="24"/>
          <w:szCs w:val="24"/>
        </w:rPr>
        <w:t>obe:</w:t>
      </w:r>
      <w:r w:rsidR="00B9565E" w:rsidRPr="00E62F04">
        <w:rPr>
          <w:rFonts w:asciiTheme="minorHAnsi" w:hAnsiTheme="minorHAnsi" w:cstheme="minorHAnsi"/>
          <w:sz w:val="24"/>
          <w:szCs w:val="24"/>
        </w:rPr>
        <w:t xml:space="preserve"> </w:t>
      </w:r>
      <w:r w:rsidR="00286B0A" w:rsidRPr="00286B0A">
        <w:rPr>
          <w:rFonts w:asciiTheme="minorHAnsi" w:hAnsiTheme="minorHAnsi" w:cstheme="minorHAnsi"/>
          <w:sz w:val="24"/>
          <w:szCs w:val="24"/>
        </w:rPr>
        <w:t>NABAVA RASVJETNE OPREME –SVJETLEĆI ELEMENTI „ADVENT 2023“</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D641D4">
        <w:rPr>
          <w:rFonts w:asciiTheme="minorHAnsi" w:hAnsiTheme="minorHAnsi" w:cstheme="minorHAnsi"/>
          <w:bCs/>
          <w:sz w:val="24"/>
          <w:szCs w:val="24"/>
        </w:rPr>
        <w:t>6</w:t>
      </w:r>
      <w:r w:rsidR="00286B0A">
        <w:rPr>
          <w:rFonts w:asciiTheme="minorHAnsi" w:hAnsiTheme="minorHAnsi" w:cstheme="minorHAnsi"/>
          <w:bCs/>
          <w:sz w:val="24"/>
          <w:szCs w:val="24"/>
        </w:rPr>
        <w:t>7</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795883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0064825" w14:textId="77777777" w:rsidR="000E41EE" w:rsidRDefault="000E41EE" w:rsidP="004C7617">
      <w:pPr>
        <w:pStyle w:val="Bezproreda"/>
        <w:ind w:left="0"/>
        <w:jc w:val="both"/>
        <w:rPr>
          <w:rFonts w:asciiTheme="minorHAnsi" w:hAnsiTheme="minorHAnsi" w:cstheme="minorHAnsi"/>
          <w:b/>
          <w:sz w:val="24"/>
          <w:szCs w:val="24"/>
        </w:rPr>
      </w:pPr>
    </w:p>
    <w:p w14:paraId="7CFB10C8" w14:textId="79A3E7F3" w:rsidR="004C7617" w:rsidRDefault="004C7617" w:rsidP="004C7617">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w:t>
      </w:r>
      <w:r w:rsidR="000E6849">
        <w:rPr>
          <w:rFonts w:asciiTheme="minorHAnsi" w:hAnsiTheme="minorHAnsi" w:cstheme="minorHAnsi"/>
          <w:b/>
          <w:sz w:val="24"/>
          <w:szCs w:val="24"/>
        </w:rPr>
        <w:t>V</w:t>
      </w:r>
      <w:r>
        <w:rPr>
          <w:rFonts w:asciiTheme="minorHAnsi" w:hAnsiTheme="minorHAnsi" w:cstheme="minorHAnsi"/>
          <w:b/>
          <w:sz w:val="24"/>
          <w:szCs w:val="24"/>
        </w:rPr>
        <w:t>I</w:t>
      </w:r>
      <w:r w:rsidRPr="00D641D4">
        <w:rPr>
          <w:rFonts w:asciiTheme="minorHAnsi" w:hAnsiTheme="minorHAnsi" w:cstheme="minorHAnsi"/>
          <w:b/>
          <w:sz w:val="24"/>
          <w:szCs w:val="24"/>
        </w:rPr>
        <w:t xml:space="preserve">. –  </w:t>
      </w:r>
      <w:r w:rsidR="000E6849" w:rsidRPr="000E6849">
        <w:rPr>
          <w:rFonts w:asciiTheme="minorHAnsi" w:hAnsiTheme="minorHAnsi" w:cstheme="minorHAnsi"/>
          <w:b/>
          <w:sz w:val="24"/>
          <w:szCs w:val="24"/>
        </w:rPr>
        <w:t>slika 1. Skica svijetleće 2D LED girlande 8m</w:t>
      </w:r>
    </w:p>
    <w:p w14:paraId="46BFD692" w14:textId="77777777" w:rsidR="004C7617" w:rsidRDefault="004C7617" w:rsidP="004C7617">
      <w:pPr>
        <w:pStyle w:val="Bezproreda"/>
        <w:ind w:left="0"/>
        <w:jc w:val="both"/>
        <w:rPr>
          <w:rFonts w:asciiTheme="minorHAnsi" w:hAnsiTheme="minorHAnsi" w:cstheme="minorHAnsi"/>
          <w:bCs/>
          <w:sz w:val="24"/>
          <w:szCs w:val="24"/>
        </w:rPr>
      </w:pPr>
    </w:p>
    <w:p w14:paraId="48977A14" w14:textId="2AB7E26E" w:rsidR="000E6849" w:rsidRDefault="004C7617" w:rsidP="004C7617">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6B765B1E" w14:textId="77777777" w:rsidR="000E6849" w:rsidRDefault="000E6849">
      <w:pPr>
        <w:spacing w:after="160" w:line="259" w:lineRule="auto"/>
        <w:ind w:left="0"/>
        <w:rPr>
          <w:rFonts w:asciiTheme="minorHAnsi" w:eastAsia="Calibri" w:hAnsiTheme="minorHAnsi" w:cstheme="minorHAnsi"/>
          <w:sz w:val="24"/>
          <w:szCs w:val="24"/>
          <w:lang w:eastAsia="en-US"/>
        </w:rPr>
      </w:pPr>
      <w:r>
        <w:rPr>
          <w:rFonts w:asciiTheme="minorHAnsi" w:hAnsiTheme="minorHAnsi" w:cstheme="minorHAnsi"/>
          <w:sz w:val="24"/>
          <w:szCs w:val="24"/>
        </w:rPr>
        <w:br w:type="page"/>
      </w:r>
    </w:p>
    <w:p w14:paraId="168DB343" w14:textId="276BE5D1" w:rsidR="000E6849" w:rsidRDefault="000E6849" w:rsidP="000E6849">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PRILOG VII</w:t>
      </w:r>
      <w:r w:rsidRPr="00D641D4">
        <w:rPr>
          <w:rFonts w:asciiTheme="minorHAnsi" w:hAnsiTheme="minorHAnsi" w:cstheme="minorHAnsi"/>
          <w:b/>
          <w:sz w:val="24"/>
          <w:szCs w:val="24"/>
        </w:rPr>
        <w:t xml:space="preserve">. –  </w:t>
      </w:r>
      <w:r w:rsidRPr="000E6849">
        <w:rPr>
          <w:rFonts w:asciiTheme="minorHAnsi" w:hAnsiTheme="minorHAnsi" w:cstheme="minorHAnsi"/>
          <w:b/>
          <w:sz w:val="24"/>
          <w:szCs w:val="24"/>
        </w:rPr>
        <w:t>slika 2. Skica svijetleće 2D LED girlande 4m</w:t>
      </w:r>
    </w:p>
    <w:p w14:paraId="5522CC75" w14:textId="77777777" w:rsidR="000E6849" w:rsidRDefault="000E6849" w:rsidP="000E6849">
      <w:pPr>
        <w:pStyle w:val="Bezproreda"/>
        <w:ind w:left="0"/>
        <w:jc w:val="both"/>
        <w:rPr>
          <w:rFonts w:asciiTheme="minorHAnsi" w:hAnsiTheme="minorHAnsi" w:cstheme="minorHAnsi"/>
          <w:bCs/>
          <w:sz w:val="24"/>
          <w:szCs w:val="24"/>
        </w:rPr>
      </w:pPr>
    </w:p>
    <w:p w14:paraId="330A8A68" w14:textId="77777777" w:rsidR="000E6849" w:rsidRDefault="000E6849" w:rsidP="000E6849">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3674679E" w14:textId="369280D7" w:rsidR="000E6849" w:rsidRDefault="000E6849">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7E49505C" w14:textId="6579CD9F" w:rsidR="000E6849" w:rsidRDefault="000E6849" w:rsidP="000E6849">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PRILOG VIII</w:t>
      </w:r>
      <w:r w:rsidRPr="00D641D4">
        <w:rPr>
          <w:rFonts w:asciiTheme="minorHAnsi" w:hAnsiTheme="minorHAnsi" w:cstheme="minorHAnsi"/>
          <w:b/>
          <w:sz w:val="24"/>
          <w:szCs w:val="24"/>
        </w:rPr>
        <w:t xml:space="preserve">. –  </w:t>
      </w:r>
      <w:r w:rsidRPr="000E6849">
        <w:rPr>
          <w:rFonts w:asciiTheme="minorHAnsi" w:hAnsiTheme="minorHAnsi" w:cstheme="minorHAnsi"/>
          <w:b/>
          <w:sz w:val="24"/>
          <w:szCs w:val="24"/>
        </w:rPr>
        <w:t>slika 3. Dekorativni model za stup javne rasvjete - poklon</w:t>
      </w:r>
    </w:p>
    <w:p w14:paraId="5D9CE3F6" w14:textId="77777777" w:rsidR="000E6849" w:rsidRDefault="000E6849" w:rsidP="000E6849">
      <w:pPr>
        <w:pStyle w:val="Bezproreda"/>
        <w:ind w:left="0"/>
        <w:jc w:val="both"/>
        <w:rPr>
          <w:rFonts w:asciiTheme="minorHAnsi" w:hAnsiTheme="minorHAnsi" w:cstheme="minorHAnsi"/>
          <w:bCs/>
          <w:sz w:val="24"/>
          <w:szCs w:val="24"/>
        </w:rPr>
      </w:pPr>
    </w:p>
    <w:p w14:paraId="66E24F06" w14:textId="77777777" w:rsidR="000E6849" w:rsidRDefault="000E6849" w:rsidP="000E6849">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2D658429" w14:textId="2A8BDA62" w:rsidR="000E6849" w:rsidRDefault="000E6849">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42F1C372" w14:textId="69C90472" w:rsidR="000E6849" w:rsidRDefault="000E6849" w:rsidP="000E6849">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PRILOG IX</w:t>
      </w:r>
      <w:r w:rsidRPr="00D641D4">
        <w:rPr>
          <w:rFonts w:asciiTheme="minorHAnsi" w:hAnsiTheme="minorHAnsi" w:cstheme="minorHAnsi"/>
          <w:b/>
          <w:sz w:val="24"/>
          <w:szCs w:val="24"/>
        </w:rPr>
        <w:t xml:space="preserve">. –  </w:t>
      </w:r>
      <w:r w:rsidRPr="000E6849">
        <w:rPr>
          <w:rFonts w:asciiTheme="minorHAnsi" w:hAnsiTheme="minorHAnsi" w:cstheme="minorHAnsi"/>
          <w:b/>
          <w:sz w:val="24"/>
          <w:szCs w:val="24"/>
        </w:rPr>
        <w:t>slika 4. Dekorativni model za stup javne rasvjete - anđeo</w:t>
      </w:r>
    </w:p>
    <w:p w14:paraId="4FE3D696" w14:textId="77777777" w:rsidR="000E6849" w:rsidRDefault="000E6849" w:rsidP="000E6849">
      <w:pPr>
        <w:pStyle w:val="Bezproreda"/>
        <w:ind w:left="0"/>
        <w:jc w:val="both"/>
        <w:rPr>
          <w:rFonts w:asciiTheme="minorHAnsi" w:hAnsiTheme="minorHAnsi" w:cstheme="minorHAnsi"/>
          <w:bCs/>
          <w:sz w:val="24"/>
          <w:szCs w:val="24"/>
        </w:rPr>
      </w:pPr>
    </w:p>
    <w:p w14:paraId="72AC2117" w14:textId="77777777" w:rsidR="000E6849" w:rsidRDefault="000E6849" w:rsidP="000E6849">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5245B200" w14:textId="56CA8004" w:rsidR="000E6849" w:rsidRDefault="000E6849">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30A0C6C3" w14:textId="55F1160D" w:rsidR="000E6849" w:rsidRDefault="000E6849" w:rsidP="000E6849">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PRILOG X</w:t>
      </w:r>
      <w:r w:rsidRPr="00D641D4">
        <w:rPr>
          <w:rFonts w:asciiTheme="minorHAnsi" w:hAnsiTheme="minorHAnsi" w:cstheme="minorHAnsi"/>
          <w:b/>
          <w:sz w:val="24"/>
          <w:szCs w:val="24"/>
        </w:rPr>
        <w:t xml:space="preserve">. –  </w:t>
      </w:r>
      <w:r w:rsidRPr="000E6849">
        <w:rPr>
          <w:rFonts w:asciiTheme="minorHAnsi" w:hAnsiTheme="minorHAnsi" w:cstheme="minorHAnsi"/>
          <w:b/>
          <w:sz w:val="24"/>
          <w:szCs w:val="24"/>
        </w:rPr>
        <w:t>slika 5. Božićni set sobovi i saonice</w:t>
      </w:r>
    </w:p>
    <w:p w14:paraId="22F5E2B6" w14:textId="77777777" w:rsidR="000E6849" w:rsidRDefault="000E6849" w:rsidP="000E6849">
      <w:pPr>
        <w:pStyle w:val="Bezproreda"/>
        <w:ind w:left="0"/>
        <w:jc w:val="both"/>
        <w:rPr>
          <w:rFonts w:asciiTheme="minorHAnsi" w:hAnsiTheme="minorHAnsi" w:cstheme="minorHAnsi"/>
          <w:bCs/>
          <w:sz w:val="24"/>
          <w:szCs w:val="24"/>
        </w:rPr>
      </w:pPr>
    </w:p>
    <w:p w14:paraId="4E07189D" w14:textId="77777777" w:rsidR="000E6849" w:rsidRDefault="000E6849" w:rsidP="000E6849">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319E0760" w14:textId="77777777" w:rsidR="004C7617" w:rsidRDefault="004C7617" w:rsidP="004C7617">
      <w:pPr>
        <w:pStyle w:val="Bezproreda"/>
        <w:ind w:left="0"/>
        <w:jc w:val="both"/>
        <w:rPr>
          <w:rFonts w:asciiTheme="minorHAnsi" w:hAnsiTheme="minorHAnsi" w:cstheme="minorHAnsi"/>
          <w:b/>
          <w:sz w:val="24"/>
          <w:szCs w:val="24"/>
        </w:rPr>
      </w:pPr>
    </w:p>
    <w:p w14:paraId="76331F57" w14:textId="77777777" w:rsidR="004C7617" w:rsidRDefault="004C7617" w:rsidP="004C7617">
      <w:pPr>
        <w:pStyle w:val="Bezproreda"/>
        <w:ind w:left="0"/>
        <w:jc w:val="both"/>
        <w:rPr>
          <w:rFonts w:asciiTheme="minorHAnsi" w:hAnsiTheme="minorHAnsi" w:cstheme="minorHAnsi"/>
          <w:b/>
          <w:sz w:val="24"/>
          <w:szCs w:val="24"/>
        </w:rPr>
      </w:pPr>
    </w:p>
    <w:p w14:paraId="72A51DB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 w:id="3">
    <w:p w14:paraId="46011321" w14:textId="77777777" w:rsidR="00974A14" w:rsidRDefault="00974A14" w:rsidP="00974A14">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4">
    <w:p w14:paraId="3247AB7C" w14:textId="77777777" w:rsidR="00974A14" w:rsidRDefault="00974A14" w:rsidP="00974A14">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3BB3AF9"/>
    <w:multiLevelType w:val="hybridMultilevel"/>
    <w:tmpl w:val="775229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9914B22"/>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BA04D71"/>
    <w:multiLevelType w:val="hybridMultilevel"/>
    <w:tmpl w:val="725CB4EE"/>
    <w:lvl w:ilvl="0" w:tplc="E3DAB06A">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6"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9"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8"/>
  </w:num>
  <w:num w:numId="2" w16cid:durableId="1199857839">
    <w:abstractNumId w:val="0"/>
  </w:num>
  <w:num w:numId="3" w16cid:durableId="653027165">
    <w:abstractNumId w:val="7"/>
  </w:num>
  <w:num w:numId="4" w16cid:durableId="16085297">
    <w:abstractNumId w:val="3"/>
  </w:num>
  <w:num w:numId="5" w16cid:durableId="373165100">
    <w:abstractNumId w:val="2"/>
  </w:num>
  <w:num w:numId="6" w16cid:durableId="908342743">
    <w:abstractNumId w:val="6"/>
  </w:num>
  <w:num w:numId="7" w16cid:durableId="14992718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1"/>
  </w:num>
  <w:num w:numId="9" w16cid:durableId="11340757">
    <w:abstractNumId w:val="10"/>
  </w:num>
  <w:num w:numId="10" w16cid:durableId="942106738">
    <w:abstractNumId w:val="1"/>
  </w:num>
  <w:num w:numId="11" w16cid:durableId="1404524178">
    <w:abstractNumId w:val="5"/>
  </w:num>
  <w:num w:numId="12" w16cid:durableId="349630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D12"/>
    <w:rsid w:val="00003ADB"/>
    <w:rsid w:val="00006BB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1EE"/>
    <w:rsid w:val="000E4B66"/>
    <w:rsid w:val="000E6849"/>
    <w:rsid w:val="000E69AE"/>
    <w:rsid w:val="000F74A4"/>
    <w:rsid w:val="0011046B"/>
    <w:rsid w:val="00120963"/>
    <w:rsid w:val="0012760C"/>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C4B5F"/>
    <w:rsid w:val="001D282A"/>
    <w:rsid w:val="001D51DD"/>
    <w:rsid w:val="001E08AF"/>
    <w:rsid w:val="00203EB2"/>
    <w:rsid w:val="00210C1D"/>
    <w:rsid w:val="00222416"/>
    <w:rsid w:val="00226772"/>
    <w:rsid w:val="00234367"/>
    <w:rsid w:val="002441E2"/>
    <w:rsid w:val="00252414"/>
    <w:rsid w:val="002537AD"/>
    <w:rsid w:val="002617DA"/>
    <w:rsid w:val="00282996"/>
    <w:rsid w:val="00286B0A"/>
    <w:rsid w:val="0029112D"/>
    <w:rsid w:val="00295C06"/>
    <w:rsid w:val="002A37D3"/>
    <w:rsid w:val="002A438C"/>
    <w:rsid w:val="002B4464"/>
    <w:rsid w:val="002C051A"/>
    <w:rsid w:val="002D1583"/>
    <w:rsid w:val="002D3691"/>
    <w:rsid w:val="002E06D6"/>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91"/>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739EC"/>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4EEB"/>
    <w:rsid w:val="0056571E"/>
    <w:rsid w:val="00567425"/>
    <w:rsid w:val="005677A6"/>
    <w:rsid w:val="00567D9E"/>
    <w:rsid w:val="005702D6"/>
    <w:rsid w:val="00575A2B"/>
    <w:rsid w:val="00575CD6"/>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496"/>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473D8"/>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2439E"/>
    <w:rsid w:val="00837418"/>
    <w:rsid w:val="00850F5E"/>
    <w:rsid w:val="00852B19"/>
    <w:rsid w:val="008530C3"/>
    <w:rsid w:val="00856E7F"/>
    <w:rsid w:val="00865F03"/>
    <w:rsid w:val="008743B0"/>
    <w:rsid w:val="00874ABF"/>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7322D"/>
    <w:rsid w:val="00974A14"/>
    <w:rsid w:val="009841CB"/>
    <w:rsid w:val="00993767"/>
    <w:rsid w:val="009A4CD7"/>
    <w:rsid w:val="009A6BD2"/>
    <w:rsid w:val="009B5045"/>
    <w:rsid w:val="009D0B60"/>
    <w:rsid w:val="009D2EF0"/>
    <w:rsid w:val="009D40D8"/>
    <w:rsid w:val="009D57BA"/>
    <w:rsid w:val="009D5A6E"/>
    <w:rsid w:val="009E3A1D"/>
    <w:rsid w:val="009E5411"/>
    <w:rsid w:val="009E6515"/>
    <w:rsid w:val="009F1DEB"/>
    <w:rsid w:val="009F1EB4"/>
    <w:rsid w:val="00A013E3"/>
    <w:rsid w:val="00A03809"/>
    <w:rsid w:val="00A13ADA"/>
    <w:rsid w:val="00A17EA8"/>
    <w:rsid w:val="00A2013F"/>
    <w:rsid w:val="00A2308C"/>
    <w:rsid w:val="00A27BC0"/>
    <w:rsid w:val="00A3362C"/>
    <w:rsid w:val="00A3429B"/>
    <w:rsid w:val="00A368C1"/>
    <w:rsid w:val="00A379E2"/>
    <w:rsid w:val="00A431BF"/>
    <w:rsid w:val="00A438DD"/>
    <w:rsid w:val="00A53F20"/>
    <w:rsid w:val="00A5761B"/>
    <w:rsid w:val="00A62883"/>
    <w:rsid w:val="00A73E4C"/>
    <w:rsid w:val="00A750BD"/>
    <w:rsid w:val="00A873A1"/>
    <w:rsid w:val="00A9130B"/>
    <w:rsid w:val="00A913F6"/>
    <w:rsid w:val="00A9152A"/>
    <w:rsid w:val="00A959A1"/>
    <w:rsid w:val="00AA3DA1"/>
    <w:rsid w:val="00AA4929"/>
    <w:rsid w:val="00AA6CD3"/>
    <w:rsid w:val="00AB6BE6"/>
    <w:rsid w:val="00AC2E3A"/>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57AEB"/>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641D4"/>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57EE"/>
    <w:rsid w:val="00E76BCE"/>
    <w:rsid w:val="00E8298C"/>
    <w:rsid w:val="00E941E0"/>
    <w:rsid w:val="00E9679E"/>
    <w:rsid w:val="00EA06A5"/>
    <w:rsid w:val="00EA3999"/>
    <w:rsid w:val="00EA62FB"/>
    <w:rsid w:val="00EA6CF3"/>
    <w:rsid w:val="00EB3DA3"/>
    <w:rsid w:val="00EB7988"/>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2F98"/>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64511425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781948222">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1241</TotalTime>
  <Pages>24</Pages>
  <Words>4524</Words>
  <Characters>25788</Characters>
  <Application>Microsoft Office Word</Application>
  <DocSecurity>0</DocSecurity>
  <Lines>214</Lines>
  <Paragraphs>60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232</cp:revision>
  <cp:lastPrinted>2022-09-29T11:24:00Z</cp:lastPrinted>
  <dcterms:created xsi:type="dcterms:W3CDTF">2021-11-23T06:10:00Z</dcterms:created>
  <dcterms:modified xsi:type="dcterms:W3CDTF">2023-10-24T11:08:00Z</dcterms:modified>
</cp:coreProperties>
</file>