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0B4D3" w14:textId="77777777" w:rsidR="00EB3DA3" w:rsidRPr="00EB3DA3" w:rsidRDefault="00EB3DA3" w:rsidP="00467BB0">
      <w:pPr>
        <w:ind w:left="0"/>
        <w:rPr>
          <w:rFonts w:asciiTheme="minorHAnsi" w:eastAsiaTheme="majorEastAsia" w:hAnsiTheme="minorHAnsi" w:cstheme="minorHAnsi"/>
          <w:color w:val="2F5496" w:themeColor="accent1" w:themeShade="BF"/>
          <w:sz w:val="24"/>
          <w:szCs w:val="24"/>
        </w:rPr>
      </w:pPr>
    </w:p>
    <w:p w14:paraId="1215D7B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6B00A7B8" w14:textId="6D367905" w:rsidR="00EB3DA3" w:rsidRPr="00EB3DA3" w:rsidRDefault="00EB3DA3" w:rsidP="00EB3DA3">
      <w:pPr>
        <w:spacing w:after="160" w:line="216" w:lineRule="auto"/>
        <w:ind w:left="0"/>
        <w:rPr>
          <w:rFonts w:asciiTheme="minorHAnsi" w:eastAsiaTheme="minorHAnsi" w:hAnsiTheme="minorHAnsi" w:cstheme="minorHAnsi"/>
          <w:b/>
          <w:sz w:val="24"/>
          <w:szCs w:val="24"/>
          <w:lang w:eastAsia="en-US"/>
        </w:rPr>
      </w:pPr>
      <w:r w:rsidRPr="00EB3DA3">
        <w:rPr>
          <w:rFonts w:asciiTheme="minorHAnsi" w:hAnsiTheme="minorHAnsi" w:cstheme="minorHAnsi"/>
          <w:b/>
          <w:sz w:val="24"/>
          <w:szCs w:val="24"/>
        </w:rPr>
        <w:t xml:space="preserve"> </w:t>
      </w:r>
      <w:r w:rsidR="007815E5">
        <w:rPr>
          <w:rFonts w:asciiTheme="minorHAnsi" w:hAnsiTheme="minorHAnsi" w:cstheme="minorHAnsi"/>
          <w:b/>
          <w:sz w:val="24"/>
          <w:szCs w:val="24"/>
        </w:rPr>
        <w:t xml:space="preserve">  </w:t>
      </w:r>
      <w:r w:rsidRPr="00EB3DA3">
        <w:rPr>
          <w:rFonts w:asciiTheme="minorHAnsi" w:hAnsiTheme="minorHAnsi" w:cstheme="minorHAnsi"/>
          <w:b/>
          <w:sz w:val="24"/>
          <w:szCs w:val="24"/>
        </w:rPr>
        <w:t xml:space="preserve">        </w:t>
      </w:r>
      <w:r w:rsidRPr="00EB3DA3">
        <w:rPr>
          <w:rFonts w:asciiTheme="minorHAnsi" w:eastAsiaTheme="minorHAnsi" w:hAnsiTheme="minorHAnsi" w:cstheme="minorHAnsi"/>
          <w:b/>
          <w:sz w:val="24"/>
          <w:szCs w:val="24"/>
          <w:lang w:eastAsia="en-US"/>
        </w:rPr>
        <w:t xml:space="preserve"> </w:t>
      </w:r>
      <w:r w:rsidRPr="00EB3DA3">
        <w:rPr>
          <w:rFonts w:asciiTheme="minorHAnsi" w:eastAsiaTheme="minorHAnsi" w:hAnsiTheme="minorHAnsi" w:cstheme="minorHAnsi"/>
          <w:noProof/>
          <w:sz w:val="24"/>
          <w:szCs w:val="24"/>
        </w:rPr>
        <w:drawing>
          <wp:inline distT="0" distB="0" distL="0" distR="0" wp14:anchorId="21F42EE3" wp14:editId="4E21ECA0">
            <wp:extent cx="437515" cy="549910"/>
            <wp:effectExtent l="0" t="0" r="635" b="2540"/>
            <wp:docPr id="2" name="Slika 2" descr="grb-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r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515" cy="549910"/>
                    </a:xfrm>
                    <a:prstGeom prst="rect">
                      <a:avLst/>
                    </a:prstGeom>
                    <a:noFill/>
                    <a:ln>
                      <a:noFill/>
                    </a:ln>
                  </pic:spPr>
                </pic:pic>
              </a:graphicData>
            </a:graphic>
          </wp:inline>
        </w:drawing>
      </w:r>
    </w:p>
    <w:p w14:paraId="132F38CE"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REPUBLIKA HRVATSKA</w:t>
      </w:r>
    </w:p>
    <w:p w14:paraId="15A2ED29"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MEĐIMURSKA ŽUPANIJA</w:t>
      </w:r>
    </w:p>
    <w:p w14:paraId="26710BD2" w14:textId="330361D7" w:rsidR="00EB3DA3" w:rsidRPr="00EB3DA3"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7815E5">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Pr="00EB3DA3">
        <w:rPr>
          <w:rFonts w:asciiTheme="minorHAnsi" w:hAnsiTheme="minorHAnsi" w:cstheme="minorHAnsi"/>
          <w:b/>
          <w:noProof/>
          <w:sz w:val="24"/>
          <w:szCs w:val="24"/>
        </w:rPr>
        <w:drawing>
          <wp:inline distT="0" distB="0" distL="0" distR="0" wp14:anchorId="2FB7792E" wp14:editId="61231E5F">
            <wp:extent cx="330835" cy="370205"/>
            <wp:effectExtent l="0" t="0" r="0" b="0"/>
            <wp:docPr id="1" name="Slika 1" descr="logo_za_doku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_za_dokument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835" cy="370205"/>
                    </a:xfrm>
                    <a:prstGeom prst="rect">
                      <a:avLst/>
                    </a:prstGeom>
                    <a:noFill/>
                    <a:ln>
                      <a:noFill/>
                    </a:ln>
                  </pic:spPr>
                </pic:pic>
              </a:graphicData>
            </a:graphic>
          </wp:inline>
        </w:drawing>
      </w:r>
    </w:p>
    <w:p w14:paraId="447BC208" w14:textId="63D140F6" w:rsidR="00EB3DA3" w:rsidRPr="00052A59"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GRAD ČAKOVEC</w:t>
      </w:r>
    </w:p>
    <w:p w14:paraId="5ACF8F83" w14:textId="2E7B8421" w:rsidR="00EB3DA3" w:rsidRP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 xml:space="preserve">Kralja Tomislava 15, 40 000 Čakovec </w:t>
      </w:r>
    </w:p>
    <w:p w14:paraId="67C16FED" w14:textId="560F36A6" w:rsidR="00EB3DA3" w:rsidRPr="00116B58"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OIB</w:t>
      </w:r>
      <w:r w:rsidRPr="00116B58">
        <w:rPr>
          <w:rFonts w:asciiTheme="minorHAnsi" w:eastAsiaTheme="minorEastAsia" w:hAnsiTheme="minorHAnsi" w:cstheme="minorHAnsi"/>
          <w:sz w:val="24"/>
          <w:szCs w:val="24"/>
        </w:rPr>
        <w:t>: 44427688822</w:t>
      </w:r>
    </w:p>
    <w:p w14:paraId="5D35B45D" w14:textId="46AEF159" w:rsidR="00BD5566" w:rsidRPr="00116B58" w:rsidRDefault="00BD5566" w:rsidP="00BD5566">
      <w:pPr>
        <w:ind w:left="0"/>
        <w:rPr>
          <w:rFonts w:asciiTheme="minorHAnsi" w:hAnsiTheme="minorHAnsi" w:cstheme="minorHAnsi"/>
          <w:bCs/>
          <w:sz w:val="24"/>
          <w:szCs w:val="24"/>
        </w:rPr>
      </w:pPr>
      <w:r w:rsidRPr="00116B58">
        <w:rPr>
          <w:rFonts w:asciiTheme="minorHAnsi" w:hAnsiTheme="minorHAnsi" w:cstheme="minorHAnsi"/>
          <w:bCs/>
          <w:sz w:val="24"/>
          <w:szCs w:val="24"/>
        </w:rPr>
        <w:t xml:space="preserve">KLASA: </w:t>
      </w:r>
      <w:r w:rsidR="00116B58" w:rsidRPr="00116B58">
        <w:rPr>
          <w:rFonts w:asciiTheme="minorHAnsi" w:hAnsiTheme="minorHAnsi" w:cstheme="minorHAnsi"/>
          <w:bCs/>
          <w:sz w:val="24"/>
          <w:szCs w:val="24"/>
        </w:rPr>
        <w:t>406-03/23-02/17</w:t>
      </w:r>
    </w:p>
    <w:p w14:paraId="70552AED" w14:textId="418ED4BE" w:rsidR="00BD5566" w:rsidRPr="00341B93" w:rsidRDefault="00BD5566" w:rsidP="00BD5566">
      <w:pPr>
        <w:ind w:left="0"/>
        <w:rPr>
          <w:rFonts w:asciiTheme="minorHAnsi" w:hAnsiTheme="minorHAnsi" w:cstheme="minorHAnsi"/>
          <w:bCs/>
          <w:sz w:val="24"/>
          <w:szCs w:val="24"/>
        </w:rPr>
      </w:pPr>
      <w:r w:rsidRPr="00116B58">
        <w:rPr>
          <w:rFonts w:asciiTheme="minorHAnsi" w:hAnsiTheme="minorHAnsi" w:cstheme="minorHAnsi"/>
          <w:bCs/>
          <w:sz w:val="24"/>
          <w:szCs w:val="24"/>
        </w:rPr>
        <w:t xml:space="preserve">URBROJ: </w:t>
      </w:r>
      <w:r w:rsidR="00341B93" w:rsidRPr="00116B58">
        <w:rPr>
          <w:rFonts w:asciiTheme="minorHAnsi" w:hAnsiTheme="minorHAnsi" w:cstheme="minorHAnsi"/>
          <w:bCs/>
          <w:sz w:val="24"/>
          <w:szCs w:val="24"/>
        </w:rPr>
        <w:t>2109-2-0</w:t>
      </w:r>
      <w:r w:rsidR="00116B58" w:rsidRPr="00116B58">
        <w:rPr>
          <w:rFonts w:asciiTheme="minorHAnsi" w:hAnsiTheme="minorHAnsi" w:cstheme="minorHAnsi"/>
          <w:bCs/>
          <w:sz w:val="24"/>
          <w:szCs w:val="24"/>
        </w:rPr>
        <w:t>6</w:t>
      </w:r>
      <w:r w:rsidR="00341B93" w:rsidRPr="00116B58">
        <w:rPr>
          <w:rFonts w:asciiTheme="minorHAnsi" w:hAnsiTheme="minorHAnsi" w:cstheme="minorHAnsi"/>
          <w:bCs/>
          <w:sz w:val="24"/>
          <w:szCs w:val="24"/>
        </w:rPr>
        <w:t>-23-</w:t>
      </w:r>
      <w:r w:rsidR="00116B58" w:rsidRPr="00116B58">
        <w:rPr>
          <w:rFonts w:asciiTheme="minorHAnsi" w:hAnsiTheme="minorHAnsi" w:cstheme="minorHAnsi"/>
          <w:bCs/>
          <w:sz w:val="24"/>
          <w:szCs w:val="24"/>
        </w:rPr>
        <w:t>7</w:t>
      </w:r>
    </w:p>
    <w:p w14:paraId="0E5CA975" w14:textId="309B29C3" w:rsidR="00BD5566" w:rsidRPr="00BD5566" w:rsidRDefault="00BD5566" w:rsidP="00BD5566">
      <w:pPr>
        <w:ind w:left="0"/>
        <w:rPr>
          <w:rFonts w:asciiTheme="minorHAnsi" w:hAnsiTheme="minorHAnsi" w:cstheme="minorHAnsi"/>
          <w:bCs/>
          <w:sz w:val="24"/>
          <w:szCs w:val="24"/>
        </w:rPr>
      </w:pPr>
      <w:r w:rsidRPr="00341B93">
        <w:rPr>
          <w:rFonts w:asciiTheme="minorHAnsi" w:hAnsiTheme="minorHAnsi" w:cstheme="minorHAnsi"/>
          <w:bCs/>
          <w:sz w:val="24"/>
          <w:szCs w:val="24"/>
        </w:rPr>
        <w:t>Čakovec,</w:t>
      </w:r>
      <w:r w:rsidR="00563BA4" w:rsidRPr="00341B93">
        <w:rPr>
          <w:rFonts w:asciiTheme="minorHAnsi" w:hAnsiTheme="minorHAnsi" w:cstheme="minorHAnsi"/>
          <w:bCs/>
          <w:sz w:val="24"/>
          <w:szCs w:val="24"/>
        </w:rPr>
        <w:t xml:space="preserve"> </w:t>
      </w:r>
      <w:r w:rsidR="00162325">
        <w:rPr>
          <w:rFonts w:asciiTheme="minorHAnsi" w:hAnsiTheme="minorHAnsi" w:cstheme="minorHAnsi"/>
          <w:bCs/>
          <w:sz w:val="24"/>
          <w:szCs w:val="24"/>
        </w:rPr>
        <w:t>1</w:t>
      </w:r>
      <w:r w:rsidR="00116B58">
        <w:rPr>
          <w:rFonts w:asciiTheme="minorHAnsi" w:hAnsiTheme="minorHAnsi" w:cstheme="minorHAnsi"/>
          <w:bCs/>
          <w:sz w:val="24"/>
          <w:szCs w:val="24"/>
        </w:rPr>
        <w:t>2</w:t>
      </w:r>
      <w:r w:rsidRPr="00341B93">
        <w:rPr>
          <w:rFonts w:asciiTheme="minorHAnsi" w:hAnsiTheme="minorHAnsi" w:cstheme="minorHAnsi"/>
          <w:bCs/>
          <w:sz w:val="24"/>
          <w:szCs w:val="24"/>
        </w:rPr>
        <w:t xml:space="preserve">. </w:t>
      </w:r>
      <w:r w:rsidR="004C7617">
        <w:rPr>
          <w:rFonts w:asciiTheme="minorHAnsi" w:hAnsiTheme="minorHAnsi" w:cstheme="minorHAnsi"/>
          <w:bCs/>
          <w:sz w:val="24"/>
          <w:szCs w:val="24"/>
        </w:rPr>
        <w:t>s</w:t>
      </w:r>
      <w:r w:rsidR="00162325">
        <w:rPr>
          <w:rFonts w:asciiTheme="minorHAnsi" w:hAnsiTheme="minorHAnsi" w:cstheme="minorHAnsi"/>
          <w:bCs/>
          <w:sz w:val="24"/>
          <w:szCs w:val="24"/>
        </w:rPr>
        <w:t>rpnja</w:t>
      </w:r>
      <w:r w:rsidRPr="00341B93">
        <w:rPr>
          <w:rFonts w:asciiTheme="minorHAnsi" w:hAnsiTheme="minorHAnsi" w:cstheme="minorHAnsi"/>
          <w:bCs/>
          <w:sz w:val="24"/>
          <w:szCs w:val="24"/>
        </w:rPr>
        <w:t xml:space="preserve"> 202</w:t>
      </w:r>
      <w:r w:rsidR="00BB6511" w:rsidRPr="00341B93">
        <w:rPr>
          <w:rFonts w:asciiTheme="minorHAnsi" w:hAnsiTheme="minorHAnsi" w:cstheme="minorHAnsi"/>
          <w:bCs/>
          <w:sz w:val="24"/>
          <w:szCs w:val="24"/>
        </w:rPr>
        <w:t>3</w:t>
      </w:r>
      <w:r w:rsidRPr="00341B93">
        <w:rPr>
          <w:rFonts w:asciiTheme="minorHAnsi" w:hAnsiTheme="minorHAnsi" w:cstheme="minorHAnsi"/>
          <w:bCs/>
          <w:sz w:val="24"/>
          <w:szCs w:val="24"/>
        </w:rPr>
        <w:t>. godine</w:t>
      </w:r>
    </w:p>
    <w:p w14:paraId="01FEA2E4" w14:textId="7B509374" w:rsidR="00EB3DA3" w:rsidRPr="00BD5566" w:rsidRDefault="00EB3DA3" w:rsidP="00EB3DA3">
      <w:pPr>
        <w:ind w:left="0"/>
        <w:rPr>
          <w:rFonts w:asciiTheme="minorHAnsi" w:hAnsiTheme="minorHAnsi" w:cstheme="minorHAnsi"/>
          <w:bCs/>
          <w:sz w:val="24"/>
          <w:szCs w:val="24"/>
        </w:rPr>
      </w:pPr>
    </w:p>
    <w:p w14:paraId="20BBAB45"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5AA63083" w14:textId="1DF63C60"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bCs/>
          <w:i/>
          <w:iCs/>
          <w:sz w:val="24"/>
          <w:szCs w:val="24"/>
        </w:rPr>
        <w:t>Evidencijski broj nabave:</w:t>
      </w:r>
      <w:r w:rsidR="00AB6BE6">
        <w:rPr>
          <w:rFonts w:asciiTheme="minorHAnsi" w:hAnsiTheme="minorHAnsi" w:cstheme="minorHAnsi"/>
          <w:b/>
          <w:bCs/>
          <w:i/>
          <w:iCs/>
          <w:sz w:val="24"/>
          <w:szCs w:val="24"/>
        </w:rPr>
        <w:t xml:space="preserve"> </w:t>
      </w:r>
      <w:r w:rsidR="00AB6BE6" w:rsidRPr="00AB6BE6">
        <w:rPr>
          <w:rFonts w:asciiTheme="minorHAnsi" w:hAnsiTheme="minorHAnsi" w:cstheme="minorHAnsi"/>
          <w:sz w:val="24"/>
          <w:szCs w:val="24"/>
        </w:rPr>
        <w:t>I-</w:t>
      </w:r>
      <w:r w:rsidR="0004627F">
        <w:rPr>
          <w:rFonts w:asciiTheme="minorHAnsi" w:hAnsiTheme="minorHAnsi" w:cstheme="minorHAnsi"/>
          <w:sz w:val="24"/>
          <w:szCs w:val="24"/>
        </w:rPr>
        <w:t>2</w:t>
      </w:r>
      <w:r w:rsidR="00BB6511">
        <w:rPr>
          <w:rFonts w:asciiTheme="minorHAnsi" w:hAnsiTheme="minorHAnsi" w:cstheme="minorHAnsi"/>
          <w:sz w:val="24"/>
          <w:szCs w:val="24"/>
        </w:rPr>
        <w:t>3-0</w:t>
      </w:r>
      <w:r w:rsidR="00116B58">
        <w:rPr>
          <w:rFonts w:asciiTheme="minorHAnsi" w:hAnsiTheme="minorHAnsi" w:cstheme="minorHAnsi"/>
          <w:sz w:val="24"/>
          <w:szCs w:val="24"/>
        </w:rPr>
        <w:t>6-7</w:t>
      </w:r>
    </w:p>
    <w:p w14:paraId="349FF625" w14:textId="77777777" w:rsidR="00EB3DA3" w:rsidRPr="00EB3DA3" w:rsidRDefault="00EB3DA3" w:rsidP="00EB3DA3">
      <w:pPr>
        <w:ind w:left="0"/>
        <w:jc w:val="both"/>
        <w:rPr>
          <w:rFonts w:asciiTheme="minorHAnsi" w:hAnsiTheme="minorHAnsi" w:cstheme="minorHAnsi"/>
          <w:b/>
          <w:sz w:val="24"/>
          <w:szCs w:val="24"/>
        </w:rPr>
      </w:pPr>
    </w:p>
    <w:p w14:paraId="77B2BA23" w14:textId="77777777" w:rsidR="00EB3DA3" w:rsidRPr="00EB3DA3" w:rsidRDefault="00EB3DA3" w:rsidP="00EB3DA3">
      <w:pPr>
        <w:ind w:left="0"/>
        <w:jc w:val="both"/>
        <w:rPr>
          <w:rFonts w:asciiTheme="minorHAnsi" w:hAnsiTheme="minorHAnsi" w:cstheme="minorHAnsi"/>
          <w:b/>
          <w:sz w:val="24"/>
          <w:szCs w:val="24"/>
        </w:rPr>
      </w:pPr>
    </w:p>
    <w:p w14:paraId="1E9BC29C" w14:textId="77777777" w:rsidR="00EB3DA3" w:rsidRPr="00EB3DA3" w:rsidRDefault="00EB3DA3" w:rsidP="00EB3DA3">
      <w:pPr>
        <w:ind w:left="0"/>
        <w:jc w:val="both"/>
        <w:rPr>
          <w:rFonts w:asciiTheme="minorHAnsi" w:hAnsiTheme="minorHAnsi" w:cstheme="minorHAnsi"/>
          <w:b/>
          <w:sz w:val="24"/>
          <w:szCs w:val="24"/>
        </w:rPr>
      </w:pPr>
    </w:p>
    <w:p w14:paraId="588591BE" w14:textId="77777777" w:rsidR="00EB3DA3" w:rsidRPr="00EB3DA3" w:rsidRDefault="00EB3DA3" w:rsidP="00EB3DA3">
      <w:pPr>
        <w:ind w:left="0"/>
        <w:jc w:val="both"/>
        <w:rPr>
          <w:rFonts w:asciiTheme="minorHAnsi" w:hAnsiTheme="minorHAnsi" w:cstheme="minorHAnsi"/>
          <w:b/>
          <w:sz w:val="24"/>
          <w:szCs w:val="24"/>
        </w:rPr>
      </w:pPr>
    </w:p>
    <w:p w14:paraId="17351346" w14:textId="77777777" w:rsidR="00EB3DA3" w:rsidRPr="00EB3DA3" w:rsidRDefault="00EB3DA3" w:rsidP="00EB3DA3">
      <w:pPr>
        <w:ind w:left="0"/>
        <w:jc w:val="both"/>
        <w:rPr>
          <w:rFonts w:asciiTheme="minorHAnsi" w:hAnsiTheme="minorHAnsi" w:cstheme="minorHAnsi"/>
          <w:b/>
          <w:sz w:val="24"/>
          <w:szCs w:val="24"/>
        </w:rPr>
      </w:pPr>
    </w:p>
    <w:p w14:paraId="7777BC12" w14:textId="77777777" w:rsidR="00EB3DA3" w:rsidRPr="00161F1D" w:rsidRDefault="00EB3DA3" w:rsidP="00F748ED">
      <w:pPr>
        <w:pStyle w:val="Bezproreda"/>
        <w:ind w:left="0"/>
        <w:rPr>
          <w:rFonts w:asciiTheme="minorHAnsi" w:hAnsiTheme="minorHAnsi" w:cstheme="minorHAnsi"/>
          <w:b/>
          <w:sz w:val="24"/>
          <w:szCs w:val="24"/>
        </w:rPr>
      </w:pPr>
    </w:p>
    <w:p w14:paraId="4777076F" w14:textId="2759FFE2" w:rsidR="00EB3DA3" w:rsidRPr="00D77036" w:rsidRDefault="00B512A9" w:rsidP="00EB3DA3">
      <w:pPr>
        <w:pStyle w:val="Bezproreda"/>
        <w:ind w:left="0"/>
        <w:jc w:val="center"/>
        <w:rPr>
          <w:rFonts w:asciiTheme="minorHAnsi" w:hAnsiTheme="minorHAnsi" w:cstheme="minorHAnsi"/>
          <w:b/>
          <w:sz w:val="28"/>
          <w:szCs w:val="28"/>
        </w:rPr>
      </w:pPr>
      <w:r>
        <w:rPr>
          <w:rFonts w:asciiTheme="minorHAnsi" w:hAnsiTheme="minorHAnsi" w:cstheme="minorHAnsi"/>
          <w:b/>
          <w:sz w:val="24"/>
          <w:szCs w:val="24"/>
        </w:rPr>
        <w:t xml:space="preserve">       </w:t>
      </w:r>
      <w:r w:rsidRPr="00203EB2">
        <w:rPr>
          <w:rFonts w:asciiTheme="minorHAnsi" w:hAnsiTheme="minorHAnsi" w:cstheme="minorHAnsi"/>
          <w:b/>
          <w:sz w:val="26"/>
          <w:szCs w:val="26"/>
        </w:rPr>
        <w:t xml:space="preserve"> </w:t>
      </w:r>
      <w:r w:rsidR="00EB3DA3" w:rsidRPr="00D77036">
        <w:rPr>
          <w:rFonts w:asciiTheme="minorHAnsi" w:hAnsiTheme="minorHAnsi" w:cstheme="minorHAnsi"/>
          <w:b/>
          <w:sz w:val="28"/>
          <w:szCs w:val="28"/>
        </w:rPr>
        <w:t>DOKUMENTACIJA O NABAVI</w:t>
      </w:r>
    </w:p>
    <w:p w14:paraId="0A01B13F" w14:textId="29EBB1B3" w:rsidR="00EB3DA3" w:rsidRPr="00EB3DA3" w:rsidRDefault="00EB3DA3" w:rsidP="00BD5566">
      <w:pPr>
        <w:jc w:val="center"/>
        <w:rPr>
          <w:rFonts w:asciiTheme="minorHAnsi" w:hAnsiTheme="minorHAnsi" w:cstheme="minorHAnsi"/>
          <w:color w:val="FF0000"/>
          <w:sz w:val="24"/>
          <w:szCs w:val="24"/>
        </w:rPr>
      </w:pPr>
      <w:r w:rsidRPr="00D77036">
        <w:rPr>
          <w:rFonts w:asciiTheme="minorHAnsi" w:hAnsiTheme="minorHAnsi" w:cstheme="minorHAnsi"/>
          <w:b/>
          <w:sz w:val="28"/>
          <w:szCs w:val="28"/>
        </w:rPr>
        <w:t xml:space="preserve">U POSTUPKU JEDNOSTAVNE </w:t>
      </w:r>
      <w:bookmarkStart w:id="0" w:name="_Hlk523125621"/>
      <w:r w:rsidRPr="00D77036">
        <w:rPr>
          <w:rFonts w:asciiTheme="minorHAnsi" w:hAnsiTheme="minorHAnsi" w:cstheme="minorHAnsi"/>
          <w:b/>
          <w:sz w:val="28"/>
          <w:szCs w:val="28"/>
        </w:rPr>
        <w:t xml:space="preserve">NABAVE VELIKE </w:t>
      </w:r>
      <w:bookmarkEnd w:id="0"/>
      <w:r w:rsidRPr="00D77036">
        <w:rPr>
          <w:rFonts w:asciiTheme="minorHAnsi" w:hAnsiTheme="minorHAnsi" w:cstheme="minorHAnsi"/>
          <w:b/>
          <w:sz w:val="28"/>
          <w:szCs w:val="28"/>
        </w:rPr>
        <w:t xml:space="preserve">VRIJEDNOSTI </w:t>
      </w:r>
      <w:r w:rsidR="00252414">
        <w:rPr>
          <w:rFonts w:asciiTheme="minorHAnsi" w:hAnsiTheme="minorHAnsi" w:cstheme="minorHAnsi"/>
          <w:b/>
          <w:sz w:val="28"/>
          <w:szCs w:val="28"/>
        </w:rPr>
        <w:t>RADOVA</w:t>
      </w:r>
      <w:r w:rsidR="0089179B">
        <w:rPr>
          <w:rFonts w:asciiTheme="minorHAnsi" w:hAnsiTheme="minorHAnsi" w:cstheme="minorHAnsi"/>
          <w:b/>
          <w:sz w:val="28"/>
          <w:szCs w:val="28"/>
        </w:rPr>
        <w:t xml:space="preserve"> </w:t>
      </w:r>
      <w:r w:rsidR="00436E9C">
        <w:rPr>
          <w:rFonts w:asciiTheme="minorHAnsi" w:hAnsiTheme="minorHAnsi" w:cstheme="minorHAnsi"/>
          <w:b/>
          <w:sz w:val="28"/>
          <w:szCs w:val="28"/>
        </w:rPr>
        <w:t>-</w:t>
      </w:r>
      <w:r w:rsidR="00E941E0">
        <w:rPr>
          <w:rFonts w:asciiTheme="minorHAnsi" w:hAnsiTheme="minorHAnsi" w:cstheme="minorHAnsi"/>
          <w:b/>
          <w:sz w:val="28"/>
          <w:szCs w:val="28"/>
        </w:rPr>
        <w:t xml:space="preserve"> </w:t>
      </w:r>
      <w:r w:rsidR="00B46B9C">
        <w:rPr>
          <w:rFonts w:asciiTheme="minorHAnsi" w:hAnsiTheme="minorHAnsi" w:cstheme="minorHAnsi"/>
          <w:b/>
          <w:sz w:val="28"/>
          <w:szCs w:val="28"/>
        </w:rPr>
        <w:t xml:space="preserve"> </w:t>
      </w:r>
      <w:r w:rsidR="00776B69" w:rsidRPr="00776B69">
        <w:rPr>
          <w:rFonts w:asciiTheme="minorHAnsi" w:hAnsiTheme="minorHAnsi" w:cstheme="minorHAnsi"/>
          <w:b/>
          <w:sz w:val="28"/>
          <w:szCs w:val="28"/>
        </w:rPr>
        <w:t>OBNOVA PARKETA - II.OŠ ČAKOVEC I KURŠANEC</w:t>
      </w:r>
      <w:r w:rsidR="00776B69">
        <w:rPr>
          <w:rFonts w:asciiTheme="minorHAnsi" w:hAnsiTheme="minorHAnsi" w:cstheme="minorHAnsi"/>
          <w:b/>
          <w:sz w:val="28"/>
          <w:szCs w:val="28"/>
        </w:rPr>
        <w:t xml:space="preserve"> </w:t>
      </w:r>
    </w:p>
    <w:p w14:paraId="7DF966B8" w14:textId="77777777" w:rsidR="00EB3DA3" w:rsidRPr="00EB3DA3" w:rsidRDefault="00EB3DA3" w:rsidP="00EB3DA3">
      <w:pPr>
        <w:ind w:left="0"/>
        <w:jc w:val="both"/>
        <w:rPr>
          <w:rFonts w:asciiTheme="minorHAnsi" w:hAnsiTheme="minorHAnsi" w:cstheme="minorHAnsi"/>
          <w:sz w:val="24"/>
          <w:szCs w:val="24"/>
        </w:rPr>
      </w:pPr>
    </w:p>
    <w:p w14:paraId="63E6A0D2" w14:textId="77777777" w:rsidR="00EB3DA3" w:rsidRPr="00EB3DA3" w:rsidRDefault="00EB3DA3" w:rsidP="00EB3DA3">
      <w:pPr>
        <w:pStyle w:val="Zaglavlje"/>
        <w:tabs>
          <w:tab w:val="left" w:pos="708"/>
        </w:tabs>
        <w:ind w:left="0"/>
        <w:jc w:val="both"/>
        <w:rPr>
          <w:rFonts w:asciiTheme="minorHAnsi" w:hAnsiTheme="minorHAnsi" w:cstheme="minorHAnsi"/>
          <w:sz w:val="24"/>
          <w:szCs w:val="24"/>
        </w:rPr>
      </w:pPr>
    </w:p>
    <w:p w14:paraId="21B47B6C" w14:textId="77777777" w:rsidR="00EB3DA3" w:rsidRPr="00EB3DA3" w:rsidRDefault="00EB3DA3" w:rsidP="00EB3DA3">
      <w:pPr>
        <w:ind w:left="0"/>
        <w:jc w:val="both"/>
        <w:rPr>
          <w:rFonts w:asciiTheme="minorHAnsi" w:hAnsiTheme="minorHAnsi" w:cstheme="minorHAnsi"/>
          <w:sz w:val="24"/>
          <w:szCs w:val="24"/>
        </w:rPr>
      </w:pPr>
    </w:p>
    <w:p w14:paraId="23EF9DA0" w14:textId="77777777" w:rsidR="00EB3DA3" w:rsidRPr="00EB3DA3" w:rsidRDefault="00EB3DA3" w:rsidP="00EB3DA3">
      <w:pPr>
        <w:ind w:left="0"/>
        <w:jc w:val="both"/>
        <w:rPr>
          <w:rFonts w:asciiTheme="minorHAnsi" w:hAnsiTheme="minorHAnsi" w:cstheme="minorHAnsi"/>
          <w:sz w:val="24"/>
          <w:szCs w:val="24"/>
        </w:rPr>
      </w:pPr>
    </w:p>
    <w:p w14:paraId="3A7ED03A" w14:textId="77777777" w:rsidR="00EB3DA3" w:rsidRPr="00EB3DA3" w:rsidRDefault="00EB3DA3" w:rsidP="00EB3DA3">
      <w:pPr>
        <w:ind w:left="0"/>
        <w:jc w:val="both"/>
        <w:rPr>
          <w:rFonts w:asciiTheme="minorHAnsi" w:hAnsiTheme="minorHAnsi" w:cstheme="minorHAnsi"/>
          <w:sz w:val="24"/>
          <w:szCs w:val="24"/>
        </w:rPr>
      </w:pPr>
    </w:p>
    <w:p w14:paraId="2E071764" w14:textId="77777777" w:rsidR="00EB3DA3" w:rsidRPr="00EB3DA3" w:rsidRDefault="00EB3DA3" w:rsidP="00EB3DA3">
      <w:pPr>
        <w:ind w:left="0"/>
        <w:jc w:val="both"/>
        <w:rPr>
          <w:rFonts w:asciiTheme="minorHAnsi" w:hAnsiTheme="minorHAnsi" w:cstheme="minorHAnsi"/>
          <w:sz w:val="24"/>
          <w:szCs w:val="24"/>
        </w:rPr>
      </w:pPr>
    </w:p>
    <w:p w14:paraId="61191465" w14:textId="77777777" w:rsidR="00EB3DA3" w:rsidRPr="00EB3DA3" w:rsidRDefault="00EB3DA3" w:rsidP="00EB3DA3">
      <w:pPr>
        <w:ind w:left="0"/>
        <w:jc w:val="both"/>
        <w:rPr>
          <w:rFonts w:asciiTheme="minorHAnsi" w:hAnsiTheme="minorHAnsi" w:cstheme="minorHAnsi"/>
          <w:sz w:val="24"/>
          <w:szCs w:val="24"/>
        </w:rPr>
      </w:pPr>
    </w:p>
    <w:p w14:paraId="1A3041F5" w14:textId="77777777" w:rsidR="00EB3DA3" w:rsidRPr="00EB3DA3" w:rsidRDefault="00EB3DA3" w:rsidP="00EB3DA3">
      <w:pPr>
        <w:ind w:left="0"/>
        <w:jc w:val="both"/>
        <w:rPr>
          <w:rFonts w:asciiTheme="minorHAnsi" w:hAnsiTheme="minorHAnsi" w:cstheme="minorHAnsi"/>
          <w:sz w:val="24"/>
          <w:szCs w:val="24"/>
        </w:rPr>
      </w:pPr>
    </w:p>
    <w:p w14:paraId="485F109F" w14:textId="77777777" w:rsidR="00EB3DA3" w:rsidRPr="00EB3DA3" w:rsidRDefault="00EB3DA3" w:rsidP="00EB3DA3">
      <w:pPr>
        <w:ind w:left="0"/>
        <w:jc w:val="both"/>
        <w:rPr>
          <w:rFonts w:asciiTheme="minorHAnsi" w:hAnsiTheme="minorHAnsi" w:cstheme="minorHAnsi"/>
          <w:sz w:val="24"/>
          <w:szCs w:val="24"/>
        </w:rPr>
      </w:pPr>
    </w:p>
    <w:p w14:paraId="020D7B95" w14:textId="77777777" w:rsidR="00EB3DA3" w:rsidRPr="00EB3DA3" w:rsidRDefault="00EB3DA3" w:rsidP="00EB3DA3">
      <w:pPr>
        <w:ind w:left="0"/>
        <w:jc w:val="both"/>
        <w:rPr>
          <w:rFonts w:asciiTheme="minorHAnsi" w:hAnsiTheme="minorHAnsi" w:cstheme="minorHAnsi"/>
          <w:sz w:val="24"/>
          <w:szCs w:val="24"/>
        </w:rPr>
      </w:pPr>
    </w:p>
    <w:p w14:paraId="5A4AB21C" w14:textId="77777777" w:rsidR="00EB3DA3" w:rsidRPr="00EB3DA3" w:rsidRDefault="00EB3DA3" w:rsidP="00EB3DA3">
      <w:pPr>
        <w:ind w:left="0"/>
        <w:jc w:val="both"/>
        <w:rPr>
          <w:rFonts w:asciiTheme="minorHAnsi" w:hAnsiTheme="minorHAnsi" w:cstheme="minorHAnsi"/>
          <w:sz w:val="24"/>
          <w:szCs w:val="24"/>
        </w:rPr>
      </w:pPr>
    </w:p>
    <w:p w14:paraId="7E9FB1BD" w14:textId="0AFD6C59" w:rsidR="00EB3DA3" w:rsidRDefault="00EB3DA3" w:rsidP="00EB3DA3">
      <w:pPr>
        <w:ind w:left="0"/>
        <w:jc w:val="both"/>
        <w:rPr>
          <w:rFonts w:asciiTheme="minorHAnsi" w:hAnsiTheme="minorHAnsi" w:cstheme="minorHAnsi"/>
          <w:sz w:val="24"/>
          <w:szCs w:val="24"/>
        </w:rPr>
      </w:pPr>
    </w:p>
    <w:p w14:paraId="37324835" w14:textId="1F08E3BC" w:rsidR="00D34349" w:rsidRDefault="00D34349" w:rsidP="00EB3DA3">
      <w:pPr>
        <w:ind w:left="0"/>
        <w:jc w:val="both"/>
        <w:rPr>
          <w:rFonts w:asciiTheme="minorHAnsi" w:hAnsiTheme="minorHAnsi" w:cstheme="minorHAnsi"/>
          <w:sz w:val="24"/>
          <w:szCs w:val="24"/>
        </w:rPr>
      </w:pPr>
    </w:p>
    <w:p w14:paraId="33156BE7" w14:textId="57D95721" w:rsidR="00D34349" w:rsidRDefault="00D34349" w:rsidP="00EB3DA3">
      <w:pPr>
        <w:ind w:left="0"/>
        <w:jc w:val="both"/>
        <w:rPr>
          <w:rFonts w:asciiTheme="minorHAnsi" w:hAnsiTheme="minorHAnsi" w:cstheme="minorHAnsi"/>
          <w:sz w:val="24"/>
          <w:szCs w:val="24"/>
        </w:rPr>
      </w:pPr>
    </w:p>
    <w:p w14:paraId="47F08180" w14:textId="70A4F6A5" w:rsidR="00D34349" w:rsidRDefault="00D34349" w:rsidP="00EB3DA3">
      <w:pPr>
        <w:ind w:left="0"/>
        <w:jc w:val="both"/>
        <w:rPr>
          <w:rFonts w:asciiTheme="minorHAnsi" w:hAnsiTheme="minorHAnsi" w:cstheme="minorHAnsi"/>
          <w:sz w:val="24"/>
          <w:szCs w:val="24"/>
        </w:rPr>
      </w:pPr>
    </w:p>
    <w:p w14:paraId="03970E68" w14:textId="55106600" w:rsidR="00D34349" w:rsidRDefault="00D34349" w:rsidP="00EB3DA3">
      <w:pPr>
        <w:ind w:left="0"/>
        <w:jc w:val="both"/>
        <w:rPr>
          <w:rFonts w:asciiTheme="minorHAnsi" w:hAnsiTheme="minorHAnsi" w:cstheme="minorHAnsi"/>
          <w:sz w:val="24"/>
          <w:szCs w:val="24"/>
        </w:rPr>
      </w:pPr>
    </w:p>
    <w:p w14:paraId="7125ED02" w14:textId="5F3BDC69" w:rsidR="00D34349" w:rsidRDefault="00D34349" w:rsidP="00EB3DA3">
      <w:pPr>
        <w:ind w:left="0"/>
        <w:jc w:val="both"/>
        <w:rPr>
          <w:rFonts w:asciiTheme="minorHAnsi" w:hAnsiTheme="minorHAnsi" w:cstheme="minorHAnsi"/>
          <w:sz w:val="24"/>
          <w:szCs w:val="24"/>
        </w:rPr>
      </w:pPr>
    </w:p>
    <w:p w14:paraId="1683952B" w14:textId="50FE511C" w:rsidR="00806E29" w:rsidRDefault="00806E29" w:rsidP="00EB3DA3">
      <w:pPr>
        <w:ind w:left="0"/>
        <w:jc w:val="both"/>
        <w:rPr>
          <w:rFonts w:asciiTheme="minorHAnsi" w:hAnsiTheme="minorHAnsi" w:cstheme="minorHAnsi"/>
          <w:sz w:val="24"/>
          <w:szCs w:val="24"/>
        </w:rPr>
      </w:pPr>
    </w:p>
    <w:p w14:paraId="477A8BBE" w14:textId="434FD96E" w:rsidR="00806E29" w:rsidRDefault="00806E29" w:rsidP="00EB3DA3">
      <w:pPr>
        <w:ind w:left="0"/>
        <w:jc w:val="both"/>
        <w:rPr>
          <w:rFonts w:asciiTheme="minorHAnsi" w:hAnsiTheme="minorHAnsi" w:cstheme="minorHAnsi"/>
          <w:sz w:val="24"/>
          <w:szCs w:val="24"/>
        </w:rPr>
      </w:pPr>
    </w:p>
    <w:p w14:paraId="69552FE5" w14:textId="77777777" w:rsidR="00806E29" w:rsidRPr="00EB3DA3" w:rsidRDefault="00806E29" w:rsidP="00EB3DA3">
      <w:pPr>
        <w:ind w:left="0"/>
        <w:jc w:val="both"/>
        <w:rPr>
          <w:rFonts w:asciiTheme="minorHAnsi" w:hAnsiTheme="minorHAnsi" w:cstheme="minorHAnsi"/>
          <w:sz w:val="24"/>
          <w:szCs w:val="24"/>
        </w:rPr>
      </w:pPr>
    </w:p>
    <w:p w14:paraId="7B9C90C1" w14:textId="368341F0" w:rsidR="00EB3DA3" w:rsidRPr="005B5CE7" w:rsidRDefault="00EB3DA3" w:rsidP="005B5CE7">
      <w:pPr>
        <w:ind w:left="0"/>
        <w:jc w:val="center"/>
        <w:rPr>
          <w:rFonts w:asciiTheme="minorHAnsi" w:hAnsiTheme="minorHAnsi" w:cstheme="minorHAnsi"/>
          <w:i/>
          <w:iCs/>
          <w:sz w:val="24"/>
          <w:szCs w:val="24"/>
        </w:rPr>
        <w:sectPr w:rsidR="00EB3DA3" w:rsidRPr="005B5CE7" w:rsidSect="00610CBC">
          <w:footerReference w:type="default" r:id="rId10"/>
          <w:pgSz w:w="11906" w:h="16838"/>
          <w:pgMar w:top="567" w:right="1418" w:bottom="1418" w:left="1418" w:header="567" w:footer="708" w:gutter="0"/>
          <w:pgNumType w:start="0" w:chapStyle="1"/>
          <w:cols w:space="720"/>
        </w:sectPr>
      </w:pPr>
      <w:r w:rsidRPr="004E3C99">
        <w:rPr>
          <w:rFonts w:asciiTheme="minorHAnsi" w:hAnsiTheme="minorHAnsi" w:cstheme="minorHAnsi"/>
          <w:i/>
          <w:iCs/>
          <w:sz w:val="24"/>
          <w:szCs w:val="24"/>
        </w:rPr>
        <w:t xml:space="preserve">Čakovec, </w:t>
      </w:r>
      <w:r w:rsidR="004C7617">
        <w:rPr>
          <w:rFonts w:asciiTheme="minorHAnsi" w:hAnsiTheme="minorHAnsi" w:cstheme="minorHAnsi"/>
          <w:i/>
          <w:iCs/>
          <w:sz w:val="24"/>
          <w:szCs w:val="24"/>
        </w:rPr>
        <w:t>s</w:t>
      </w:r>
      <w:r w:rsidR="00162325">
        <w:rPr>
          <w:rFonts w:asciiTheme="minorHAnsi" w:hAnsiTheme="minorHAnsi" w:cstheme="minorHAnsi"/>
          <w:i/>
          <w:iCs/>
          <w:sz w:val="24"/>
          <w:szCs w:val="24"/>
        </w:rPr>
        <w:t>rpanj</w:t>
      </w:r>
      <w:r w:rsidRPr="004E3C99">
        <w:rPr>
          <w:rFonts w:asciiTheme="minorHAnsi" w:hAnsiTheme="minorHAnsi" w:cstheme="minorHAnsi"/>
          <w:i/>
          <w:iCs/>
          <w:sz w:val="24"/>
          <w:szCs w:val="24"/>
        </w:rPr>
        <w:t xml:space="preserve"> 202</w:t>
      </w:r>
      <w:r w:rsidR="00BB6511">
        <w:rPr>
          <w:rFonts w:asciiTheme="minorHAnsi" w:hAnsiTheme="minorHAnsi" w:cstheme="minorHAnsi"/>
          <w:i/>
          <w:iCs/>
          <w:sz w:val="24"/>
          <w:szCs w:val="24"/>
        </w:rPr>
        <w:t>3</w:t>
      </w:r>
      <w:r w:rsidRPr="004E3C99">
        <w:rPr>
          <w:rFonts w:asciiTheme="minorHAnsi" w:hAnsiTheme="minorHAnsi" w:cstheme="minorHAnsi"/>
          <w:i/>
          <w:iCs/>
          <w:sz w:val="24"/>
          <w:szCs w:val="24"/>
        </w:rPr>
        <w:t>. godine</w:t>
      </w:r>
    </w:p>
    <w:p w14:paraId="406A4289" w14:textId="77777777" w:rsidR="00EB3DA3" w:rsidRPr="00AD7EB1" w:rsidRDefault="00EB3DA3" w:rsidP="00EB3DA3">
      <w:pPr>
        <w:pStyle w:val="Naslov7"/>
        <w:ind w:left="0"/>
        <w:jc w:val="left"/>
        <w:rPr>
          <w:rFonts w:asciiTheme="minorHAnsi" w:hAnsiTheme="minorHAnsi" w:cstheme="minorHAnsi"/>
          <w:i w:val="0"/>
          <w:sz w:val="26"/>
          <w:szCs w:val="26"/>
        </w:rPr>
      </w:pPr>
    </w:p>
    <w:p w14:paraId="47875683" w14:textId="77777777" w:rsidR="00EB3DA3" w:rsidRPr="00AD7EB1" w:rsidRDefault="00EB3DA3" w:rsidP="00EB3DA3">
      <w:pPr>
        <w:pStyle w:val="Bezproreda"/>
        <w:ind w:left="0"/>
        <w:jc w:val="center"/>
        <w:rPr>
          <w:rFonts w:asciiTheme="minorHAnsi" w:hAnsiTheme="minorHAnsi" w:cstheme="minorHAnsi"/>
          <w:b/>
          <w:sz w:val="26"/>
          <w:szCs w:val="26"/>
        </w:rPr>
      </w:pPr>
      <w:r w:rsidRPr="00AD7EB1">
        <w:rPr>
          <w:rFonts w:asciiTheme="minorHAnsi" w:hAnsiTheme="minorHAnsi" w:cstheme="minorHAnsi"/>
          <w:b/>
          <w:sz w:val="26"/>
          <w:szCs w:val="26"/>
        </w:rPr>
        <w:t>DOKUMENTACIJA O NABAVI</w:t>
      </w:r>
    </w:p>
    <w:p w14:paraId="2E0ECA24" w14:textId="77777777" w:rsidR="00EB3DA3" w:rsidRPr="00EB3DA3" w:rsidRDefault="00EB3DA3" w:rsidP="00EB3DA3">
      <w:pPr>
        <w:pStyle w:val="Bezproreda"/>
        <w:ind w:left="0"/>
        <w:jc w:val="both"/>
        <w:rPr>
          <w:rFonts w:asciiTheme="minorHAnsi" w:hAnsiTheme="minorHAnsi" w:cstheme="minorHAnsi"/>
          <w:sz w:val="24"/>
          <w:szCs w:val="24"/>
        </w:rPr>
      </w:pPr>
    </w:p>
    <w:p w14:paraId="086D85CC" w14:textId="77777777" w:rsidR="00EB3DA3" w:rsidRPr="00EB3DA3" w:rsidRDefault="00EB3DA3" w:rsidP="00EB3DA3">
      <w:pPr>
        <w:pStyle w:val="Bezproreda"/>
        <w:ind w:left="0"/>
        <w:jc w:val="both"/>
        <w:rPr>
          <w:rFonts w:asciiTheme="minorHAnsi" w:hAnsiTheme="minorHAnsi" w:cstheme="minorHAnsi"/>
          <w:b/>
          <w:sz w:val="24"/>
          <w:szCs w:val="24"/>
        </w:rPr>
      </w:pPr>
      <w:bookmarkStart w:id="1" w:name="_Toc390839637"/>
      <w:r w:rsidRPr="00EB3DA3">
        <w:rPr>
          <w:rFonts w:asciiTheme="minorHAnsi" w:hAnsiTheme="minorHAnsi" w:cstheme="minorHAnsi"/>
          <w:b/>
          <w:sz w:val="24"/>
          <w:szCs w:val="24"/>
        </w:rPr>
        <w:t>1. PODACI O NARUČITELJU</w:t>
      </w:r>
      <w:bookmarkEnd w:id="1"/>
    </w:p>
    <w:p w14:paraId="6CB297DB"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Grad Čakovec</w:t>
      </w:r>
    </w:p>
    <w:p w14:paraId="1A78A7F8"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Kralja Tomislava 15, 40000 Čakovec</w:t>
      </w:r>
    </w:p>
    <w:p w14:paraId="21D08EDE"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OIB: 44427688822     </w:t>
      </w:r>
    </w:p>
    <w:p w14:paraId="59058FD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telefona:  040/314 920</w:t>
      </w:r>
    </w:p>
    <w:p w14:paraId="456C5053"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telefaksa: 040/311 724</w:t>
      </w:r>
    </w:p>
    <w:p w14:paraId="767F904F" w14:textId="07F8773D" w:rsid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sz w:val="24"/>
          <w:szCs w:val="24"/>
        </w:rPr>
        <w:t xml:space="preserve">Internetska adresa: </w:t>
      </w:r>
      <w:hyperlink r:id="rId11" w:history="1">
        <w:r w:rsidRPr="00EB3DA3">
          <w:rPr>
            <w:rStyle w:val="Hiperveza"/>
            <w:rFonts w:asciiTheme="minorHAnsi" w:hAnsiTheme="minorHAnsi" w:cstheme="minorHAnsi"/>
            <w:sz w:val="24"/>
            <w:szCs w:val="24"/>
          </w:rPr>
          <w:t>www.cakovec.hr</w:t>
        </w:r>
      </w:hyperlink>
    </w:p>
    <w:p w14:paraId="62032272" w14:textId="77777777" w:rsidR="00AD7EB1" w:rsidRPr="00AD7EB1" w:rsidRDefault="00AD7EB1" w:rsidP="00EB3DA3">
      <w:pPr>
        <w:pStyle w:val="Bezproreda"/>
        <w:ind w:left="0"/>
        <w:jc w:val="both"/>
        <w:rPr>
          <w:rFonts w:asciiTheme="minorHAnsi" w:hAnsiTheme="minorHAnsi" w:cstheme="minorHAnsi"/>
          <w:bCs/>
          <w:sz w:val="24"/>
          <w:szCs w:val="24"/>
        </w:rPr>
      </w:pPr>
    </w:p>
    <w:p w14:paraId="16D00B7B" w14:textId="77777777" w:rsidR="00EB3DA3" w:rsidRPr="00EB3DA3" w:rsidRDefault="00EB3DA3" w:rsidP="00EB3DA3">
      <w:pPr>
        <w:pStyle w:val="Bezproreda"/>
        <w:ind w:left="0"/>
        <w:jc w:val="both"/>
        <w:rPr>
          <w:rFonts w:asciiTheme="minorHAnsi" w:hAnsiTheme="minorHAnsi" w:cstheme="minorHAnsi"/>
          <w:b/>
          <w:sz w:val="24"/>
          <w:szCs w:val="24"/>
        </w:rPr>
      </w:pPr>
      <w:bookmarkStart w:id="2" w:name="_Toc390839638"/>
      <w:r w:rsidRPr="00EB3DA3">
        <w:rPr>
          <w:rFonts w:asciiTheme="minorHAnsi" w:hAnsiTheme="minorHAnsi" w:cstheme="minorHAnsi"/>
          <w:b/>
          <w:sz w:val="24"/>
          <w:szCs w:val="24"/>
        </w:rPr>
        <w:t>2. OSOBA ZADUŽENA ZA KOMUNIKACIJU S PONUDITELJIMA</w:t>
      </w:r>
      <w:bookmarkEnd w:id="2"/>
    </w:p>
    <w:p w14:paraId="1C7110E3" w14:textId="2FD43619" w:rsidR="00162325" w:rsidRPr="00162325" w:rsidRDefault="009D2EF0"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Dajana Vučaj</w:t>
      </w:r>
      <w:r w:rsidR="00BD5566" w:rsidRPr="00BD5566">
        <w:rPr>
          <w:rFonts w:asciiTheme="minorHAnsi" w:hAnsiTheme="minorHAnsi" w:cstheme="minorHAnsi"/>
          <w:sz w:val="24"/>
          <w:szCs w:val="24"/>
        </w:rPr>
        <w:t xml:space="preserve">, </w:t>
      </w:r>
      <w:r w:rsidR="0004627F">
        <w:rPr>
          <w:rFonts w:asciiTheme="minorHAnsi" w:hAnsiTheme="minorHAnsi" w:cstheme="minorHAnsi"/>
          <w:sz w:val="24"/>
          <w:szCs w:val="24"/>
        </w:rPr>
        <w:t>viši savjetnik za javnu nabavu</w:t>
      </w:r>
      <w:r w:rsidR="00BD5566" w:rsidRPr="00BD5566">
        <w:rPr>
          <w:rFonts w:asciiTheme="minorHAnsi" w:hAnsiTheme="minorHAnsi" w:cstheme="minorHAnsi"/>
          <w:sz w:val="24"/>
          <w:szCs w:val="24"/>
        </w:rPr>
        <w:t>, spec</w:t>
      </w:r>
      <w:r w:rsidR="00BD5566">
        <w:rPr>
          <w:rFonts w:asciiTheme="minorHAnsi" w:hAnsiTheme="minorHAnsi" w:cstheme="minorHAnsi"/>
          <w:sz w:val="24"/>
          <w:szCs w:val="24"/>
        </w:rPr>
        <w:t>.</w:t>
      </w:r>
      <w:r w:rsidR="00BD5566" w:rsidRPr="00BD5566">
        <w:rPr>
          <w:rFonts w:asciiTheme="minorHAnsi" w:hAnsiTheme="minorHAnsi" w:cstheme="minorHAnsi"/>
          <w:sz w:val="24"/>
          <w:szCs w:val="24"/>
        </w:rPr>
        <w:t xml:space="preserve"> javne nabave</w:t>
      </w:r>
    </w:p>
    <w:p w14:paraId="4CAC1F22"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telefona: 040/314 938</w:t>
      </w:r>
    </w:p>
    <w:p w14:paraId="023335CB"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telefaksa: 040/311 724</w:t>
      </w:r>
    </w:p>
    <w:p w14:paraId="01A36971"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r w:rsidRPr="00EB3DA3">
        <w:rPr>
          <w:rFonts w:asciiTheme="minorHAnsi" w:hAnsiTheme="minorHAnsi" w:cstheme="minorHAnsi"/>
          <w:sz w:val="24"/>
          <w:szCs w:val="24"/>
        </w:rPr>
        <w:t xml:space="preserve">e-mail: </w:t>
      </w:r>
      <w:r w:rsidRPr="00EB3DA3">
        <w:rPr>
          <w:rFonts w:asciiTheme="minorHAnsi" w:hAnsiTheme="minorHAnsi" w:cstheme="minorHAnsi"/>
          <w:color w:val="0000FF"/>
          <w:sz w:val="24"/>
          <w:szCs w:val="24"/>
          <w:u w:val="single"/>
        </w:rPr>
        <w:t>jednostavna.</w:t>
      </w:r>
      <w:hyperlink r:id="rId12" w:history="1">
        <w:r w:rsidRPr="00EB3DA3">
          <w:rPr>
            <w:rStyle w:val="Hiperveza"/>
            <w:rFonts w:asciiTheme="minorHAnsi" w:hAnsiTheme="minorHAnsi" w:cstheme="minorHAnsi"/>
            <w:sz w:val="24"/>
            <w:szCs w:val="24"/>
          </w:rPr>
          <w:t>nabava@cakovec.hr</w:t>
        </w:r>
      </w:hyperlink>
    </w:p>
    <w:p w14:paraId="7510CC79"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p>
    <w:p w14:paraId="03A23E71" w14:textId="63EB338E" w:rsidR="00582898" w:rsidRDefault="00EB3DA3" w:rsidP="00506AC2">
      <w:pPr>
        <w:pStyle w:val="Bezproreda"/>
        <w:ind w:left="0"/>
        <w:jc w:val="both"/>
        <w:rPr>
          <w:rFonts w:asciiTheme="minorHAnsi" w:hAnsiTheme="minorHAnsi" w:cstheme="minorHAnsi"/>
          <w:sz w:val="24"/>
          <w:szCs w:val="24"/>
        </w:rPr>
      </w:pPr>
      <w:bookmarkStart w:id="3" w:name="_Toc316315122"/>
      <w:bookmarkStart w:id="4" w:name="_Toc324164228"/>
      <w:r w:rsidRPr="00BA31EA">
        <w:rPr>
          <w:rFonts w:asciiTheme="minorHAnsi" w:hAnsiTheme="minorHAnsi" w:cstheme="minorHAnsi"/>
          <w:sz w:val="24"/>
          <w:szCs w:val="24"/>
        </w:rPr>
        <w:t>Gospodarski subjekti mogu za vrijeme roka za dostavu ponuda zahtijevati objašnjenja i izmjene vezane uz dokumentaciju o nabavi, a naručitelj je dužan odgovor staviti na raspolaganje na isti način kao i osnovnu dokumentaciju bez navođenja podataka o podnositelju zahtjeva. Zahtjev je pravodoban ako je dostavljen naručitelju najkasnije tijekom trećeg dana prije dana u kojem ističe rok za dostavu ponuda. Dodatne informacije i objašnjenja stavljaju se na raspolaganje na isti način kao i osnovna dokumentacija bez navođenja podataka o podnositelju zahtjeva. Pisani zahtjev ponuditelja za pojašnjenjem, odnosno izmjenom dokumentacije o nabavi dostavlja se osobi zaduženoj za komunikaciju s ponuditeljima u ovom postupku nabave, isključivo elektroničkom poštom na navedenu adresu</w:t>
      </w:r>
      <w:r w:rsidR="00506AC2" w:rsidRPr="00BA31EA">
        <w:rPr>
          <w:rFonts w:asciiTheme="minorHAnsi" w:hAnsiTheme="minorHAnsi" w:cstheme="minorHAnsi"/>
          <w:sz w:val="24"/>
          <w:szCs w:val="24"/>
        </w:rPr>
        <w:t>.</w:t>
      </w:r>
    </w:p>
    <w:p w14:paraId="441610BE" w14:textId="1D8D2078" w:rsidR="00D34349" w:rsidRPr="00D34349" w:rsidRDefault="00D34349" w:rsidP="00EB3DA3">
      <w:pPr>
        <w:pStyle w:val="Bezproreda"/>
        <w:ind w:left="0"/>
        <w:jc w:val="both"/>
        <w:rPr>
          <w:rFonts w:asciiTheme="minorHAnsi" w:hAnsiTheme="minorHAnsi" w:cstheme="minorHAnsi"/>
          <w:sz w:val="24"/>
          <w:szCs w:val="24"/>
        </w:rPr>
      </w:pPr>
    </w:p>
    <w:p w14:paraId="4777D8E4" w14:textId="16B682AD" w:rsidR="00D34349" w:rsidRPr="00D34349" w:rsidRDefault="00D34349" w:rsidP="00D34349">
      <w:pPr>
        <w:ind w:left="0"/>
        <w:jc w:val="both"/>
        <w:rPr>
          <w:rFonts w:asciiTheme="minorHAnsi" w:hAnsiTheme="minorHAnsi" w:cstheme="minorHAnsi"/>
          <w:bCs/>
          <w:sz w:val="24"/>
          <w:szCs w:val="24"/>
        </w:rPr>
      </w:pPr>
      <w:r w:rsidRPr="00D34349">
        <w:rPr>
          <w:rFonts w:asciiTheme="minorHAnsi" w:hAnsiTheme="minorHAnsi" w:cstheme="minorHAnsi"/>
          <w:sz w:val="24"/>
          <w:szCs w:val="24"/>
        </w:rPr>
        <w:t>Stručno povjerenstvo javno objavljuje poziv za prikupljanje ponuda jednostavne nabave velike vrijednosti na koji može podnijeti ponudu svaki zainteresirani gospodarski subjekt. Poziv za javno prikupljanje ponuda objavljuje se na službenim internet stranicama Grada</w:t>
      </w:r>
      <w:r w:rsidR="00BD5566">
        <w:rPr>
          <w:rFonts w:asciiTheme="minorHAnsi" w:hAnsiTheme="minorHAnsi" w:cstheme="minorHAnsi"/>
          <w:sz w:val="24"/>
          <w:szCs w:val="24"/>
        </w:rPr>
        <w:t xml:space="preserve"> </w:t>
      </w:r>
      <w:hyperlink r:id="rId13" w:history="1">
        <w:r w:rsidR="00BD5566" w:rsidRPr="004E62F0">
          <w:rPr>
            <w:rStyle w:val="Hiperveza"/>
            <w:rFonts w:asciiTheme="minorHAnsi" w:hAnsiTheme="minorHAnsi" w:cstheme="minorHAnsi"/>
            <w:sz w:val="24"/>
            <w:szCs w:val="24"/>
          </w:rPr>
          <w:t>www.cakovec.hr</w:t>
        </w:r>
      </w:hyperlink>
      <w:r w:rsidR="00BD5566">
        <w:rPr>
          <w:rFonts w:asciiTheme="minorHAnsi" w:hAnsiTheme="minorHAnsi" w:cstheme="minorHAnsi"/>
          <w:sz w:val="24"/>
          <w:szCs w:val="24"/>
        </w:rPr>
        <w:t>.</w:t>
      </w:r>
    </w:p>
    <w:p w14:paraId="15A26C7C" w14:textId="77777777" w:rsidR="00EB3DA3" w:rsidRPr="00EB3DA3" w:rsidRDefault="00EB3DA3" w:rsidP="00EB3DA3">
      <w:pPr>
        <w:tabs>
          <w:tab w:val="left" w:pos="2090"/>
          <w:tab w:val="left" w:pos="2200"/>
          <w:tab w:val="left" w:pos="2250"/>
        </w:tabs>
        <w:ind w:left="0"/>
        <w:rPr>
          <w:rFonts w:asciiTheme="minorHAnsi" w:hAnsiTheme="minorHAnsi" w:cstheme="minorHAnsi"/>
          <w:color w:val="FF0000"/>
          <w:sz w:val="24"/>
          <w:szCs w:val="24"/>
          <w:u w:val="single"/>
        </w:rPr>
      </w:pPr>
    </w:p>
    <w:p w14:paraId="13288640" w14:textId="77777777" w:rsidR="00EB3DA3" w:rsidRPr="00EB3DA3" w:rsidRDefault="00EB3DA3" w:rsidP="00EB3DA3">
      <w:pPr>
        <w:pStyle w:val="Bezproreda"/>
        <w:ind w:left="0"/>
        <w:jc w:val="both"/>
        <w:rPr>
          <w:rFonts w:asciiTheme="minorHAnsi" w:hAnsiTheme="minorHAnsi" w:cstheme="minorHAnsi"/>
          <w:b/>
          <w:sz w:val="24"/>
          <w:szCs w:val="24"/>
        </w:rPr>
      </w:pPr>
      <w:bookmarkStart w:id="5" w:name="_Toc390839639"/>
      <w:r w:rsidRPr="00EB3DA3">
        <w:rPr>
          <w:rFonts w:asciiTheme="minorHAnsi" w:hAnsiTheme="minorHAnsi" w:cstheme="minorHAnsi"/>
          <w:b/>
          <w:sz w:val="24"/>
          <w:szCs w:val="24"/>
        </w:rPr>
        <w:t>3. EVIDENCIJSKI BROJ NABAVE</w:t>
      </w:r>
      <w:bookmarkEnd w:id="5"/>
    </w:p>
    <w:p w14:paraId="14B2F761" w14:textId="77777777" w:rsidR="00EB3DA3" w:rsidRPr="00161F1D" w:rsidRDefault="00EB3DA3" w:rsidP="00EB3DA3">
      <w:pPr>
        <w:pStyle w:val="Bezproreda"/>
        <w:ind w:left="0"/>
        <w:jc w:val="both"/>
        <w:rPr>
          <w:rFonts w:asciiTheme="minorHAnsi" w:hAnsiTheme="minorHAnsi" w:cstheme="minorHAnsi"/>
          <w:b/>
          <w:sz w:val="24"/>
          <w:szCs w:val="24"/>
        </w:rPr>
      </w:pPr>
    </w:p>
    <w:p w14:paraId="30C90B92" w14:textId="39610F10" w:rsidR="00EB3DA3" w:rsidRPr="0006009C" w:rsidRDefault="00EB3DA3" w:rsidP="00EB3DA3">
      <w:pPr>
        <w:pStyle w:val="Bezproreda"/>
        <w:ind w:left="0"/>
        <w:jc w:val="both"/>
        <w:rPr>
          <w:rFonts w:asciiTheme="minorHAnsi" w:hAnsiTheme="minorHAnsi" w:cstheme="minorHAnsi"/>
          <w:b/>
          <w:color w:val="FF0000"/>
          <w:sz w:val="24"/>
          <w:szCs w:val="24"/>
        </w:rPr>
      </w:pPr>
      <w:r w:rsidRPr="00AB6BE6">
        <w:rPr>
          <w:rFonts w:asciiTheme="minorHAnsi" w:hAnsiTheme="minorHAnsi" w:cstheme="minorHAnsi"/>
          <w:sz w:val="24"/>
          <w:szCs w:val="24"/>
        </w:rPr>
        <w:t xml:space="preserve">Evidencijski broj nabave: </w:t>
      </w:r>
      <w:r w:rsidR="00A62883" w:rsidRPr="00A62883">
        <w:rPr>
          <w:rFonts w:asciiTheme="minorHAnsi" w:hAnsiTheme="minorHAnsi" w:cstheme="minorHAnsi"/>
          <w:sz w:val="24"/>
          <w:szCs w:val="24"/>
        </w:rPr>
        <w:t>I-2</w:t>
      </w:r>
      <w:r w:rsidR="00BB6511">
        <w:rPr>
          <w:rFonts w:asciiTheme="minorHAnsi" w:hAnsiTheme="minorHAnsi" w:cstheme="minorHAnsi"/>
          <w:sz w:val="24"/>
          <w:szCs w:val="24"/>
        </w:rPr>
        <w:t>3-0</w:t>
      </w:r>
      <w:r w:rsidR="00E837C2">
        <w:rPr>
          <w:rFonts w:asciiTheme="minorHAnsi" w:hAnsiTheme="minorHAnsi" w:cstheme="minorHAnsi"/>
          <w:sz w:val="24"/>
          <w:szCs w:val="24"/>
        </w:rPr>
        <w:t>6-7</w:t>
      </w:r>
    </w:p>
    <w:p w14:paraId="2BCDB6E2" w14:textId="77777777" w:rsidR="00EB3DA3" w:rsidRPr="00EB3DA3" w:rsidRDefault="00EB3DA3" w:rsidP="00EB3DA3">
      <w:pPr>
        <w:pStyle w:val="Bezproreda"/>
        <w:ind w:left="0"/>
        <w:jc w:val="both"/>
        <w:rPr>
          <w:rFonts w:asciiTheme="minorHAnsi" w:hAnsiTheme="minorHAnsi" w:cstheme="minorHAnsi"/>
          <w:sz w:val="24"/>
          <w:szCs w:val="24"/>
        </w:rPr>
      </w:pPr>
    </w:p>
    <w:p w14:paraId="0DEDC396" w14:textId="77777777" w:rsidR="00EB3DA3" w:rsidRPr="00EB3DA3" w:rsidRDefault="00EB3DA3" w:rsidP="00EB3DA3">
      <w:pPr>
        <w:pStyle w:val="Bezproreda"/>
        <w:ind w:left="0"/>
        <w:jc w:val="both"/>
        <w:rPr>
          <w:rFonts w:asciiTheme="minorHAnsi" w:hAnsiTheme="minorHAnsi" w:cstheme="minorHAnsi"/>
          <w:b/>
          <w:sz w:val="24"/>
          <w:szCs w:val="24"/>
        </w:rPr>
      </w:pPr>
      <w:bookmarkStart w:id="6" w:name="_Toc390839640"/>
      <w:r w:rsidRPr="00EB3DA3">
        <w:rPr>
          <w:rFonts w:asciiTheme="minorHAnsi" w:hAnsiTheme="minorHAnsi" w:cstheme="minorHAnsi"/>
          <w:b/>
          <w:sz w:val="24"/>
          <w:szCs w:val="24"/>
        </w:rPr>
        <w:t>4. GOSPODARSKI SUBJEKTI S KOJIMA JE NARUČITELJ U SUKOBU INTERESA</w:t>
      </w:r>
      <w:bookmarkEnd w:id="3"/>
      <w:bookmarkEnd w:id="4"/>
      <w:bookmarkEnd w:id="6"/>
      <w:r w:rsidRPr="00EB3DA3">
        <w:rPr>
          <w:rFonts w:asciiTheme="minorHAnsi" w:hAnsiTheme="minorHAnsi" w:cstheme="minorHAnsi"/>
          <w:b/>
          <w:sz w:val="24"/>
          <w:szCs w:val="24"/>
        </w:rPr>
        <w:t xml:space="preserve"> U SMISLU PROPISA O DOKUMENTACIJE O NABAVI</w:t>
      </w:r>
    </w:p>
    <w:p w14:paraId="75750FE8" w14:textId="77777777" w:rsidR="00EB3DA3" w:rsidRPr="00EB3DA3" w:rsidRDefault="00EB3DA3" w:rsidP="00EB3DA3">
      <w:pPr>
        <w:pStyle w:val="Bezproreda"/>
        <w:ind w:left="0"/>
        <w:jc w:val="both"/>
        <w:rPr>
          <w:rFonts w:asciiTheme="minorHAnsi" w:hAnsiTheme="minorHAnsi" w:cstheme="minorHAnsi"/>
          <w:b/>
          <w:sz w:val="24"/>
          <w:szCs w:val="24"/>
        </w:rPr>
      </w:pPr>
    </w:p>
    <w:p w14:paraId="432F6E93" w14:textId="77777777" w:rsidR="00203EB2" w:rsidRPr="007A47B8" w:rsidRDefault="00203EB2" w:rsidP="00203EB2">
      <w:pPr>
        <w:ind w:left="0"/>
        <w:jc w:val="both"/>
        <w:rPr>
          <w:rFonts w:asciiTheme="minorHAnsi" w:eastAsia="Calibri" w:hAnsiTheme="minorHAnsi" w:cstheme="minorHAnsi"/>
          <w:sz w:val="24"/>
          <w:szCs w:val="24"/>
          <w:lang w:eastAsia="en-US"/>
        </w:rPr>
      </w:pPr>
      <w:bookmarkStart w:id="7" w:name="_Toc390839641"/>
      <w:r w:rsidRPr="007A47B8">
        <w:rPr>
          <w:rFonts w:asciiTheme="minorHAnsi" w:eastAsia="Calibri" w:hAnsiTheme="minorHAnsi" w:cstheme="minorHAnsi"/>
          <w:sz w:val="24"/>
          <w:szCs w:val="24"/>
          <w:lang w:eastAsia="en-US"/>
        </w:rPr>
        <w:t>Temeljem članka 76. stavak 2. ZJN 2016. naručitelj odnosno predstavnik naručitelja je u sukobu interesa sa slijedećim gospodarskim subjektima:</w:t>
      </w:r>
    </w:p>
    <w:p w14:paraId="0DB1CA4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78A9ED91"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r w:rsidRPr="007A47B8">
        <w:rPr>
          <w:rFonts w:asciiTheme="minorHAnsi" w:eastAsia="Calibri" w:hAnsiTheme="minorHAnsi" w:cstheme="minorHAnsi"/>
          <w:sz w:val="24"/>
          <w:szCs w:val="24"/>
          <w:lang w:eastAsia="en-US"/>
        </w:rPr>
        <w:t xml:space="preserve">1. </w:t>
      </w:r>
      <w:r w:rsidRPr="007A47B8">
        <w:rPr>
          <w:rFonts w:asciiTheme="minorHAnsi" w:hAnsiTheme="minorHAnsi" w:cstheme="minorHAnsi"/>
          <w:sz w:val="24"/>
          <w:szCs w:val="24"/>
        </w:rPr>
        <w:t>RTK inženjering d.o.o., Tome Masarika 7, 40000 Čakovec, OIB: 83732052776</w:t>
      </w:r>
    </w:p>
    <w:p w14:paraId="2A0BC37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1EF79B04" w14:textId="1ED9C053" w:rsidR="00EB3DA3" w:rsidRDefault="00FF3523" w:rsidP="00203EB2">
      <w:pPr>
        <w:pStyle w:val="Bezproreda"/>
        <w:ind w:left="0"/>
        <w:jc w:val="both"/>
        <w:rPr>
          <w:rStyle w:val="Hiperveza"/>
          <w:rFonts w:asciiTheme="minorHAnsi" w:hAnsiTheme="minorHAnsi" w:cstheme="minorHAnsi"/>
          <w:sz w:val="24"/>
          <w:szCs w:val="24"/>
        </w:rPr>
      </w:pPr>
      <w:hyperlink r:id="rId14" w:history="1">
        <w:r w:rsidR="00203EB2" w:rsidRPr="007A47B8">
          <w:rPr>
            <w:rStyle w:val="Hiperveza"/>
            <w:rFonts w:asciiTheme="minorHAnsi" w:hAnsiTheme="minorHAnsi" w:cstheme="minorHAnsi"/>
            <w:sz w:val="24"/>
            <w:szCs w:val="24"/>
          </w:rPr>
          <w:t>https://www.cakovec.hr/web/dokumenti/</w:t>
        </w:r>
      </w:hyperlink>
    </w:p>
    <w:p w14:paraId="22B401E7" w14:textId="6EB9B4E9" w:rsidR="00D77036" w:rsidRDefault="00D77036" w:rsidP="00203EB2">
      <w:pPr>
        <w:pStyle w:val="Bezproreda"/>
        <w:ind w:left="0"/>
        <w:jc w:val="both"/>
        <w:rPr>
          <w:rStyle w:val="Hiperveza"/>
          <w:rFonts w:asciiTheme="minorHAnsi" w:hAnsiTheme="minorHAnsi" w:cstheme="minorHAnsi"/>
          <w:sz w:val="24"/>
          <w:szCs w:val="24"/>
        </w:rPr>
      </w:pPr>
    </w:p>
    <w:p w14:paraId="64CBD8FA" w14:textId="77777777" w:rsidR="000A16B4" w:rsidRDefault="000A16B4" w:rsidP="00EB3DA3">
      <w:pPr>
        <w:pStyle w:val="Bezproreda"/>
        <w:ind w:left="0"/>
        <w:jc w:val="both"/>
        <w:rPr>
          <w:rStyle w:val="Hiperveza"/>
          <w:rFonts w:asciiTheme="minorHAnsi" w:hAnsiTheme="minorHAnsi" w:cstheme="minorHAnsi"/>
          <w:sz w:val="24"/>
          <w:szCs w:val="24"/>
        </w:rPr>
      </w:pPr>
    </w:p>
    <w:p w14:paraId="1C02BC86" w14:textId="2F9AE83B"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5.  VRSTA POSTUPKA NABAVE</w:t>
      </w:r>
      <w:bookmarkEnd w:id="7"/>
    </w:p>
    <w:p w14:paraId="300732E1" w14:textId="77777777" w:rsidR="00EB3DA3" w:rsidRPr="00EB3DA3" w:rsidRDefault="00EB3DA3" w:rsidP="00EB3DA3">
      <w:pPr>
        <w:pStyle w:val="Bezproreda"/>
        <w:ind w:left="0"/>
        <w:jc w:val="both"/>
        <w:rPr>
          <w:rFonts w:asciiTheme="minorHAnsi" w:hAnsiTheme="minorHAnsi" w:cstheme="minorHAnsi"/>
          <w:sz w:val="24"/>
          <w:szCs w:val="24"/>
        </w:rPr>
      </w:pPr>
    </w:p>
    <w:p w14:paraId="1F379F2F" w14:textId="6708E2EE"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Postupak jednostavne nabave velike vrijednosti</w:t>
      </w:r>
      <w:r w:rsidR="00D0788E">
        <w:rPr>
          <w:rFonts w:asciiTheme="minorHAnsi" w:hAnsiTheme="minorHAnsi" w:cstheme="minorHAnsi"/>
          <w:sz w:val="24"/>
          <w:szCs w:val="24"/>
        </w:rPr>
        <w:t xml:space="preserve"> </w:t>
      </w:r>
      <w:r w:rsidR="00A959A1">
        <w:rPr>
          <w:rFonts w:asciiTheme="minorHAnsi" w:hAnsiTheme="minorHAnsi" w:cstheme="minorHAnsi"/>
          <w:sz w:val="24"/>
          <w:szCs w:val="24"/>
        </w:rPr>
        <w:t>radova</w:t>
      </w:r>
      <w:r w:rsidRPr="00EB3DA3">
        <w:rPr>
          <w:rFonts w:asciiTheme="minorHAnsi" w:hAnsiTheme="minorHAnsi" w:cstheme="minorHAnsi"/>
          <w:sz w:val="24"/>
          <w:szCs w:val="24"/>
        </w:rPr>
        <w:t>.</w:t>
      </w:r>
    </w:p>
    <w:p w14:paraId="1A2F85B7" w14:textId="77777777" w:rsidR="00CE780B" w:rsidRPr="00EB3DA3" w:rsidRDefault="00CE780B" w:rsidP="00EB3DA3">
      <w:pPr>
        <w:pStyle w:val="Bezproreda"/>
        <w:ind w:left="0"/>
        <w:jc w:val="both"/>
        <w:rPr>
          <w:rFonts w:asciiTheme="minorHAnsi" w:hAnsiTheme="minorHAnsi" w:cstheme="minorHAnsi"/>
          <w:sz w:val="24"/>
          <w:szCs w:val="24"/>
        </w:rPr>
      </w:pPr>
    </w:p>
    <w:p w14:paraId="25D0C8A5" w14:textId="77777777" w:rsidR="00EB3DA3" w:rsidRPr="00EB3DA3" w:rsidRDefault="00EB3DA3" w:rsidP="00EB3DA3">
      <w:pPr>
        <w:pStyle w:val="Bezproreda"/>
        <w:ind w:left="0"/>
        <w:jc w:val="both"/>
        <w:rPr>
          <w:rFonts w:asciiTheme="minorHAnsi" w:hAnsiTheme="minorHAnsi" w:cstheme="minorHAnsi"/>
          <w:b/>
          <w:sz w:val="24"/>
          <w:szCs w:val="24"/>
        </w:rPr>
      </w:pPr>
      <w:bookmarkStart w:id="8" w:name="_Toc390839642"/>
      <w:r w:rsidRPr="00EB3DA3">
        <w:rPr>
          <w:rFonts w:asciiTheme="minorHAnsi" w:hAnsiTheme="minorHAnsi" w:cstheme="minorHAnsi"/>
          <w:b/>
          <w:sz w:val="24"/>
          <w:szCs w:val="24"/>
        </w:rPr>
        <w:t>6. PROCIJENJENA VRIJEDNOST NABAVE</w:t>
      </w:r>
      <w:bookmarkEnd w:id="8"/>
    </w:p>
    <w:p w14:paraId="55AE25AD" w14:textId="77777777" w:rsidR="00EB3DA3" w:rsidRPr="00EB3DA3" w:rsidRDefault="00EB3DA3" w:rsidP="00EB3DA3">
      <w:pPr>
        <w:pStyle w:val="Bezproreda"/>
        <w:ind w:left="0"/>
        <w:jc w:val="both"/>
        <w:rPr>
          <w:rFonts w:asciiTheme="minorHAnsi" w:hAnsiTheme="minorHAnsi" w:cstheme="minorHAnsi"/>
          <w:b/>
          <w:sz w:val="24"/>
          <w:szCs w:val="24"/>
        </w:rPr>
      </w:pPr>
    </w:p>
    <w:p w14:paraId="14E83F7B" w14:textId="3B5106C3" w:rsidR="00EB3DA3" w:rsidRPr="00610CBC" w:rsidRDefault="00EB3DA3" w:rsidP="00EB3DA3">
      <w:pPr>
        <w:pStyle w:val="Bezproreda"/>
        <w:ind w:left="0"/>
        <w:jc w:val="both"/>
        <w:rPr>
          <w:rFonts w:asciiTheme="minorHAnsi" w:hAnsiTheme="minorHAnsi" w:cstheme="minorHAnsi"/>
          <w:sz w:val="24"/>
          <w:szCs w:val="24"/>
          <w:u w:val="single"/>
        </w:rPr>
      </w:pPr>
      <w:r w:rsidRPr="00610CBC">
        <w:rPr>
          <w:rFonts w:asciiTheme="minorHAnsi" w:hAnsiTheme="minorHAnsi" w:cstheme="minorHAnsi"/>
          <w:sz w:val="24"/>
          <w:szCs w:val="24"/>
          <w:u w:val="single"/>
        </w:rPr>
        <w:t xml:space="preserve">Procijenjena vrijednost predmeta nabave iznosi </w:t>
      </w:r>
      <w:r w:rsidR="00162325">
        <w:rPr>
          <w:rFonts w:asciiTheme="minorHAnsi" w:hAnsiTheme="minorHAnsi" w:cstheme="minorHAnsi"/>
          <w:b/>
          <w:bCs/>
          <w:sz w:val="24"/>
          <w:szCs w:val="24"/>
          <w:u w:val="single"/>
        </w:rPr>
        <w:t>1</w:t>
      </w:r>
      <w:r w:rsidR="00E837C2">
        <w:rPr>
          <w:rFonts w:asciiTheme="minorHAnsi" w:hAnsiTheme="minorHAnsi" w:cstheme="minorHAnsi"/>
          <w:b/>
          <w:bCs/>
          <w:sz w:val="24"/>
          <w:szCs w:val="24"/>
          <w:u w:val="single"/>
        </w:rPr>
        <w:t>2</w:t>
      </w:r>
      <w:r w:rsidR="00E9679E">
        <w:rPr>
          <w:rFonts w:asciiTheme="minorHAnsi" w:hAnsiTheme="minorHAnsi" w:cstheme="minorHAnsi"/>
          <w:b/>
          <w:bCs/>
          <w:sz w:val="24"/>
          <w:szCs w:val="24"/>
          <w:u w:val="single"/>
        </w:rPr>
        <w:t>.</w:t>
      </w:r>
      <w:r w:rsidR="00E837C2">
        <w:rPr>
          <w:rFonts w:asciiTheme="minorHAnsi" w:hAnsiTheme="minorHAnsi" w:cstheme="minorHAnsi"/>
          <w:b/>
          <w:bCs/>
          <w:sz w:val="24"/>
          <w:szCs w:val="24"/>
          <w:u w:val="single"/>
        </w:rPr>
        <w:t>8</w:t>
      </w:r>
      <w:r w:rsidR="00E9679E">
        <w:rPr>
          <w:rFonts w:asciiTheme="minorHAnsi" w:hAnsiTheme="minorHAnsi" w:cstheme="minorHAnsi"/>
          <w:b/>
          <w:bCs/>
          <w:sz w:val="24"/>
          <w:szCs w:val="24"/>
          <w:u w:val="single"/>
        </w:rPr>
        <w:t>00,00 EUR</w:t>
      </w:r>
      <w:r w:rsidRPr="00610CBC">
        <w:rPr>
          <w:rFonts w:asciiTheme="minorHAnsi" w:hAnsiTheme="minorHAnsi" w:cstheme="minorHAnsi"/>
          <w:b/>
          <w:bCs/>
          <w:sz w:val="24"/>
          <w:szCs w:val="24"/>
          <w:u w:val="single"/>
        </w:rPr>
        <w:t xml:space="preserve"> (bez PDV – a).</w:t>
      </w:r>
    </w:p>
    <w:p w14:paraId="2CD81F29" w14:textId="77777777" w:rsidR="00EB3DA3" w:rsidRPr="00EB3DA3" w:rsidRDefault="00EB3DA3" w:rsidP="00EB3DA3">
      <w:pPr>
        <w:pStyle w:val="Bezproreda"/>
        <w:ind w:left="0"/>
        <w:jc w:val="both"/>
        <w:rPr>
          <w:rFonts w:asciiTheme="minorHAnsi" w:hAnsiTheme="minorHAnsi" w:cstheme="minorHAnsi"/>
          <w:b/>
          <w:sz w:val="24"/>
          <w:szCs w:val="24"/>
        </w:rPr>
      </w:pPr>
      <w:bookmarkStart w:id="9" w:name="_Toc390839643"/>
    </w:p>
    <w:p w14:paraId="7A303AB0" w14:textId="77777777" w:rsidR="00EB3DA3" w:rsidRPr="00610CBC" w:rsidRDefault="00EB3DA3" w:rsidP="00EB3DA3">
      <w:pPr>
        <w:pStyle w:val="Bezproreda"/>
        <w:ind w:left="0"/>
        <w:jc w:val="both"/>
        <w:rPr>
          <w:rFonts w:asciiTheme="minorHAnsi" w:hAnsiTheme="minorHAnsi" w:cstheme="minorHAnsi"/>
          <w:b/>
          <w:sz w:val="24"/>
          <w:szCs w:val="24"/>
        </w:rPr>
      </w:pPr>
      <w:r w:rsidRPr="00610CBC">
        <w:rPr>
          <w:rFonts w:asciiTheme="minorHAnsi" w:hAnsiTheme="minorHAnsi" w:cstheme="minorHAnsi"/>
          <w:b/>
          <w:sz w:val="24"/>
          <w:szCs w:val="24"/>
        </w:rPr>
        <w:t xml:space="preserve">7.  VRSTA UGOVORA </w:t>
      </w:r>
      <w:bookmarkEnd w:id="9"/>
    </w:p>
    <w:p w14:paraId="27486721" w14:textId="77777777" w:rsidR="00EB3DA3" w:rsidRPr="00610CBC" w:rsidRDefault="00EB3DA3" w:rsidP="00EB3DA3">
      <w:pPr>
        <w:pStyle w:val="Bezproreda"/>
        <w:ind w:left="0"/>
        <w:jc w:val="both"/>
        <w:rPr>
          <w:rFonts w:asciiTheme="minorHAnsi" w:hAnsiTheme="minorHAnsi" w:cstheme="minorHAnsi"/>
          <w:b/>
          <w:sz w:val="24"/>
          <w:szCs w:val="24"/>
        </w:rPr>
      </w:pPr>
    </w:p>
    <w:p w14:paraId="1FA913C3" w14:textId="71935B4D"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Naručitelj će po završetku postupka sa odabranim ponuditeljem sklopiti ugovor o nabavi  sukladno tekstu i tehničkoj specifikaciji - troškovniku, u prilogu.</w:t>
      </w:r>
    </w:p>
    <w:p w14:paraId="3467F137" w14:textId="77777777" w:rsidR="00EB3DA3" w:rsidRPr="00610CBC" w:rsidRDefault="00EB3DA3" w:rsidP="00EB3DA3">
      <w:pPr>
        <w:pStyle w:val="Bezproreda"/>
        <w:ind w:left="0"/>
        <w:jc w:val="both"/>
        <w:rPr>
          <w:rFonts w:asciiTheme="minorHAnsi" w:hAnsiTheme="minorHAnsi" w:cstheme="minorHAnsi"/>
          <w:sz w:val="24"/>
          <w:szCs w:val="24"/>
        </w:rPr>
      </w:pPr>
    </w:p>
    <w:p w14:paraId="129D8880" w14:textId="0EED2BF9"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Ovaj poziv na dostavu ponuda i dokumentacije o nabavi čine sastavni dio općih uvjeta za sklapanje ugovora o nabavi predmetnih </w:t>
      </w:r>
      <w:r w:rsidR="0006009C">
        <w:rPr>
          <w:rFonts w:asciiTheme="minorHAnsi" w:hAnsiTheme="minorHAnsi" w:cstheme="minorHAnsi"/>
          <w:sz w:val="24"/>
          <w:szCs w:val="24"/>
        </w:rPr>
        <w:t>r</w:t>
      </w:r>
      <w:r w:rsidR="00764D17">
        <w:rPr>
          <w:rFonts w:asciiTheme="minorHAnsi" w:hAnsiTheme="minorHAnsi" w:cstheme="minorHAnsi"/>
          <w:sz w:val="24"/>
          <w:szCs w:val="24"/>
        </w:rPr>
        <w:t>adova</w:t>
      </w:r>
      <w:r w:rsidRPr="00610CBC">
        <w:rPr>
          <w:rFonts w:asciiTheme="minorHAnsi" w:hAnsiTheme="minorHAnsi" w:cstheme="minorHAnsi"/>
          <w:sz w:val="24"/>
          <w:szCs w:val="24"/>
        </w:rPr>
        <w:t>.</w:t>
      </w:r>
    </w:p>
    <w:p w14:paraId="408A4ED9" w14:textId="77777777" w:rsidR="00EB3DA3" w:rsidRPr="00610CBC" w:rsidRDefault="00EB3DA3" w:rsidP="00EB3DA3">
      <w:pPr>
        <w:pStyle w:val="Bezproreda"/>
        <w:ind w:left="0"/>
        <w:jc w:val="both"/>
        <w:rPr>
          <w:rFonts w:asciiTheme="minorHAnsi" w:hAnsiTheme="minorHAnsi" w:cstheme="minorHAnsi"/>
          <w:sz w:val="24"/>
          <w:szCs w:val="24"/>
        </w:rPr>
      </w:pPr>
    </w:p>
    <w:p w14:paraId="14FFA517"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Odredbe Pravilnika o jednostavnoj nabavi naručitelja, javno dostupne na </w:t>
      </w:r>
      <w:hyperlink r:id="rId15" w:history="1">
        <w:r w:rsidRPr="007630C1">
          <w:rPr>
            <w:rStyle w:val="Hiperveza"/>
            <w:rFonts w:asciiTheme="minorHAnsi" w:hAnsiTheme="minorHAnsi" w:cstheme="minorHAnsi"/>
            <w:sz w:val="24"/>
            <w:szCs w:val="24"/>
          </w:rPr>
          <w:t>www.cakovec.hr</w:t>
        </w:r>
      </w:hyperlink>
      <w:r w:rsidRPr="00610CBC">
        <w:rPr>
          <w:rFonts w:asciiTheme="minorHAnsi" w:hAnsiTheme="minorHAnsi" w:cstheme="minorHAnsi"/>
          <w:sz w:val="24"/>
          <w:szCs w:val="24"/>
        </w:rPr>
        <w:t xml:space="preserve"> u odnosima ugovornih strana predstavljaju opće uvjete za sklapanje ugovora.</w:t>
      </w:r>
    </w:p>
    <w:p w14:paraId="2E6D170F" w14:textId="77777777" w:rsidR="00EB3DA3" w:rsidRPr="00610CBC" w:rsidRDefault="00EB3DA3" w:rsidP="00EB3DA3">
      <w:pPr>
        <w:pStyle w:val="Bezproreda"/>
        <w:ind w:left="0"/>
        <w:jc w:val="both"/>
        <w:rPr>
          <w:rFonts w:asciiTheme="minorHAnsi" w:hAnsiTheme="minorHAnsi" w:cstheme="minorHAnsi"/>
          <w:sz w:val="24"/>
          <w:szCs w:val="24"/>
        </w:rPr>
      </w:pPr>
    </w:p>
    <w:p w14:paraId="2A1A5AAA"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 prijedlog stručnog povjerenstva za provedbu nabave naručitelj može do isteka roka za dostavu ponuda povući poziv na dostavu ponuda, a nakon isteka roka za dostavu ponuda odustati od sklapanja ugovora o nabavi o čemu mora gospodarskim subjektima ili ponuditeljima dati pisanu izjavu, bez prava na odustatninu ili naknadu štete ili troškova.</w:t>
      </w:r>
    </w:p>
    <w:p w14:paraId="5014F8C9" w14:textId="77777777" w:rsidR="00EB3DA3" w:rsidRPr="00610CBC" w:rsidRDefault="00EB3DA3" w:rsidP="00EB3DA3">
      <w:pPr>
        <w:pStyle w:val="Bezproreda"/>
        <w:ind w:left="0"/>
        <w:jc w:val="both"/>
        <w:rPr>
          <w:rFonts w:asciiTheme="minorHAnsi" w:hAnsiTheme="minorHAnsi" w:cstheme="minorHAnsi"/>
          <w:sz w:val="24"/>
          <w:szCs w:val="24"/>
        </w:rPr>
      </w:pPr>
    </w:p>
    <w:p w14:paraId="4F99065E" w14:textId="2E22C7DD"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Nakon isteka roka za  dostavu ponuda naručitelj može provesti pregovaranje sa ponuditeljima koji su dostavili pravovremene ponude sukladno članku 15. Pravilnika o jednostavnoj nabavi (Sl. gl. Grada Čakovca 03/17, 5/18</w:t>
      </w:r>
      <w:r w:rsidR="00CE780B">
        <w:rPr>
          <w:rFonts w:asciiTheme="minorHAnsi" w:hAnsiTheme="minorHAnsi" w:cstheme="minorHAnsi"/>
          <w:sz w:val="24"/>
          <w:szCs w:val="24"/>
        </w:rPr>
        <w:t>, 2/21</w:t>
      </w:r>
      <w:r w:rsidR="00EC2644">
        <w:rPr>
          <w:rFonts w:asciiTheme="minorHAnsi" w:hAnsiTheme="minorHAnsi" w:cstheme="minorHAnsi"/>
          <w:sz w:val="24"/>
          <w:szCs w:val="24"/>
        </w:rPr>
        <w:t>,</w:t>
      </w:r>
      <w:r w:rsidR="00A9130B">
        <w:rPr>
          <w:rFonts w:asciiTheme="minorHAnsi" w:hAnsiTheme="minorHAnsi" w:cstheme="minorHAnsi"/>
          <w:sz w:val="24"/>
          <w:szCs w:val="24"/>
        </w:rPr>
        <w:t xml:space="preserve"> </w:t>
      </w:r>
      <w:r w:rsidR="00EC2644">
        <w:rPr>
          <w:rFonts w:asciiTheme="minorHAnsi" w:hAnsiTheme="minorHAnsi" w:cstheme="minorHAnsi"/>
          <w:sz w:val="24"/>
          <w:szCs w:val="24"/>
        </w:rPr>
        <w:t>8/22, 1/23</w:t>
      </w:r>
      <w:r w:rsidRPr="00610CBC">
        <w:rPr>
          <w:rFonts w:asciiTheme="minorHAnsi" w:hAnsiTheme="minorHAnsi" w:cstheme="minorHAnsi"/>
          <w:sz w:val="24"/>
          <w:szCs w:val="24"/>
        </w:rPr>
        <w:t>).</w:t>
      </w:r>
    </w:p>
    <w:p w14:paraId="3C962BB3" w14:textId="77777777" w:rsidR="00EB3DA3" w:rsidRPr="00610CBC" w:rsidRDefault="00EB3DA3" w:rsidP="00EB3DA3">
      <w:pPr>
        <w:pStyle w:val="Bezproreda"/>
        <w:ind w:left="0"/>
        <w:jc w:val="both"/>
        <w:rPr>
          <w:rFonts w:asciiTheme="minorHAnsi" w:hAnsiTheme="minorHAnsi" w:cstheme="minorHAnsi"/>
          <w:sz w:val="24"/>
          <w:szCs w:val="24"/>
        </w:rPr>
      </w:pPr>
    </w:p>
    <w:p w14:paraId="68174CEA" w14:textId="77777777" w:rsidR="00EB3DA3" w:rsidRPr="00610CBC" w:rsidRDefault="00EB3DA3" w:rsidP="00EB3DA3">
      <w:pPr>
        <w:pStyle w:val="Bezproreda"/>
        <w:ind w:left="0"/>
        <w:jc w:val="both"/>
        <w:rPr>
          <w:rFonts w:asciiTheme="minorHAnsi" w:hAnsiTheme="minorHAnsi" w:cstheme="minorHAnsi"/>
          <w:b/>
          <w:sz w:val="24"/>
          <w:szCs w:val="24"/>
        </w:rPr>
      </w:pPr>
      <w:bookmarkStart w:id="10" w:name="_Toc390839644"/>
      <w:r w:rsidRPr="00610CBC">
        <w:rPr>
          <w:rFonts w:asciiTheme="minorHAnsi" w:hAnsiTheme="minorHAnsi" w:cstheme="minorHAnsi"/>
          <w:b/>
          <w:sz w:val="24"/>
          <w:szCs w:val="24"/>
        </w:rPr>
        <w:t>8. NAVOD PROVODI LI SE ELEKTRONIČKA DRAŽBA</w:t>
      </w:r>
      <w:bookmarkEnd w:id="10"/>
    </w:p>
    <w:p w14:paraId="60EE9382" w14:textId="77777777" w:rsidR="00EB3DA3" w:rsidRPr="00610CBC" w:rsidRDefault="00EB3DA3" w:rsidP="00EB3DA3">
      <w:pPr>
        <w:pStyle w:val="Bezproreda"/>
        <w:ind w:left="0"/>
        <w:jc w:val="both"/>
        <w:rPr>
          <w:rFonts w:asciiTheme="minorHAnsi" w:hAnsiTheme="minorHAnsi" w:cstheme="minorHAnsi"/>
          <w:b/>
          <w:sz w:val="24"/>
          <w:szCs w:val="24"/>
        </w:rPr>
      </w:pPr>
    </w:p>
    <w:p w14:paraId="3B9DCEA6"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Sklapanju ugovora neće prethoditi elektronička dražba. </w:t>
      </w:r>
    </w:p>
    <w:p w14:paraId="300D89C7" w14:textId="77777777" w:rsidR="00EB3DA3" w:rsidRPr="00EB3DA3" w:rsidRDefault="00EB3DA3" w:rsidP="00EB3DA3">
      <w:pPr>
        <w:pStyle w:val="Bezproreda"/>
        <w:ind w:left="0"/>
        <w:jc w:val="both"/>
        <w:rPr>
          <w:rFonts w:asciiTheme="minorHAnsi" w:hAnsiTheme="minorHAnsi" w:cstheme="minorHAnsi"/>
          <w:b/>
          <w:sz w:val="24"/>
          <w:szCs w:val="24"/>
        </w:rPr>
      </w:pPr>
    </w:p>
    <w:p w14:paraId="126B581C" w14:textId="77777777" w:rsidR="00EB3DA3" w:rsidRPr="00EB3DA3" w:rsidRDefault="00EB3DA3" w:rsidP="00EB3DA3">
      <w:pPr>
        <w:pStyle w:val="Bezproreda"/>
        <w:ind w:left="0"/>
        <w:jc w:val="both"/>
        <w:rPr>
          <w:rFonts w:asciiTheme="minorHAnsi" w:hAnsiTheme="minorHAnsi" w:cstheme="minorHAnsi"/>
          <w:b/>
          <w:sz w:val="24"/>
          <w:szCs w:val="24"/>
        </w:rPr>
      </w:pPr>
      <w:bookmarkStart w:id="11" w:name="_Toc390839645"/>
      <w:r w:rsidRPr="00EB3DA3">
        <w:rPr>
          <w:rFonts w:asciiTheme="minorHAnsi" w:hAnsiTheme="minorHAnsi" w:cstheme="minorHAnsi"/>
          <w:b/>
          <w:sz w:val="24"/>
          <w:szCs w:val="24"/>
        </w:rPr>
        <w:t>9. OPIS PREDMETA NABAVE</w:t>
      </w:r>
      <w:bookmarkEnd w:id="11"/>
    </w:p>
    <w:p w14:paraId="2D695D63" w14:textId="77777777" w:rsidR="00652280" w:rsidRDefault="00652280" w:rsidP="00652280">
      <w:pPr>
        <w:ind w:left="0"/>
        <w:rPr>
          <w:rFonts w:asciiTheme="minorHAnsi" w:hAnsiTheme="minorHAnsi" w:cstheme="minorHAnsi"/>
          <w:b/>
          <w:bCs/>
          <w:sz w:val="24"/>
          <w:szCs w:val="24"/>
        </w:rPr>
      </w:pPr>
    </w:p>
    <w:p w14:paraId="5F50D979" w14:textId="10EADEE0" w:rsidR="004C7617" w:rsidRDefault="00EB3DA3" w:rsidP="004C7617">
      <w:pPr>
        <w:ind w:left="0"/>
        <w:jc w:val="both"/>
        <w:rPr>
          <w:rFonts w:asciiTheme="minorHAnsi" w:hAnsiTheme="minorHAnsi" w:cstheme="minorHAnsi"/>
          <w:sz w:val="24"/>
          <w:szCs w:val="24"/>
        </w:rPr>
      </w:pPr>
      <w:r w:rsidRPr="00652280">
        <w:rPr>
          <w:rFonts w:asciiTheme="minorHAnsi" w:hAnsiTheme="minorHAnsi" w:cstheme="minorHAnsi"/>
          <w:b/>
          <w:bCs/>
          <w:sz w:val="24"/>
          <w:szCs w:val="24"/>
        </w:rPr>
        <w:t>Predmet nabave</w:t>
      </w:r>
      <w:r w:rsidRPr="00652280">
        <w:rPr>
          <w:rFonts w:asciiTheme="minorHAnsi" w:hAnsiTheme="minorHAnsi" w:cstheme="minorHAnsi"/>
          <w:sz w:val="24"/>
          <w:szCs w:val="24"/>
        </w:rPr>
        <w:t>:</w:t>
      </w:r>
      <w:r w:rsidR="00A959A1">
        <w:rPr>
          <w:rFonts w:asciiTheme="minorHAnsi" w:hAnsiTheme="minorHAnsi" w:cstheme="minorHAnsi"/>
          <w:sz w:val="24"/>
          <w:szCs w:val="24"/>
        </w:rPr>
        <w:t xml:space="preserve"> </w:t>
      </w:r>
      <w:r w:rsidR="00140B20">
        <w:rPr>
          <w:rFonts w:asciiTheme="minorHAnsi" w:hAnsiTheme="minorHAnsi" w:cstheme="minorHAnsi"/>
          <w:sz w:val="24"/>
          <w:szCs w:val="24"/>
        </w:rPr>
        <w:t xml:space="preserve"> </w:t>
      </w:r>
      <w:r w:rsidR="004C7617">
        <w:rPr>
          <w:rFonts w:asciiTheme="minorHAnsi" w:hAnsiTheme="minorHAnsi" w:cstheme="minorHAnsi"/>
          <w:sz w:val="24"/>
          <w:szCs w:val="24"/>
        </w:rPr>
        <w:t xml:space="preserve"> </w:t>
      </w:r>
      <w:r w:rsidR="00E837C2" w:rsidRPr="00E837C2">
        <w:rPr>
          <w:rFonts w:asciiTheme="minorHAnsi" w:hAnsiTheme="minorHAnsi" w:cstheme="minorHAnsi"/>
          <w:sz w:val="24"/>
          <w:szCs w:val="24"/>
        </w:rPr>
        <w:t>OBNOVA PARKETA - II.OŠ ČAKOVEC I KURŠANEC</w:t>
      </w:r>
    </w:p>
    <w:p w14:paraId="2C03209B" w14:textId="77777777" w:rsidR="00E837C2" w:rsidRDefault="00E837C2" w:rsidP="004C7617">
      <w:pPr>
        <w:ind w:left="0"/>
        <w:jc w:val="both"/>
        <w:rPr>
          <w:rFonts w:asciiTheme="minorHAnsi" w:hAnsiTheme="minorHAnsi" w:cstheme="minorHAnsi"/>
          <w:sz w:val="24"/>
          <w:szCs w:val="24"/>
        </w:rPr>
      </w:pPr>
    </w:p>
    <w:p w14:paraId="6651E239" w14:textId="16E9D1F4" w:rsidR="004C7617" w:rsidRPr="0012795D" w:rsidRDefault="00E837C2" w:rsidP="004C7617">
      <w:pPr>
        <w:ind w:left="0"/>
        <w:jc w:val="both"/>
        <w:rPr>
          <w:rFonts w:asciiTheme="minorHAnsi" w:hAnsiTheme="minorHAnsi" w:cstheme="minorHAnsi"/>
          <w:bCs/>
          <w:sz w:val="24"/>
          <w:szCs w:val="24"/>
        </w:rPr>
      </w:pPr>
      <w:r>
        <w:rPr>
          <w:rFonts w:asciiTheme="minorHAnsi" w:hAnsiTheme="minorHAnsi" w:cstheme="minorHAnsi"/>
          <w:bCs/>
          <w:sz w:val="24"/>
          <w:szCs w:val="24"/>
        </w:rPr>
        <w:t>Obnova parketa sa skidanjem postojećih kutnih letvica, brušenje i krpanje parketa, završno lakiranje i postava novih kutnih letvica u II.OŠ Čakovec i OŠ Kuršanec.</w:t>
      </w:r>
    </w:p>
    <w:p w14:paraId="714EFC8B" w14:textId="77777777" w:rsidR="00B11B8E" w:rsidRDefault="00B11B8E" w:rsidP="008864EE">
      <w:pPr>
        <w:pStyle w:val="Bezproreda"/>
        <w:ind w:left="0"/>
        <w:jc w:val="both"/>
        <w:rPr>
          <w:rFonts w:asciiTheme="minorHAnsi" w:eastAsia="Arial" w:hAnsiTheme="minorHAnsi" w:cstheme="minorHAnsi"/>
          <w:b/>
          <w:bCs/>
          <w:sz w:val="24"/>
          <w:szCs w:val="24"/>
        </w:rPr>
      </w:pPr>
    </w:p>
    <w:p w14:paraId="57E22A1B" w14:textId="2288B330" w:rsidR="008864EE" w:rsidRDefault="008864EE" w:rsidP="008864EE">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Napomena:</w:t>
      </w:r>
    </w:p>
    <w:p w14:paraId="3430B13F" w14:textId="77777777" w:rsidR="0074451A" w:rsidRPr="00D77036" w:rsidRDefault="0074451A" w:rsidP="008864EE">
      <w:pPr>
        <w:pStyle w:val="Bezproreda"/>
        <w:ind w:left="0"/>
        <w:jc w:val="both"/>
        <w:rPr>
          <w:rFonts w:asciiTheme="minorHAnsi" w:eastAsia="Arial" w:hAnsiTheme="minorHAnsi" w:cstheme="minorHAnsi"/>
          <w:sz w:val="24"/>
          <w:szCs w:val="24"/>
        </w:rPr>
      </w:pPr>
    </w:p>
    <w:p w14:paraId="3C49D7BB" w14:textId="5AA1ED43"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Predmet nabave je potrebno nuditi prema tehničkoj specifikaciji</w:t>
      </w:r>
      <w:r w:rsidR="002B4464">
        <w:rPr>
          <w:rFonts w:asciiTheme="minorHAnsi" w:hAnsiTheme="minorHAnsi" w:cstheme="minorHAnsi"/>
          <w:sz w:val="24"/>
          <w:szCs w:val="24"/>
        </w:rPr>
        <w:t xml:space="preserve"> i</w:t>
      </w:r>
      <w:r w:rsidR="0056571E">
        <w:rPr>
          <w:rFonts w:asciiTheme="minorHAnsi" w:hAnsiTheme="minorHAnsi" w:cstheme="minorHAnsi"/>
          <w:sz w:val="24"/>
          <w:szCs w:val="24"/>
        </w:rPr>
        <w:t xml:space="preserve"> opisu iz</w:t>
      </w:r>
      <w:r w:rsidR="00A438DD">
        <w:rPr>
          <w:rFonts w:asciiTheme="minorHAnsi" w:hAnsiTheme="minorHAnsi" w:cstheme="minorHAnsi"/>
          <w:sz w:val="24"/>
          <w:szCs w:val="24"/>
        </w:rPr>
        <w:t xml:space="preserve"> troškovnik</w:t>
      </w:r>
      <w:r w:rsidR="0056571E">
        <w:rPr>
          <w:rFonts w:asciiTheme="minorHAnsi" w:hAnsiTheme="minorHAnsi" w:cstheme="minorHAnsi"/>
          <w:sz w:val="24"/>
          <w:szCs w:val="24"/>
        </w:rPr>
        <w:t>a</w:t>
      </w:r>
      <w:r w:rsidR="00A438DD">
        <w:rPr>
          <w:rFonts w:asciiTheme="minorHAnsi" w:hAnsiTheme="minorHAnsi" w:cstheme="minorHAnsi"/>
          <w:sz w:val="24"/>
          <w:szCs w:val="24"/>
        </w:rPr>
        <w:t>.</w:t>
      </w:r>
    </w:p>
    <w:p w14:paraId="6943A897" w14:textId="77777777" w:rsidR="009D5A6E" w:rsidRPr="00EB3DA3" w:rsidRDefault="009D5A6E" w:rsidP="00EB3DA3">
      <w:pPr>
        <w:pStyle w:val="Bezproreda"/>
        <w:ind w:left="0"/>
        <w:jc w:val="both"/>
        <w:rPr>
          <w:rFonts w:asciiTheme="minorHAnsi" w:hAnsiTheme="minorHAnsi" w:cstheme="minorHAnsi"/>
          <w:sz w:val="24"/>
          <w:szCs w:val="24"/>
        </w:rPr>
      </w:pPr>
    </w:p>
    <w:p w14:paraId="637C4FFA" w14:textId="77E5DB9D" w:rsidR="009D5A6E" w:rsidRDefault="00EB3DA3" w:rsidP="00C225CC">
      <w:pPr>
        <w:ind w:left="0"/>
        <w:rPr>
          <w:rFonts w:asciiTheme="minorHAnsi" w:hAnsiTheme="minorHAnsi" w:cstheme="minorHAnsi"/>
          <w:sz w:val="24"/>
          <w:szCs w:val="24"/>
          <w:u w:val="single"/>
        </w:rPr>
      </w:pPr>
      <w:r w:rsidRPr="00C225CC">
        <w:rPr>
          <w:rFonts w:asciiTheme="minorHAnsi" w:hAnsiTheme="minorHAnsi" w:cstheme="minorHAnsi"/>
          <w:sz w:val="24"/>
          <w:szCs w:val="24"/>
        </w:rPr>
        <w:t xml:space="preserve">Oznaka i naziv iz jedinstvenog rječnika (CPV): </w:t>
      </w:r>
      <w:r w:rsidR="00E837C2" w:rsidRPr="00E837C2">
        <w:rPr>
          <w:rFonts w:asciiTheme="minorHAnsi" w:hAnsiTheme="minorHAnsi" w:cstheme="minorHAnsi"/>
          <w:sz w:val="24"/>
          <w:szCs w:val="24"/>
        </w:rPr>
        <w:t>45432113-9 Postavljanje parketa</w:t>
      </w:r>
      <w:r w:rsidR="00E837C2">
        <w:rPr>
          <w:rFonts w:asciiTheme="minorHAnsi" w:hAnsiTheme="minorHAnsi" w:cstheme="minorHAnsi"/>
          <w:sz w:val="24"/>
          <w:szCs w:val="24"/>
        </w:rPr>
        <w:t xml:space="preserve"> </w:t>
      </w:r>
    </w:p>
    <w:p w14:paraId="5C279785" w14:textId="77777777" w:rsidR="00E837C2" w:rsidRPr="009D5A6E" w:rsidRDefault="00E837C2" w:rsidP="00C225CC">
      <w:pPr>
        <w:ind w:left="0"/>
        <w:rPr>
          <w:rFonts w:asciiTheme="minorHAnsi" w:hAnsiTheme="minorHAnsi" w:cstheme="minorHAnsi"/>
          <w:sz w:val="24"/>
          <w:szCs w:val="24"/>
        </w:rPr>
      </w:pPr>
    </w:p>
    <w:p w14:paraId="33D1F56D" w14:textId="745684BF" w:rsidR="00EB3DA3" w:rsidRDefault="00EB3DA3" w:rsidP="00C225CC">
      <w:pPr>
        <w:ind w:left="0"/>
        <w:rPr>
          <w:rFonts w:asciiTheme="minorHAnsi" w:hAnsiTheme="minorHAnsi" w:cstheme="minorHAnsi"/>
          <w:sz w:val="24"/>
          <w:szCs w:val="24"/>
          <w:u w:val="single"/>
        </w:rPr>
      </w:pPr>
      <w:r w:rsidRPr="00EB3DA3">
        <w:rPr>
          <w:rFonts w:asciiTheme="minorHAnsi" w:hAnsiTheme="minorHAnsi" w:cstheme="minorHAnsi"/>
          <w:sz w:val="24"/>
          <w:szCs w:val="24"/>
          <w:u w:val="single"/>
        </w:rPr>
        <w:t>Nije dozvoljeno nuđenje po grupama.</w:t>
      </w:r>
      <w:r w:rsidR="00162325">
        <w:rPr>
          <w:rFonts w:asciiTheme="minorHAnsi" w:hAnsiTheme="minorHAnsi" w:cstheme="minorHAnsi"/>
          <w:sz w:val="24"/>
          <w:szCs w:val="24"/>
          <w:u w:val="single"/>
        </w:rPr>
        <w:t xml:space="preserve"> </w:t>
      </w:r>
    </w:p>
    <w:p w14:paraId="5B03DDFB" w14:textId="77777777" w:rsidR="00883836" w:rsidRDefault="00883836" w:rsidP="00C225CC">
      <w:pPr>
        <w:ind w:left="0"/>
        <w:rPr>
          <w:rFonts w:asciiTheme="minorHAnsi" w:hAnsiTheme="minorHAnsi" w:cstheme="minorHAnsi"/>
          <w:sz w:val="24"/>
          <w:szCs w:val="24"/>
          <w:u w:val="single"/>
        </w:rPr>
      </w:pPr>
    </w:p>
    <w:p w14:paraId="18C130BD" w14:textId="5A0399A8" w:rsidR="00EB3DA3" w:rsidRPr="00EB3DA3" w:rsidRDefault="00EB3DA3" w:rsidP="00EB3DA3">
      <w:pPr>
        <w:pStyle w:val="Bezproreda"/>
        <w:ind w:left="0"/>
        <w:jc w:val="both"/>
        <w:rPr>
          <w:rFonts w:asciiTheme="minorHAnsi" w:hAnsiTheme="minorHAnsi" w:cstheme="minorHAnsi"/>
          <w:b/>
          <w:sz w:val="24"/>
          <w:szCs w:val="24"/>
        </w:rPr>
      </w:pPr>
      <w:bookmarkStart w:id="12" w:name="_Toc390839646"/>
      <w:r w:rsidRPr="00EB3DA3">
        <w:rPr>
          <w:rFonts w:asciiTheme="minorHAnsi" w:hAnsiTheme="minorHAnsi" w:cstheme="minorHAnsi"/>
          <w:b/>
          <w:sz w:val="24"/>
          <w:szCs w:val="24"/>
        </w:rPr>
        <w:lastRenderedPageBreak/>
        <w:t>10.  KOLIČINA I TEHNIČKA SPECIFIKACIJA PREDMETA NABAVE</w:t>
      </w:r>
      <w:bookmarkEnd w:id="12"/>
    </w:p>
    <w:p w14:paraId="467789D8" w14:textId="77777777" w:rsidR="00EB3DA3" w:rsidRPr="00EB3DA3" w:rsidRDefault="00EB3DA3" w:rsidP="00EB3DA3">
      <w:pPr>
        <w:pStyle w:val="Bezproreda"/>
        <w:ind w:left="0"/>
        <w:jc w:val="both"/>
        <w:rPr>
          <w:rFonts w:asciiTheme="minorHAnsi" w:hAnsiTheme="minorHAnsi" w:cstheme="minorHAnsi"/>
          <w:color w:val="FF0000"/>
          <w:sz w:val="24"/>
          <w:szCs w:val="24"/>
        </w:rPr>
      </w:pPr>
      <w:bookmarkStart w:id="13" w:name="_Toc388951555"/>
      <w:bookmarkStart w:id="14" w:name="_Toc390839647"/>
    </w:p>
    <w:bookmarkEnd w:id="13"/>
    <w:bookmarkEnd w:id="14"/>
    <w:p w14:paraId="72EFEC5F" w14:textId="1B96B834" w:rsidR="00EB3DA3" w:rsidRPr="00513878" w:rsidRDefault="00EB3DA3" w:rsidP="00EB3DA3">
      <w:pPr>
        <w:pStyle w:val="Bezproreda"/>
        <w:ind w:left="0"/>
        <w:jc w:val="both"/>
        <w:rPr>
          <w:rFonts w:asciiTheme="minorHAnsi" w:eastAsia="Times New Roman" w:hAnsiTheme="minorHAnsi" w:cstheme="minorHAnsi"/>
          <w:sz w:val="24"/>
          <w:szCs w:val="24"/>
          <w:lang w:eastAsia="hr-HR"/>
        </w:rPr>
      </w:pPr>
      <w:r w:rsidRPr="00513878">
        <w:rPr>
          <w:rFonts w:asciiTheme="minorHAnsi" w:eastAsia="Times New Roman" w:hAnsiTheme="minorHAnsi" w:cstheme="minorHAnsi"/>
          <w:sz w:val="24"/>
          <w:szCs w:val="24"/>
          <w:lang w:eastAsia="hr-HR"/>
        </w:rPr>
        <w:t xml:space="preserve">Količina i tehnička specifikacija predmeta nabave određeni su u troškovniku. Naručitelj je izradio troškovnik u nestandardiziranom obliku u xls. formatu. </w:t>
      </w:r>
      <w:r w:rsidRPr="00513878">
        <w:rPr>
          <w:rFonts w:asciiTheme="minorHAnsi" w:hAnsiTheme="minorHAnsi" w:cstheme="minorHAnsi"/>
          <w:sz w:val="24"/>
          <w:szCs w:val="24"/>
        </w:rPr>
        <w:t xml:space="preserve">Ponuditelj popunjava priloženi </w:t>
      </w:r>
      <w:r w:rsidRPr="00610CBC">
        <w:rPr>
          <w:rFonts w:asciiTheme="minorHAnsi" w:hAnsiTheme="minorHAnsi" w:cstheme="minorHAnsi"/>
          <w:sz w:val="24"/>
          <w:szCs w:val="24"/>
        </w:rPr>
        <w:t>troškovnik na način definiran u troškovniku i ovoj dokumentaciji</w:t>
      </w:r>
      <w:r w:rsidRPr="00610CBC">
        <w:rPr>
          <w:rFonts w:asciiTheme="minorHAnsi" w:eastAsia="Times New Roman" w:hAnsiTheme="minorHAnsi" w:cstheme="minorHAnsi"/>
          <w:sz w:val="24"/>
          <w:szCs w:val="24"/>
          <w:lang w:eastAsia="hr-HR"/>
        </w:rPr>
        <w:t xml:space="preserve">. </w:t>
      </w:r>
    </w:p>
    <w:p w14:paraId="794BEE98"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710D479C" w14:textId="77777777" w:rsidR="00EB3DA3" w:rsidRPr="00B7280A" w:rsidRDefault="00EB3DA3" w:rsidP="00EB3DA3">
      <w:pPr>
        <w:pStyle w:val="Bezproreda"/>
        <w:ind w:left="0"/>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 xml:space="preserve">Troškovnik mora biti: </w:t>
      </w:r>
    </w:p>
    <w:p w14:paraId="25811865"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Popunjen u svim stavkama</w:t>
      </w:r>
    </w:p>
    <w:p w14:paraId="6491A3BF"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Potpisan</w:t>
      </w:r>
    </w:p>
    <w:p w14:paraId="4243B40C"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Pečatiran</w:t>
      </w:r>
    </w:p>
    <w:p w14:paraId="3A5F0C26" w14:textId="77777777" w:rsidR="00EB3DA3" w:rsidRPr="00EB3DA3" w:rsidRDefault="00EB3DA3" w:rsidP="00EB3DA3">
      <w:pPr>
        <w:pStyle w:val="Bezproreda"/>
        <w:ind w:left="644"/>
        <w:jc w:val="both"/>
        <w:rPr>
          <w:rFonts w:asciiTheme="minorHAnsi" w:eastAsia="Times New Roman" w:hAnsiTheme="minorHAnsi" w:cstheme="minorHAnsi"/>
          <w:b/>
          <w:bCs/>
          <w:sz w:val="24"/>
          <w:szCs w:val="24"/>
          <w:lang w:eastAsia="hr-HR"/>
        </w:rPr>
      </w:pPr>
    </w:p>
    <w:p w14:paraId="6B61D4D6"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dostaviti ponudu za cjelokupan predmet nabave, za sve stavke na način kako je to definirano u troškovniku. Pojedine stavke troškovnika mogu se sastojati od više elemenata i potrebne količine tih elemenata koji čini komplet. Ponuditelj je dužan upisati jediničnu cijenu za komplet koji će biti mjerodavan za izradu ponude, te jedinične cijene pojedinih elemenata koji naručitelju služe u informativne svrhe.</w:t>
      </w:r>
    </w:p>
    <w:p w14:paraId="232EF713"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5BC96BF1" w14:textId="1B89B7D0"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 xml:space="preserve">Ako ponuditelj nudi jednakovrijedne proizvode onima koja su točno navedeni u troškovniku, </w:t>
      </w:r>
      <w:r w:rsidR="00A17EA8">
        <w:rPr>
          <w:rFonts w:asciiTheme="minorHAnsi" w:eastAsia="Times New Roman" w:hAnsiTheme="minorHAnsi" w:cstheme="minorHAnsi"/>
          <w:sz w:val="24"/>
          <w:szCs w:val="24"/>
          <w:lang w:eastAsia="hr-HR"/>
        </w:rPr>
        <w:t xml:space="preserve"> naručitelj</w:t>
      </w:r>
      <w:r w:rsidR="00BD36AA">
        <w:rPr>
          <w:rFonts w:asciiTheme="minorHAnsi" w:eastAsia="Times New Roman" w:hAnsiTheme="minorHAnsi" w:cstheme="minorHAnsi"/>
          <w:sz w:val="24"/>
          <w:szCs w:val="24"/>
          <w:lang w:eastAsia="hr-HR"/>
        </w:rPr>
        <w:t xml:space="preserve"> može</w:t>
      </w:r>
      <w:r w:rsidRPr="00EB3DA3">
        <w:rPr>
          <w:rFonts w:asciiTheme="minorHAnsi" w:eastAsia="Times New Roman" w:hAnsiTheme="minorHAnsi" w:cstheme="minorHAnsi"/>
          <w:sz w:val="24"/>
          <w:szCs w:val="24"/>
          <w:lang w:eastAsia="hr-HR"/>
        </w:rPr>
        <w:t xml:space="preserve"> od najpovoljnijeg ponuditelja, ovisno o proizvodu, kao dokaz jednakovrijednosti, zatražiti dostavu tehničke dokumentaciju o proizvodu iz koje je moguća i vidljiva usporedba te nedvojbena ocjena jednakovrijednosti (tehnička dokumentacija proizvoditelja, ispitni izvještaji priznatoga tijela, atesti, norme, certifikati, sukladnosti, podatak o internetskoj stranici proizvoditelja ponuđenog proizvoda na kojoj je dostupan dokument npr. specifikacija ili certifikat i sl.).</w:t>
      </w:r>
    </w:p>
    <w:p w14:paraId="593EE6CC" w14:textId="3ABEC214"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dokazati da rješenja koja predlaže na jednakovrijedan način zadovoljavaju zahtjeve definirane tehničkim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Proizvod/roba se smatra jednakovrijednim ukoliko odgovara traženim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 koji je u stavci Troškovnika naveden kao primjer smatra se ponuđenim ako ponuditelj ne navede jednakovrijedan proizvod drugog proizvoditelja.</w:t>
      </w:r>
    </w:p>
    <w:p w14:paraId="6DE5A522" w14:textId="77777777" w:rsidR="00A03809" w:rsidRPr="00A03809" w:rsidRDefault="00A03809" w:rsidP="00EB3DA3">
      <w:pPr>
        <w:pStyle w:val="Bezproreda"/>
        <w:ind w:left="0"/>
        <w:jc w:val="both"/>
        <w:rPr>
          <w:rFonts w:asciiTheme="minorHAnsi" w:eastAsia="Times New Roman" w:hAnsiTheme="minorHAnsi" w:cstheme="minorHAnsi"/>
          <w:sz w:val="24"/>
          <w:szCs w:val="24"/>
          <w:lang w:eastAsia="hr-HR"/>
        </w:rPr>
      </w:pPr>
      <w:bookmarkStart w:id="15" w:name="_Toc390839649"/>
    </w:p>
    <w:p w14:paraId="0B4B4B73" w14:textId="2FE2FA29"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11. MJESTO </w:t>
      </w:r>
      <w:r w:rsidR="00502B96">
        <w:rPr>
          <w:rFonts w:asciiTheme="minorHAnsi" w:hAnsiTheme="minorHAnsi" w:cstheme="minorHAnsi"/>
          <w:b/>
          <w:sz w:val="24"/>
          <w:szCs w:val="24"/>
        </w:rPr>
        <w:t>IZVRŠAVANJA</w:t>
      </w:r>
      <w:r w:rsidR="00B067D0">
        <w:rPr>
          <w:rFonts w:asciiTheme="minorHAnsi" w:hAnsiTheme="minorHAnsi" w:cstheme="minorHAnsi"/>
          <w:b/>
          <w:sz w:val="24"/>
          <w:szCs w:val="24"/>
        </w:rPr>
        <w:t xml:space="preserve"> </w:t>
      </w:r>
      <w:r w:rsidR="00502B96">
        <w:rPr>
          <w:rFonts w:asciiTheme="minorHAnsi" w:hAnsiTheme="minorHAnsi" w:cstheme="minorHAnsi"/>
          <w:b/>
          <w:sz w:val="24"/>
          <w:szCs w:val="24"/>
        </w:rPr>
        <w:t>RADOVA</w:t>
      </w:r>
      <w:r w:rsidRPr="00DE23C7">
        <w:rPr>
          <w:rFonts w:asciiTheme="minorHAnsi" w:hAnsiTheme="minorHAnsi" w:cstheme="minorHAnsi"/>
          <w:b/>
          <w:sz w:val="24"/>
          <w:szCs w:val="24"/>
        </w:rPr>
        <w:t xml:space="preserve">: </w:t>
      </w:r>
      <w:r w:rsidR="00DD0927" w:rsidRPr="00DE23C7">
        <w:rPr>
          <w:rFonts w:asciiTheme="minorHAnsi" w:hAnsiTheme="minorHAnsi" w:cstheme="minorHAnsi"/>
          <w:b/>
          <w:sz w:val="24"/>
          <w:szCs w:val="24"/>
        </w:rPr>
        <w:t xml:space="preserve"> </w:t>
      </w:r>
      <w:r w:rsidR="00DE23C7">
        <w:rPr>
          <w:rFonts w:asciiTheme="minorHAnsi" w:hAnsiTheme="minorHAnsi" w:cstheme="minorHAnsi"/>
          <w:b/>
          <w:sz w:val="24"/>
          <w:szCs w:val="24"/>
        </w:rPr>
        <w:t xml:space="preserve"> </w:t>
      </w:r>
    </w:p>
    <w:p w14:paraId="29808324" w14:textId="17A75801" w:rsidR="00CF15C9" w:rsidRDefault="00CF15C9" w:rsidP="00EB3DA3">
      <w:pPr>
        <w:pStyle w:val="Bezproreda"/>
        <w:ind w:left="0"/>
        <w:jc w:val="both"/>
        <w:rPr>
          <w:rFonts w:asciiTheme="minorHAnsi" w:hAnsiTheme="minorHAnsi" w:cstheme="minorHAnsi"/>
          <w:bCs/>
          <w:sz w:val="24"/>
          <w:szCs w:val="24"/>
        </w:rPr>
      </w:pPr>
    </w:p>
    <w:p w14:paraId="09E7ED6B" w14:textId="5B3419FD" w:rsidR="009841CB" w:rsidRDefault="00CB0B7D" w:rsidP="00EB3DA3">
      <w:pPr>
        <w:pStyle w:val="Bezproreda"/>
        <w:ind w:left="0"/>
        <w:jc w:val="both"/>
        <w:rPr>
          <w:rFonts w:asciiTheme="minorHAnsi" w:hAnsiTheme="minorHAnsi" w:cstheme="minorHAnsi"/>
          <w:sz w:val="24"/>
          <w:szCs w:val="24"/>
        </w:rPr>
      </w:pPr>
      <w:r>
        <w:rPr>
          <w:rFonts w:asciiTheme="minorHAnsi" w:hAnsiTheme="minorHAnsi" w:cstheme="minorHAnsi"/>
          <w:bCs/>
          <w:sz w:val="24"/>
          <w:szCs w:val="24"/>
        </w:rPr>
        <w:t>II.OŠ Čakovec, Trg pape Ivana Pavla 11., 1, 40000 Čakovec</w:t>
      </w:r>
    </w:p>
    <w:p w14:paraId="0165B9D9" w14:textId="77777777" w:rsidR="004C7617" w:rsidRDefault="004C7617" w:rsidP="00EB3DA3">
      <w:pPr>
        <w:pStyle w:val="Bezproreda"/>
        <w:ind w:left="0"/>
        <w:jc w:val="both"/>
        <w:rPr>
          <w:rFonts w:asciiTheme="minorHAnsi" w:hAnsiTheme="minorHAnsi" w:cstheme="minorHAnsi"/>
          <w:sz w:val="24"/>
          <w:szCs w:val="24"/>
        </w:rPr>
      </w:pPr>
    </w:p>
    <w:p w14:paraId="408CD38B" w14:textId="03A2E681" w:rsidR="00CB0B7D" w:rsidRDefault="00CB0B7D"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OŠ Kuršanec, Glavna ulica 15, 40000 Čakovec</w:t>
      </w:r>
    </w:p>
    <w:p w14:paraId="11A2BD05" w14:textId="77777777" w:rsidR="0011046B" w:rsidRDefault="0011046B" w:rsidP="00EB3DA3">
      <w:pPr>
        <w:pStyle w:val="Bezproreda"/>
        <w:ind w:left="0"/>
        <w:jc w:val="both"/>
        <w:rPr>
          <w:rFonts w:asciiTheme="minorHAnsi" w:hAnsiTheme="minorHAnsi" w:cstheme="minorHAnsi"/>
          <w:b/>
          <w:sz w:val="24"/>
          <w:szCs w:val="24"/>
        </w:rPr>
      </w:pPr>
    </w:p>
    <w:p w14:paraId="4DDB99D6" w14:textId="69FC5DAE"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12. </w:t>
      </w:r>
      <w:r w:rsidR="0006009C" w:rsidRPr="00AB6BE6">
        <w:rPr>
          <w:rFonts w:asciiTheme="minorHAnsi" w:hAnsiTheme="minorHAnsi" w:cstheme="minorHAnsi"/>
          <w:b/>
          <w:sz w:val="24"/>
          <w:szCs w:val="24"/>
        </w:rPr>
        <w:t xml:space="preserve">ROK </w:t>
      </w:r>
      <w:r w:rsidR="00DE23C7">
        <w:rPr>
          <w:rFonts w:asciiTheme="minorHAnsi" w:hAnsiTheme="minorHAnsi" w:cstheme="minorHAnsi"/>
          <w:b/>
          <w:sz w:val="24"/>
          <w:szCs w:val="24"/>
        </w:rPr>
        <w:t xml:space="preserve">IZVRŠENJA </w:t>
      </w:r>
      <w:r w:rsidR="00D15CED">
        <w:rPr>
          <w:rFonts w:asciiTheme="minorHAnsi" w:hAnsiTheme="minorHAnsi" w:cstheme="minorHAnsi"/>
          <w:b/>
          <w:sz w:val="24"/>
          <w:szCs w:val="24"/>
        </w:rPr>
        <w:t>RADOVA</w:t>
      </w:r>
      <w:r w:rsidR="00DE23C7">
        <w:rPr>
          <w:rFonts w:asciiTheme="minorHAnsi" w:hAnsiTheme="minorHAnsi" w:cstheme="minorHAnsi"/>
          <w:b/>
          <w:sz w:val="24"/>
          <w:szCs w:val="24"/>
        </w:rPr>
        <w:t>:</w:t>
      </w:r>
    </w:p>
    <w:p w14:paraId="1A7F772E" w14:textId="270BE0D3" w:rsidR="0006009C" w:rsidRPr="00AB6BE6" w:rsidRDefault="0006009C" w:rsidP="00EB3DA3">
      <w:pPr>
        <w:pStyle w:val="Bezproreda"/>
        <w:ind w:left="0"/>
        <w:jc w:val="both"/>
        <w:rPr>
          <w:rFonts w:asciiTheme="minorHAnsi" w:hAnsiTheme="minorHAnsi" w:cstheme="minorHAnsi"/>
          <w:b/>
          <w:sz w:val="24"/>
          <w:szCs w:val="24"/>
        </w:rPr>
      </w:pPr>
    </w:p>
    <w:p w14:paraId="5B28CC8E" w14:textId="12BA0515" w:rsidR="00610CBC" w:rsidRDefault="00FF3523" w:rsidP="00EB3DA3">
      <w:pPr>
        <w:pStyle w:val="Bezproreda"/>
        <w:ind w:left="0"/>
        <w:jc w:val="both"/>
        <w:rPr>
          <w:rFonts w:asciiTheme="minorHAnsi" w:hAnsiTheme="minorHAnsi" w:cstheme="minorHAnsi"/>
          <w:bCs/>
          <w:sz w:val="24"/>
          <w:szCs w:val="24"/>
        </w:rPr>
      </w:pPr>
      <w:r>
        <w:rPr>
          <w:rFonts w:asciiTheme="minorHAnsi" w:hAnsiTheme="minorHAnsi" w:cstheme="minorHAnsi"/>
          <w:bCs/>
          <w:sz w:val="24"/>
          <w:szCs w:val="24"/>
        </w:rPr>
        <w:t>6</w:t>
      </w:r>
      <w:r w:rsidR="00BB6EE0">
        <w:rPr>
          <w:rFonts w:asciiTheme="minorHAnsi" w:hAnsiTheme="minorHAnsi" w:cstheme="minorHAnsi"/>
          <w:bCs/>
          <w:sz w:val="24"/>
          <w:szCs w:val="24"/>
        </w:rPr>
        <w:t>0</w:t>
      </w:r>
      <w:r w:rsidR="0006009C" w:rsidRPr="00AB6BE6">
        <w:rPr>
          <w:rFonts w:asciiTheme="minorHAnsi" w:hAnsiTheme="minorHAnsi" w:cstheme="minorHAnsi"/>
          <w:bCs/>
          <w:sz w:val="24"/>
          <w:szCs w:val="24"/>
        </w:rPr>
        <w:t xml:space="preserve"> kalendarskih dana</w:t>
      </w:r>
      <w:r w:rsidR="00EA6CF3">
        <w:rPr>
          <w:rFonts w:asciiTheme="minorHAnsi" w:hAnsiTheme="minorHAnsi" w:cstheme="minorHAnsi"/>
          <w:bCs/>
          <w:sz w:val="24"/>
          <w:szCs w:val="24"/>
        </w:rPr>
        <w:t xml:space="preserve"> od dana </w:t>
      </w:r>
      <w:r w:rsidR="00090857">
        <w:rPr>
          <w:rFonts w:asciiTheme="minorHAnsi" w:hAnsiTheme="minorHAnsi" w:cstheme="minorHAnsi"/>
          <w:bCs/>
          <w:sz w:val="24"/>
          <w:szCs w:val="24"/>
        </w:rPr>
        <w:t>potpisa</w:t>
      </w:r>
      <w:r w:rsidR="00EA6CF3">
        <w:rPr>
          <w:rFonts w:asciiTheme="minorHAnsi" w:hAnsiTheme="minorHAnsi" w:cstheme="minorHAnsi"/>
          <w:bCs/>
          <w:sz w:val="24"/>
          <w:szCs w:val="24"/>
        </w:rPr>
        <w:t xml:space="preserve"> ugovora</w:t>
      </w:r>
      <w:r w:rsidR="00E6118C">
        <w:rPr>
          <w:rFonts w:asciiTheme="minorHAnsi" w:hAnsiTheme="minorHAnsi" w:cstheme="minorHAnsi"/>
          <w:bCs/>
          <w:sz w:val="24"/>
          <w:szCs w:val="24"/>
        </w:rPr>
        <w:t xml:space="preserve">. </w:t>
      </w:r>
    </w:p>
    <w:p w14:paraId="23B52956" w14:textId="77777777" w:rsidR="0039795D" w:rsidRPr="0074451A" w:rsidRDefault="0039795D" w:rsidP="00EB3DA3">
      <w:pPr>
        <w:pStyle w:val="Bezproreda"/>
        <w:ind w:left="0"/>
        <w:jc w:val="both"/>
        <w:rPr>
          <w:rFonts w:asciiTheme="minorHAnsi" w:hAnsiTheme="minorHAnsi" w:cstheme="minorHAnsi"/>
          <w:bCs/>
          <w:sz w:val="24"/>
          <w:szCs w:val="24"/>
        </w:rPr>
      </w:pPr>
    </w:p>
    <w:p w14:paraId="6D3D09F0" w14:textId="0CB96004" w:rsidR="00EB3DA3" w:rsidRPr="00EB3DA3" w:rsidRDefault="00EB3DA3" w:rsidP="00EB3DA3">
      <w:pPr>
        <w:pStyle w:val="Bezproreda"/>
        <w:ind w:left="0"/>
        <w:jc w:val="both"/>
        <w:rPr>
          <w:rFonts w:asciiTheme="minorHAnsi" w:hAnsiTheme="minorHAnsi" w:cstheme="minorHAnsi"/>
          <w:b/>
          <w:sz w:val="24"/>
          <w:szCs w:val="24"/>
        </w:rPr>
      </w:pPr>
      <w:r w:rsidRPr="00341B93">
        <w:rPr>
          <w:rFonts w:asciiTheme="minorHAnsi" w:hAnsiTheme="minorHAnsi" w:cstheme="minorHAnsi"/>
          <w:b/>
          <w:sz w:val="24"/>
          <w:szCs w:val="24"/>
        </w:rPr>
        <w:t>13. RAZLOZI ISKLJUČENJA I UVJETI I DOKAZI SPOSOBNOSTI PONUDITELJA</w:t>
      </w:r>
      <w:bookmarkEnd w:id="15"/>
    </w:p>
    <w:p w14:paraId="59B32011" w14:textId="77777777" w:rsidR="00EB3DA3" w:rsidRPr="00EB3DA3" w:rsidRDefault="00EB3DA3" w:rsidP="00EB3DA3">
      <w:pPr>
        <w:pStyle w:val="Bezproreda"/>
        <w:ind w:left="0"/>
        <w:jc w:val="both"/>
        <w:rPr>
          <w:rFonts w:asciiTheme="minorHAnsi" w:hAnsiTheme="minorHAnsi" w:cstheme="minorHAnsi"/>
          <w:b/>
          <w:sz w:val="24"/>
          <w:szCs w:val="24"/>
        </w:rPr>
      </w:pPr>
    </w:p>
    <w:p w14:paraId="47E20AF6" w14:textId="51454C38" w:rsid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13.1. Izjava o ispunjavanju uvjeta iz poziva na dostavu ponuda</w:t>
      </w:r>
    </w:p>
    <w:p w14:paraId="6A89F42E" w14:textId="77777777" w:rsidR="00D63BB8" w:rsidRPr="00EB3DA3" w:rsidRDefault="00D63BB8" w:rsidP="00EB3DA3">
      <w:pPr>
        <w:pStyle w:val="Bezproreda"/>
        <w:ind w:left="0"/>
        <w:jc w:val="both"/>
        <w:rPr>
          <w:rFonts w:asciiTheme="minorHAnsi" w:hAnsiTheme="minorHAnsi" w:cstheme="minorHAnsi"/>
          <w:b/>
          <w:sz w:val="24"/>
          <w:szCs w:val="24"/>
        </w:rPr>
      </w:pPr>
    </w:p>
    <w:p w14:paraId="23DF86CD" w14:textId="68B7B27A"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sz w:val="24"/>
          <w:szCs w:val="24"/>
        </w:rPr>
        <w:t>Kao preliminarni dokaz o nepostojanju razloga isključenja i ispunjavanju uvjeta sposobnosti ponuditelji mogu u ponudi dostaviti dokaz o ispunjavanju uvjeta iz poziva na dostavu u obliku</w:t>
      </w:r>
      <w:r w:rsidR="006E40AE">
        <w:rPr>
          <w:rFonts w:asciiTheme="minorHAnsi" w:hAnsiTheme="minorHAnsi" w:cstheme="minorHAnsi"/>
          <w:sz w:val="24"/>
          <w:szCs w:val="24"/>
        </w:rPr>
        <w:t xml:space="preserve"> </w:t>
      </w:r>
      <w:r w:rsidRPr="00EB3DA3">
        <w:rPr>
          <w:rFonts w:asciiTheme="minorHAnsi" w:hAnsiTheme="minorHAnsi" w:cstheme="minorHAnsi"/>
          <w:b/>
          <w:sz w:val="24"/>
          <w:szCs w:val="24"/>
          <w:u w:val="single"/>
        </w:rPr>
        <w:lastRenderedPageBreak/>
        <w:t>Izjave ponuditelja o ispunjavanju navedenih uvjeta koji se nalazi u PRILOGU III. ove dokumentacije o nabavi</w:t>
      </w:r>
      <w:r w:rsidR="006E40AE">
        <w:rPr>
          <w:rFonts w:asciiTheme="minorHAnsi" w:hAnsiTheme="minorHAnsi" w:cstheme="minorHAnsi"/>
          <w:b/>
          <w:sz w:val="24"/>
          <w:szCs w:val="24"/>
          <w:u w:val="single"/>
        </w:rPr>
        <w:t>.</w:t>
      </w:r>
      <w:r w:rsidR="000124BE">
        <w:rPr>
          <w:rFonts w:asciiTheme="minorHAnsi" w:hAnsiTheme="minorHAnsi" w:cstheme="minorHAnsi"/>
          <w:b/>
          <w:sz w:val="24"/>
          <w:szCs w:val="24"/>
          <w:u w:val="single"/>
        </w:rPr>
        <w:t xml:space="preserve"> </w:t>
      </w:r>
    </w:p>
    <w:p w14:paraId="183E5A52" w14:textId="0F1016CC"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koji je podnio ponudu koja ispunjava kriterij za odabir zatražiti da u primjerenom roku dostavi ažurirane popratne dokumente iz ovog poziva na dostavu ponuda.</w:t>
      </w:r>
    </w:p>
    <w:p w14:paraId="2B1BB689" w14:textId="77777777" w:rsidR="00EB3DA3" w:rsidRPr="00EB3DA3" w:rsidRDefault="00EB3DA3" w:rsidP="00EB3DA3">
      <w:pPr>
        <w:pStyle w:val="Bezproreda"/>
        <w:ind w:left="0"/>
        <w:jc w:val="both"/>
        <w:rPr>
          <w:rFonts w:asciiTheme="minorHAnsi" w:hAnsiTheme="minorHAnsi" w:cstheme="minorHAnsi"/>
          <w:b/>
          <w:sz w:val="24"/>
          <w:szCs w:val="24"/>
        </w:rPr>
      </w:pPr>
    </w:p>
    <w:p w14:paraId="613668D4" w14:textId="77473CD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Svi dokazi koji se zahtijevaju mogu se dostaviti u preslici. Preslikom smatra se i ispis elektroničke isprave.</w:t>
      </w:r>
    </w:p>
    <w:p w14:paraId="7F607CA8" w14:textId="77777777" w:rsidR="00EB3DA3" w:rsidRPr="00EB3DA3" w:rsidRDefault="00EB3DA3" w:rsidP="00EB3DA3">
      <w:pPr>
        <w:pStyle w:val="Bezproreda"/>
        <w:ind w:left="0"/>
        <w:jc w:val="both"/>
        <w:rPr>
          <w:rFonts w:asciiTheme="minorHAnsi" w:hAnsiTheme="minorHAnsi" w:cstheme="minorHAnsi"/>
          <w:sz w:val="24"/>
          <w:szCs w:val="24"/>
        </w:rPr>
      </w:pPr>
    </w:p>
    <w:p w14:paraId="339B2B99" w14:textId="574A5C23"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zahtijevati pojašnjavanje i upotpunjavanje ponuda, dostavu izvornika ili ovjerenih preslika te zadržava pravo provjere dostavljenih podataka od strane ponuditelja, sukladno čl.13.st.4</w:t>
      </w:r>
      <w:r w:rsidR="00195CD3">
        <w:rPr>
          <w:rFonts w:asciiTheme="minorHAnsi" w:hAnsiTheme="minorHAnsi" w:cstheme="minorHAnsi"/>
          <w:sz w:val="24"/>
          <w:szCs w:val="24"/>
        </w:rPr>
        <w:t>.</w:t>
      </w:r>
      <w:r w:rsidR="00480082">
        <w:rPr>
          <w:rFonts w:asciiTheme="minorHAnsi" w:hAnsiTheme="minorHAnsi" w:cstheme="minorHAnsi"/>
          <w:sz w:val="24"/>
          <w:szCs w:val="24"/>
        </w:rPr>
        <w:t xml:space="preserve"> i 5.</w:t>
      </w:r>
      <w:r w:rsidRPr="00EB3DA3">
        <w:rPr>
          <w:rFonts w:asciiTheme="minorHAnsi" w:hAnsiTheme="minorHAnsi" w:cstheme="minorHAnsi"/>
          <w:sz w:val="24"/>
          <w:szCs w:val="24"/>
        </w:rPr>
        <w:t xml:space="preserve"> Pravilnika o jednostavnoj nabavi (Sl. gl. Grada Čakovca 03/17, 5/18</w:t>
      </w:r>
      <w:r w:rsidR="00D63BB8">
        <w:rPr>
          <w:rFonts w:asciiTheme="minorHAnsi" w:hAnsiTheme="minorHAnsi" w:cstheme="minorHAnsi"/>
          <w:sz w:val="24"/>
          <w:szCs w:val="24"/>
        </w:rPr>
        <w:t>, 2/21, 8/22, 1/23</w:t>
      </w:r>
      <w:r w:rsidRPr="00EB3DA3">
        <w:rPr>
          <w:rFonts w:asciiTheme="minorHAnsi" w:hAnsiTheme="minorHAnsi" w:cstheme="minorHAnsi"/>
          <w:sz w:val="24"/>
          <w:szCs w:val="24"/>
        </w:rPr>
        <w:t>).</w:t>
      </w:r>
      <w:r w:rsidR="001D51DD">
        <w:rPr>
          <w:rFonts w:asciiTheme="minorHAnsi" w:hAnsiTheme="minorHAnsi" w:cstheme="minorHAnsi"/>
          <w:sz w:val="24"/>
          <w:szCs w:val="24"/>
        </w:rPr>
        <w:t xml:space="preserve"> </w:t>
      </w:r>
    </w:p>
    <w:p w14:paraId="62E45C14" w14:textId="77777777" w:rsidR="00EB3DA3" w:rsidRPr="00EB3DA3" w:rsidRDefault="00EB3DA3" w:rsidP="00EB3DA3">
      <w:pPr>
        <w:pStyle w:val="Bezproreda"/>
        <w:ind w:left="0"/>
        <w:jc w:val="both"/>
        <w:rPr>
          <w:rFonts w:asciiTheme="minorHAnsi" w:hAnsiTheme="minorHAnsi" w:cstheme="minorHAnsi"/>
          <w:sz w:val="24"/>
          <w:szCs w:val="24"/>
        </w:rPr>
      </w:pPr>
    </w:p>
    <w:p w14:paraId="6DAD60C0" w14:textId="6B317FDC" w:rsidR="00EB3DA3" w:rsidRPr="00EB3DA3" w:rsidRDefault="00EB3DA3" w:rsidP="00EB3DA3">
      <w:pPr>
        <w:pStyle w:val="Bezproreda"/>
        <w:ind w:left="0"/>
        <w:jc w:val="both"/>
        <w:rPr>
          <w:rFonts w:asciiTheme="minorHAnsi" w:hAnsiTheme="minorHAnsi" w:cstheme="minorHAnsi"/>
          <w:b/>
          <w:sz w:val="24"/>
          <w:szCs w:val="24"/>
        </w:rPr>
      </w:pPr>
      <w:bookmarkStart w:id="16" w:name="_Toc390839650"/>
      <w:r w:rsidRPr="00EB3DA3">
        <w:rPr>
          <w:rFonts w:asciiTheme="minorHAnsi" w:hAnsiTheme="minorHAnsi" w:cstheme="minorHAnsi"/>
          <w:b/>
          <w:sz w:val="24"/>
          <w:szCs w:val="24"/>
        </w:rPr>
        <w:t>13.2. Razlozi isključenja ponuditelja:</w:t>
      </w:r>
      <w:bookmarkEnd w:id="16"/>
    </w:p>
    <w:p w14:paraId="2F659EC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68885FCD"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13.2.1. Naručitelj će isključiti ponuditelja iz postupka nabave ako utvrdi da:</w:t>
      </w:r>
    </w:p>
    <w:p w14:paraId="52D027D1"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6946FCB"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579183AE"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a) sudjelovanje u zločinačkoj organizaciji, na temelju:</w:t>
      </w:r>
    </w:p>
    <w:p w14:paraId="04758840"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xml:space="preserve">- </w:t>
      </w:r>
      <w:r w:rsidRPr="00EB3DA3">
        <w:rPr>
          <w:rFonts w:asciiTheme="minorHAnsi" w:eastAsia="Arial Narrow" w:hAnsiTheme="minorHAnsi" w:cstheme="minorHAnsi"/>
          <w:sz w:val="24"/>
          <w:szCs w:val="24"/>
        </w:rPr>
        <w:t>članka 328. (zločinačko udruženje) i članka 329. (počinjenje kaznenog djela u sastavu zločinačkog udruženja) Kaznenog zakona</w:t>
      </w:r>
    </w:p>
    <w:p w14:paraId="2BF8B127" w14:textId="77777777" w:rsidR="00EB3DA3" w:rsidRPr="00EB3DA3" w:rsidRDefault="00EB3DA3" w:rsidP="00EB3DA3">
      <w:pPr>
        <w:pStyle w:val="Bezproreda"/>
        <w:ind w:left="0"/>
        <w:jc w:val="both"/>
        <w:rPr>
          <w:rFonts w:asciiTheme="minorHAnsi" w:eastAsia="Arial Narrow" w:hAnsiTheme="minorHAnsi" w:cstheme="minorHAnsi"/>
          <w:spacing w:val="-3"/>
          <w:sz w:val="24"/>
          <w:szCs w:val="24"/>
        </w:rPr>
      </w:pPr>
      <w:r w:rsidRPr="00EB3DA3">
        <w:rPr>
          <w:rFonts w:asciiTheme="minorHAnsi" w:eastAsia="Arial Narrow" w:hAnsiTheme="minorHAnsi" w:cstheme="minorHAnsi"/>
          <w:spacing w:val="-3"/>
          <w:sz w:val="24"/>
          <w:szCs w:val="24"/>
        </w:rPr>
        <w:t>- članka 333. (udruživanje za počinjenje kaznenih djela), iz Kaznenog zakona ( NN - 110/97, 27/98, 50/00, 129/00, 51/01, 111/03, 190/03, 105/04, 84/05, 71/06, 110/07, 152/08, 57/11, 77/11, 143/12)</w:t>
      </w:r>
    </w:p>
    <w:p w14:paraId="7EB0FDF4"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b) korupciju, na temelju:</w:t>
      </w:r>
    </w:p>
    <w:p w14:paraId="670B8335"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FB574FA"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2F5563CD"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c) prijevaru, na temelju:</w:t>
      </w:r>
    </w:p>
    <w:p w14:paraId="79E28629"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236. (prijevara), članka 247. (prijevara u gospodarskom poslovanju), članka 256. (utaja poreza ili carine) i članka 258. (subvencijska prijevara) Kaznenog zakona</w:t>
      </w:r>
    </w:p>
    <w:p w14:paraId="0241D92C"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224. (prijevara), članka 293. (prijevara u gospodarskom poslovanju) i članka 286. (utaja poreza i drugih davanja) iz Kaznenog zakona (N.N. 110/97., 27/98., 50/00., 129/00., 51/01., 111/03., 190/03., 105/04., 84/05., 71/06., 110/07., 152/08., 57/11., 77/11. i 143/12.)</w:t>
      </w:r>
    </w:p>
    <w:p w14:paraId="33350D48"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d) terorizam ili kaznena djela povezana s terorističkim aktivnostima, na temelju:</w:t>
      </w:r>
    </w:p>
    <w:p w14:paraId="154B41A7"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lastRenderedPageBreak/>
        <w:t>- članka 97. (terorizam), članka 99. (javno poticanje na terorizam), članka 100. (novačenje za terorizam), članka 101. (obuka za terorizam) i članka 102. (terorističko udruženje) Kaznenog zakona</w:t>
      </w:r>
    </w:p>
    <w:p w14:paraId="03225A85"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169. (terorizam), članka 169.a (javno poticanje na terorizam) i članka 169.b (novačenje i obuka za terorizam) iz Kaznenog zakona (N.N. 110/97., 27/98., 50/00., 129/00., 51/01., 111/03., 190/03., 105/04., 84/05., 71/06., 110/07., 152/08., 57/11., 77/11. i 143/12.)</w:t>
      </w:r>
    </w:p>
    <w:p w14:paraId="57F7524B"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e) pranje novca ili financiranje terorizma, na temelju:</w:t>
      </w:r>
    </w:p>
    <w:p w14:paraId="461CE702"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98. (financiranje terorizma) i članka 265. (pranje novca) Kaznenog zakona</w:t>
      </w:r>
    </w:p>
    <w:p w14:paraId="5DD70773"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279. (pranje novca) iz Kaznenog zakona (N.N. 110/97., 27/98., 50/00., 129/00., 51/01.,  111/03., 190/03., 105/04., 84/05., 71/06., 110/07., 152/08., 57/11., 77/11. i 143/12.)</w:t>
      </w:r>
    </w:p>
    <w:p w14:paraId="1D45AACF"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f) dječji rad ili druge oblike trgovanja ljudima, na temelju:</w:t>
      </w:r>
    </w:p>
    <w:p w14:paraId="14B68D7C"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106. (trgovanje ljudima) Kaznenog zakona</w:t>
      </w:r>
    </w:p>
    <w:p w14:paraId="3A5E900F"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175. (trgovanje ljudima i ropstvo) iz Kaznenog zakona (N.N. 110/97., 27/98., 50/00., 129/00., 51/01., 111/03., 190/03., 105/04., 84/05., 71/06., 110/07., 152/08., 57/11., 77/11. i 143/12.), ili</w:t>
      </w:r>
    </w:p>
    <w:p w14:paraId="58C96A4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41FE6BE0" w14:textId="41A520ED" w:rsid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pacing w:val="-4"/>
          <w:sz w:val="24"/>
          <w:szCs w:val="24"/>
        </w:rPr>
        <w:t xml:space="preserve">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prethodnog stavka i za odgovarajuća kaznena djela koja, prema nacionalnim propisima države poslovnog </w:t>
      </w:r>
      <w:r w:rsidRPr="00EB3DA3">
        <w:rPr>
          <w:rFonts w:asciiTheme="minorHAnsi" w:eastAsia="Arial Narrow" w:hAnsiTheme="minorHAnsi" w:cstheme="minorHAnsi"/>
          <w:sz w:val="24"/>
          <w:szCs w:val="24"/>
        </w:rPr>
        <w:t>nastana gospodarskog subjekta, odnosno države čiji je osoba državljanin, obuhvaćaju razloge za isključenje iz članka 57. stavka 1. točaka od (a) do (f) Direktive 2014/24/EU.</w:t>
      </w:r>
    </w:p>
    <w:p w14:paraId="76ED0DAB" w14:textId="7F3256B3" w:rsidR="00D34349" w:rsidRDefault="00D34349" w:rsidP="00EB3DA3">
      <w:pPr>
        <w:pStyle w:val="Bezproreda"/>
        <w:ind w:left="0"/>
        <w:jc w:val="both"/>
        <w:rPr>
          <w:rFonts w:asciiTheme="minorHAnsi" w:eastAsia="Arial Narrow" w:hAnsiTheme="minorHAnsi" w:cstheme="minorHAnsi"/>
          <w:sz w:val="24"/>
          <w:szCs w:val="24"/>
        </w:rPr>
      </w:pPr>
    </w:p>
    <w:p w14:paraId="4934FB5A" w14:textId="6F5C3543" w:rsidR="00D34349" w:rsidRPr="00D3434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587D3A8E" w14:textId="77777777" w:rsidR="00EB3DA3" w:rsidRPr="00EB3DA3" w:rsidRDefault="00EB3DA3" w:rsidP="00EB3DA3">
      <w:pPr>
        <w:pStyle w:val="Bezproreda"/>
        <w:ind w:left="0"/>
        <w:jc w:val="both"/>
        <w:rPr>
          <w:rFonts w:asciiTheme="minorHAnsi" w:hAnsiTheme="minorHAnsi" w:cstheme="minorHAnsi"/>
          <w:sz w:val="24"/>
          <w:szCs w:val="24"/>
        </w:rPr>
      </w:pPr>
    </w:p>
    <w:p w14:paraId="192771A9" w14:textId="77777777" w:rsidR="001D51DD" w:rsidRP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Naručitelj može od ponuditelja koji je podnio ponudu koja ispunjava kriterij za odabir zatražiti da u primjerenom roku dostavi ažurirane popratne dokumente.</w:t>
      </w:r>
    </w:p>
    <w:p w14:paraId="74555B55" w14:textId="77777777" w:rsid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Dokumenti kojima ponuditelj dokazuje da ne postoje prethodno navedene okolnosti koje dovode do njegova isključenja:</w:t>
      </w:r>
    </w:p>
    <w:p w14:paraId="3A8AF9E9" w14:textId="4E0A185C" w:rsidR="00EB3DA3" w:rsidRPr="00EB3DA3" w:rsidRDefault="00EB3DA3" w:rsidP="001D51DD">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1. izvadak iz kaznene evidencije ili drugog odgovarajućeg registra ili, ako to nije moguće, jednakovrijedni dokument nadležne sudske ili upravne vlasti u državi poslovnog nastana gospodarskog subjekta, odnosno državi čiji je osoba državljanin, kojim se dokazuje da ne postoje osnove za isključenje iz članka 251. stavka 1. ZJN 2016, ne starije 30 dana od dana slanja poziva na dostavu ponuda.</w:t>
      </w:r>
    </w:p>
    <w:p w14:paraId="00A22C4D"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2. ako se u državi poslovnog nastana gospodarskog subjekta, odnosno državi čiji je osoba državljanin ne izdaju  navedeni dokumenti ili ako ne obuhvaćaju sve okolnosti iz članka 251. stavka 1., članka 252. stavka 1. i članka 254.  stavka 1. točke 2. ZJN 2016.,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ne starijom 30 dana od dana slanja poziva na dostavu ponuda.</w:t>
      </w:r>
    </w:p>
    <w:p w14:paraId="688A327A"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8BF6E7B" w14:textId="77777777" w:rsidR="00EB3DA3" w:rsidRPr="00EB3DA3" w:rsidRDefault="00EB3DA3" w:rsidP="00EB3DA3">
      <w:pPr>
        <w:pStyle w:val="Bezproreda"/>
        <w:ind w:left="0"/>
        <w:jc w:val="both"/>
        <w:rPr>
          <w:rStyle w:val="FontStyle41"/>
          <w:rFonts w:asciiTheme="minorHAnsi" w:hAnsiTheme="minorHAnsi" w:cstheme="minorHAnsi"/>
          <w:b w:val="0"/>
          <w:sz w:val="24"/>
          <w:szCs w:val="24"/>
        </w:rPr>
      </w:pPr>
      <w:r w:rsidRPr="00D77036">
        <w:rPr>
          <w:rStyle w:val="FontStyle42"/>
          <w:rFonts w:asciiTheme="minorHAnsi" w:hAnsiTheme="minorHAnsi" w:cstheme="minorHAnsi"/>
          <w:b/>
          <w:bCs/>
          <w:sz w:val="24"/>
          <w:szCs w:val="24"/>
        </w:rPr>
        <w:lastRenderedPageBreak/>
        <w:t>13.2.2.</w:t>
      </w:r>
      <w:r w:rsidRPr="00EB3DA3">
        <w:rPr>
          <w:rStyle w:val="FontStyle42"/>
          <w:rFonts w:asciiTheme="minorHAnsi" w:hAnsiTheme="minorHAnsi" w:cstheme="minorHAnsi"/>
          <w:sz w:val="24"/>
          <w:szCs w:val="24"/>
        </w:rPr>
        <w:t xml:space="preserve"> Naručitelj će isključiti ponuditelja iz postupka nabave ako utvrdi da ponuditelj </w:t>
      </w:r>
      <w:r w:rsidRPr="00EB3DA3">
        <w:rPr>
          <w:rStyle w:val="FontStyle41"/>
          <w:rFonts w:asciiTheme="minorHAnsi" w:hAnsiTheme="minorHAnsi" w:cstheme="minorHAnsi"/>
          <w:sz w:val="24"/>
          <w:szCs w:val="24"/>
        </w:rPr>
        <w:t>nije ispunio obveze plaćanja dospjelih poreznih obveza i obveza za mirovinsko i zdravstveno osiguranje:</w:t>
      </w:r>
    </w:p>
    <w:p w14:paraId="02FE22CE" w14:textId="5B17560E" w:rsidR="00EB3DA3" w:rsidRP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1. u Republici Hrvatskoj, ako gospodarski subjekt ima poslovni nastan u Republici Hrvatskoj,</w:t>
      </w:r>
      <w:r w:rsidR="001D51DD">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ili</w:t>
      </w:r>
    </w:p>
    <w:p w14:paraId="12235033" w14:textId="41FE09CC" w:rsid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2. u Republici Hrvatskoj ili u državi poslovnog nastana gospodarskog subjekta, ako gospodarski subjekt nema poslovni nastan u Republici Hrvatskoj.</w:t>
      </w:r>
      <w:r w:rsidR="00D34349">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Iznimno, naručitelj neće isključiti ponuditelja iz postupka nabave ako mu sukladno posebnom propisu plaćanje obveza nije dopušteno ili mu je odobrena odgoda plaćanja.</w:t>
      </w:r>
    </w:p>
    <w:p w14:paraId="49CABC6A" w14:textId="2D94E8EA" w:rsidR="00D34349" w:rsidRDefault="00D34349" w:rsidP="00EB3DA3">
      <w:pPr>
        <w:pStyle w:val="Bezproreda"/>
        <w:ind w:left="0"/>
        <w:jc w:val="both"/>
        <w:rPr>
          <w:rStyle w:val="FontStyle42"/>
          <w:rFonts w:asciiTheme="minorHAnsi" w:hAnsiTheme="minorHAnsi" w:cstheme="minorHAnsi"/>
          <w:sz w:val="24"/>
          <w:szCs w:val="24"/>
        </w:rPr>
      </w:pPr>
    </w:p>
    <w:p w14:paraId="67477A3D" w14:textId="77777777" w:rsidR="00D34349" w:rsidRPr="00EB3DA3"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3BD77458" w14:textId="77777777" w:rsidR="00D34349" w:rsidRPr="00EB3DA3" w:rsidRDefault="00D34349" w:rsidP="00D34349">
      <w:pPr>
        <w:pStyle w:val="Bezproreda"/>
        <w:ind w:left="0"/>
        <w:jc w:val="both"/>
        <w:rPr>
          <w:rFonts w:asciiTheme="minorHAnsi" w:hAnsiTheme="minorHAnsi" w:cstheme="minorHAnsi"/>
          <w:sz w:val="24"/>
          <w:szCs w:val="24"/>
        </w:rPr>
      </w:pPr>
    </w:p>
    <w:p w14:paraId="539728DD" w14:textId="77777777" w:rsidR="00D34349" w:rsidRDefault="00D34349" w:rsidP="00D34349">
      <w:pPr>
        <w:pStyle w:val="Bezproreda"/>
        <w:ind w:left="0"/>
        <w:jc w:val="both"/>
        <w:rPr>
          <w:rFonts w:asciiTheme="minorHAnsi" w:hAnsiTheme="minorHAnsi" w:cstheme="minorHAnsi"/>
          <w:sz w:val="24"/>
          <w:szCs w:val="24"/>
        </w:rPr>
      </w:pPr>
      <w:bookmarkStart w:id="17" w:name="_Hlk85108992"/>
      <w:r w:rsidRPr="0082417D">
        <w:rPr>
          <w:rFonts w:asciiTheme="minorHAnsi" w:hAnsiTheme="minorHAnsi" w:cstheme="minorHAnsi"/>
          <w:sz w:val="24"/>
          <w:szCs w:val="24"/>
        </w:rPr>
        <w:t>Naručitelj može od ponuditelja koji je podnio ponudu koja ispunjava kriterij za odabir zatražiti da u primjerenom roku dostavi ažurirane popratne dokumente</w:t>
      </w:r>
      <w:r>
        <w:rPr>
          <w:rFonts w:asciiTheme="minorHAnsi" w:hAnsiTheme="minorHAnsi" w:cstheme="minorHAnsi"/>
          <w:sz w:val="24"/>
          <w:szCs w:val="24"/>
        </w:rPr>
        <w:t>.</w:t>
      </w:r>
    </w:p>
    <w:p w14:paraId="69077868" w14:textId="77777777" w:rsidR="00D34349" w:rsidRPr="00EB3DA3" w:rsidRDefault="00D34349" w:rsidP="00D34349">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Dokumenti kojima ponuditelj dokazuje da ne postoje prethodno navedene okolnosti koje dovode do njegova isključenja:</w:t>
      </w:r>
    </w:p>
    <w:bookmarkEnd w:id="17"/>
    <w:p w14:paraId="10EF3B77" w14:textId="77777777" w:rsidR="00D34349" w:rsidRPr="00EB3DA3" w:rsidRDefault="00D34349" w:rsidP="00D34349">
      <w:pPr>
        <w:pStyle w:val="Bezproreda"/>
        <w:ind w:left="0"/>
        <w:jc w:val="both"/>
        <w:rPr>
          <w:rFonts w:asciiTheme="minorHAnsi" w:hAnsiTheme="minorHAnsi" w:cstheme="minorHAnsi"/>
          <w:sz w:val="24"/>
          <w:szCs w:val="24"/>
        </w:rPr>
      </w:pPr>
    </w:p>
    <w:p w14:paraId="44C8FCF4"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hAnsiTheme="minorHAnsi" w:cstheme="minorHAnsi"/>
          <w:sz w:val="24"/>
          <w:szCs w:val="24"/>
        </w:rPr>
        <w:t>1. potvrda porezne uprave ili drugog nadležnog tijela u državi nastana gospodarskog subjekta kojom se dokazuje da ne postoje osnove za isključenje iz članka 252., stavak 1. ZJN 2016, ne starija 30 dana od dana slanja poziva na dostavu ponuda.</w:t>
      </w:r>
    </w:p>
    <w:p w14:paraId="6D9CE35F"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w:t>
      </w:r>
      <w:r w:rsidRPr="00EB3DA3">
        <w:rPr>
          <w:rFonts w:asciiTheme="minorHAnsi" w:eastAsia="Times New Roman" w:hAnsiTheme="minorHAnsi" w:cstheme="minorHAnsi"/>
          <w:color w:val="231F20"/>
          <w:sz w:val="24"/>
          <w:szCs w:val="24"/>
          <w:lang w:eastAsia="hr-HR"/>
        </w:rPr>
        <w:t>poslovnog nastana</w:t>
      </w:r>
      <w:r w:rsidRPr="00EB3DA3">
        <w:rPr>
          <w:rFonts w:asciiTheme="minorHAnsi" w:eastAsia="Arial Narrow" w:hAnsiTheme="minorHAnsi" w:cstheme="minorHAnsi"/>
          <w:sz w:val="24"/>
          <w:szCs w:val="24"/>
        </w:rPr>
        <w:t xml:space="preserve"> gospodarskog subjekta ne izdaju navedeni dokumenti, oni mogu biti zamijenjeni izjavom pod prisegom ili odgovarajućom izjavom osobe koja je po zakonu ovlaštena za zastupanje gospodarskog subjekta ispred nadležne sudske ili upravne vlasti ili bilježnika ili nadležnog strukovnog ili trgovinskog tijela u državi </w:t>
      </w:r>
      <w:r w:rsidRPr="00EB3DA3">
        <w:rPr>
          <w:rFonts w:asciiTheme="minorHAnsi" w:eastAsia="Times New Roman" w:hAnsiTheme="minorHAnsi" w:cstheme="minorHAnsi"/>
          <w:color w:val="231F20"/>
          <w:sz w:val="24"/>
          <w:szCs w:val="24"/>
          <w:lang w:eastAsia="hr-HR"/>
        </w:rPr>
        <w:t>poslovnog nastana</w:t>
      </w:r>
      <w:r w:rsidRPr="00EB3DA3">
        <w:rPr>
          <w:rFonts w:asciiTheme="minorHAnsi" w:eastAsia="Arial Narrow" w:hAnsiTheme="minorHAnsi" w:cstheme="minorHAnsi"/>
          <w:sz w:val="24"/>
          <w:szCs w:val="24"/>
        </w:rPr>
        <w:t xml:space="preserve"> gospodarskog subjekta ili izjavu s potpisanim ovjerenim potpisom kod javnog bilježnika, ne starijom 30 dana od dana slanja poziva na dostavu ponuda.</w:t>
      </w:r>
    </w:p>
    <w:p w14:paraId="3B6C0DB7"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36481DB3" w14:textId="2E3D3ECB" w:rsidR="00341B9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U slučaju angažiranja podugovaratelja, nepostojanje razloga isključenja potrebno je dokazati i za sve podugovaratelje pojedinačno.</w:t>
      </w:r>
      <w:bookmarkStart w:id="18" w:name="_Toc390839651"/>
    </w:p>
    <w:p w14:paraId="7E9ECC8E" w14:textId="77777777" w:rsidR="0029112D" w:rsidRDefault="0029112D" w:rsidP="00EB3DA3">
      <w:pPr>
        <w:pStyle w:val="Bezproreda"/>
        <w:ind w:left="0"/>
        <w:jc w:val="both"/>
        <w:rPr>
          <w:rFonts w:asciiTheme="minorHAnsi" w:hAnsiTheme="minorHAnsi" w:cstheme="minorHAnsi"/>
          <w:sz w:val="24"/>
          <w:szCs w:val="24"/>
        </w:rPr>
      </w:pPr>
    </w:p>
    <w:p w14:paraId="78CB18B6" w14:textId="279FBDFB" w:rsidR="00EB3DA3" w:rsidRPr="00341B9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13.3. </w:t>
      </w:r>
      <w:bookmarkEnd w:id="18"/>
      <w:r w:rsidRPr="00EB3DA3">
        <w:rPr>
          <w:rFonts w:asciiTheme="minorHAnsi" w:hAnsiTheme="minorHAnsi" w:cstheme="minorHAnsi"/>
          <w:b/>
          <w:sz w:val="24"/>
          <w:szCs w:val="24"/>
        </w:rPr>
        <w:t>Sposobnost za obavljanje profesionalne djelatnosti</w:t>
      </w:r>
    </w:p>
    <w:p w14:paraId="227FE632"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1FAECB2E" w14:textId="48B74A2A"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Sposobnost za obavljanje profesionalne djelatnosti ponuditelja dokazuje se izvatkom iz sudskog, obrtnog, strukovnog ili drugog odgovarajućeg registra koji se vodi u državi članici njegova poslovnog nastana</w:t>
      </w:r>
      <w:r w:rsidR="00C63CA5">
        <w:rPr>
          <w:rFonts w:asciiTheme="minorHAnsi" w:hAnsiTheme="minorHAnsi" w:cstheme="minorHAnsi"/>
          <w:sz w:val="24"/>
          <w:szCs w:val="24"/>
        </w:rPr>
        <w:t>.</w:t>
      </w:r>
    </w:p>
    <w:p w14:paraId="4EDB54B4" w14:textId="4F4D5BF3" w:rsidR="00D34349" w:rsidRDefault="00D34349" w:rsidP="00EB3DA3">
      <w:pPr>
        <w:pStyle w:val="Bezproreda"/>
        <w:ind w:left="0"/>
        <w:jc w:val="both"/>
        <w:rPr>
          <w:rFonts w:asciiTheme="minorHAnsi" w:hAnsiTheme="minorHAnsi" w:cstheme="minorHAnsi"/>
          <w:sz w:val="24"/>
          <w:szCs w:val="24"/>
        </w:rPr>
      </w:pPr>
    </w:p>
    <w:p w14:paraId="65CD5BF5" w14:textId="2EDB0381" w:rsidR="00D34349" w:rsidRPr="00CB0B7D"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7178C411" w14:textId="77777777" w:rsidR="00CB0B7D" w:rsidRPr="00660C2B" w:rsidRDefault="00CB0B7D" w:rsidP="00CB0B7D">
      <w:pPr>
        <w:pStyle w:val="Bezproreda"/>
        <w:ind w:left="720"/>
        <w:jc w:val="both"/>
        <w:rPr>
          <w:rFonts w:asciiTheme="minorHAnsi" w:eastAsia="Arial Narrow" w:hAnsiTheme="minorHAnsi" w:cstheme="minorHAnsi"/>
          <w:spacing w:val="-4"/>
          <w:sz w:val="24"/>
          <w:szCs w:val="24"/>
        </w:rPr>
      </w:pPr>
    </w:p>
    <w:p w14:paraId="3F3CCBCD" w14:textId="3B519028" w:rsidR="00EB3DA3" w:rsidRPr="00610CBC" w:rsidRDefault="00C63CA5" w:rsidP="00EB3DA3">
      <w:pPr>
        <w:pStyle w:val="Bezproreda"/>
        <w:ind w:left="0"/>
        <w:jc w:val="both"/>
        <w:rPr>
          <w:rFonts w:asciiTheme="minorHAnsi" w:hAnsiTheme="minorHAnsi" w:cstheme="minorHAnsi"/>
          <w:b/>
          <w:sz w:val="24"/>
          <w:szCs w:val="24"/>
        </w:rPr>
      </w:pPr>
      <w:bookmarkStart w:id="19" w:name="_Toc390839656"/>
      <w:r>
        <w:rPr>
          <w:rFonts w:asciiTheme="minorHAnsi" w:hAnsiTheme="minorHAnsi" w:cstheme="minorHAnsi"/>
          <w:b/>
          <w:sz w:val="24"/>
          <w:szCs w:val="24"/>
        </w:rPr>
        <w:t>1</w:t>
      </w:r>
      <w:r w:rsidR="00EB3DA3" w:rsidRPr="00610CBC">
        <w:rPr>
          <w:rFonts w:asciiTheme="minorHAnsi" w:hAnsiTheme="minorHAnsi" w:cstheme="minorHAnsi"/>
          <w:b/>
          <w:sz w:val="24"/>
          <w:szCs w:val="24"/>
        </w:rPr>
        <w:t>4. JAMSTVA</w:t>
      </w:r>
    </w:p>
    <w:p w14:paraId="1A635908" w14:textId="77777777" w:rsidR="00EB3DA3" w:rsidRPr="00610CBC" w:rsidRDefault="00EB3DA3" w:rsidP="00EB3DA3">
      <w:pPr>
        <w:pStyle w:val="Bezproreda"/>
        <w:ind w:left="0"/>
        <w:jc w:val="both"/>
        <w:rPr>
          <w:rFonts w:asciiTheme="minorHAnsi" w:hAnsiTheme="minorHAnsi" w:cstheme="minorHAnsi"/>
          <w:b/>
          <w:sz w:val="24"/>
          <w:szCs w:val="24"/>
        </w:rPr>
      </w:pPr>
    </w:p>
    <w:p w14:paraId="705B4E69" w14:textId="037B2261" w:rsidR="00EB3DA3" w:rsidRDefault="00EB3DA3" w:rsidP="00EB3DA3">
      <w:pPr>
        <w:pStyle w:val="Bezproreda"/>
        <w:ind w:left="0"/>
        <w:jc w:val="both"/>
        <w:rPr>
          <w:rFonts w:asciiTheme="minorHAnsi" w:hAnsiTheme="minorHAnsi" w:cstheme="minorHAnsi"/>
          <w:b/>
          <w:sz w:val="24"/>
          <w:szCs w:val="24"/>
          <w:u w:val="single"/>
        </w:rPr>
      </w:pPr>
      <w:r w:rsidRPr="00610CBC">
        <w:rPr>
          <w:rFonts w:asciiTheme="minorHAnsi" w:hAnsiTheme="minorHAnsi" w:cstheme="minorHAnsi"/>
          <w:b/>
          <w:sz w:val="24"/>
          <w:szCs w:val="24"/>
          <w:u w:val="single"/>
        </w:rPr>
        <w:t>14.1. Jamstvo za uredno izvršenje ugovora</w:t>
      </w:r>
    </w:p>
    <w:p w14:paraId="25E28688" w14:textId="77777777" w:rsidR="00341B93" w:rsidRPr="00610CBC" w:rsidRDefault="00341B93" w:rsidP="00EB3DA3">
      <w:pPr>
        <w:pStyle w:val="Bezproreda"/>
        <w:ind w:left="0"/>
        <w:jc w:val="both"/>
        <w:rPr>
          <w:rFonts w:asciiTheme="minorHAnsi" w:hAnsiTheme="minorHAnsi" w:cstheme="minorHAnsi"/>
          <w:b/>
          <w:sz w:val="24"/>
          <w:szCs w:val="24"/>
          <w:u w:val="single"/>
        </w:rPr>
      </w:pPr>
    </w:p>
    <w:p w14:paraId="0A48970D" w14:textId="79C40686" w:rsidR="00EB3DA3" w:rsidRDefault="00EB3DA3" w:rsidP="00EB3DA3">
      <w:pPr>
        <w:pStyle w:val="Bezproreda"/>
        <w:ind w:left="0"/>
        <w:jc w:val="both"/>
        <w:rPr>
          <w:rFonts w:asciiTheme="minorHAnsi" w:eastAsia="Arial" w:hAnsiTheme="minorHAnsi" w:cstheme="minorHAnsi"/>
          <w:color w:val="C00000"/>
          <w:sz w:val="24"/>
          <w:szCs w:val="24"/>
        </w:rPr>
      </w:pPr>
      <w:r w:rsidRPr="00610CBC">
        <w:rPr>
          <w:rFonts w:asciiTheme="minorHAnsi" w:eastAsia="Arial" w:hAnsiTheme="minorHAnsi" w:cstheme="minorHAnsi"/>
          <w:sz w:val="24"/>
          <w:szCs w:val="24"/>
        </w:rPr>
        <w:t xml:space="preserve">Odabrani ponuditelj obvezan je u roku od 8 dana od dana sklapanja ugovora </w:t>
      </w:r>
      <w:bookmarkStart w:id="20" w:name="_Hlk17182430"/>
      <w:r w:rsidRPr="00610CBC">
        <w:rPr>
          <w:rFonts w:asciiTheme="minorHAnsi" w:eastAsia="Arial" w:hAnsiTheme="minorHAnsi" w:cstheme="minorHAnsi"/>
          <w:sz w:val="24"/>
          <w:szCs w:val="24"/>
        </w:rPr>
        <w:t xml:space="preserve">o predmetnoj nabavi </w:t>
      </w:r>
      <w:bookmarkEnd w:id="20"/>
      <w:r w:rsidRPr="00610CBC">
        <w:rPr>
          <w:rFonts w:asciiTheme="minorHAnsi" w:eastAsia="Arial" w:hAnsiTheme="minorHAnsi" w:cstheme="minorHAnsi"/>
          <w:sz w:val="24"/>
          <w:szCs w:val="24"/>
        </w:rPr>
        <w:t xml:space="preserve">dostaviti naručitelju </w:t>
      </w:r>
      <w:r w:rsidRPr="00610CBC">
        <w:rPr>
          <w:rFonts w:asciiTheme="minorHAnsi" w:eastAsia="Arial" w:hAnsiTheme="minorHAnsi" w:cstheme="minorHAnsi"/>
          <w:sz w:val="24"/>
          <w:szCs w:val="24"/>
          <w:u w:val="single"/>
        </w:rPr>
        <w:t>jamstvo za uredno izvršenje ugovora</w:t>
      </w:r>
      <w:r w:rsidRPr="00610CBC">
        <w:rPr>
          <w:rFonts w:asciiTheme="minorHAnsi" w:eastAsia="Arial" w:hAnsiTheme="minorHAnsi" w:cstheme="minorHAnsi"/>
          <w:sz w:val="24"/>
          <w:szCs w:val="24"/>
        </w:rPr>
        <w:t xml:space="preserve">, u obliku zadužnice ili bjanko zadužnice potvrđene (solemnizirane) od strane javnog bilježnika na iznos 10% vrijednosti </w:t>
      </w:r>
      <w:r w:rsidRPr="00610CBC">
        <w:rPr>
          <w:rFonts w:asciiTheme="minorHAnsi" w:eastAsia="Arial" w:hAnsiTheme="minorHAnsi" w:cstheme="minorHAnsi"/>
          <w:sz w:val="24"/>
          <w:szCs w:val="24"/>
        </w:rPr>
        <w:lastRenderedPageBreak/>
        <w:t xml:space="preserve">ugovora o predmetnoj nabavi, bez PDV-a. Ukoliko odabrani ponuditelj ne dostavi jamstvo u navedenom roku naručitelj može raskinuti ugovor o nabavi predmetnih </w:t>
      </w:r>
      <w:r w:rsidR="00D34349">
        <w:rPr>
          <w:rFonts w:asciiTheme="minorHAnsi" w:eastAsia="Arial" w:hAnsiTheme="minorHAnsi" w:cstheme="minorHAnsi"/>
          <w:sz w:val="24"/>
          <w:szCs w:val="24"/>
        </w:rPr>
        <w:t>r</w:t>
      </w:r>
      <w:r w:rsidR="00764D17">
        <w:rPr>
          <w:rFonts w:asciiTheme="minorHAnsi" w:eastAsia="Arial" w:hAnsiTheme="minorHAnsi" w:cstheme="minorHAnsi"/>
          <w:sz w:val="24"/>
          <w:szCs w:val="24"/>
        </w:rPr>
        <w:t>adova</w:t>
      </w:r>
      <w:r w:rsidRPr="00610CBC">
        <w:rPr>
          <w:rFonts w:asciiTheme="minorHAnsi" w:eastAsia="Arial" w:hAnsiTheme="minorHAnsi" w:cstheme="minorHAnsi"/>
          <w:sz w:val="24"/>
          <w:szCs w:val="24"/>
        </w:rPr>
        <w:t>.</w:t>
      </w:r>
    </w:p>
    <w:p w14:paraId="0B3AD7BA" w14:textId="6B72A307" w:rsidR="00D34349" w:rsidRPr="005677A6" w:rsidRDefault="00D34349" w:rsidP="00EB3DA3">
      <w:pPr>
        <w:pStyle w:val="Bezproreda"/>
        <w:ind w:left="0"/>
        <w:jc w:val="both"/>
        <w:rPr>
          <w:rFonts w:asciiTheme="minorHAnsi" w:eastAsia="Arial" w:hAnsiTheme="minorHAnsi" w:cstheme="minorHAnsi"/>
          <w:b/>
          <w:bCs/>
          <w:color w:val="C00000"/>
          <w:sz w:val="24"/>
          <w:szCs w:val="24"/>
        </w:rPr>
      </w:pPr>
    </w:p>
    <w:p w14:paraId="08850640" w14:textId="254BD851" w:rsidR="002A438C" w:rsidRPr="00D77036" w:rsidRDefault="00D34349" w:rsidP="00EB3DA3">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w:t>
      </w:r>
      <w:r w:rsidR="005677A6" w:rsidRPr="00D77036">
        <w:rPr>
          <w:rFonts w:asciiTheme="minorHAnsi" w:eastAsia="Arial" w:hAnsiTheme="minorHAnsi" w:cstheme="minorHAnsi"/>
          <w:b/>
          <w:bCs/>
          <w:sz w:val="24"/>
          <w:szCs w:val="24"/>
        </w:rPr>
        <w:t>apomena</w:t>
      </w:r>
      <w:r w:rsidRPr="00D77036">
        <w:rPr>
          <w:rFonts w:asciiTheme="minorHAnsi" w:eastAsia="Arial" w:hAnsiTheme="minorHAnsi" w:cstheme="minorHAnsi"/>
          <w:b/>
          <w:bCs/>
          <w:sz w:val="24"/>
          <w:szCs w:val="24"/>
        </w:rPr>
        <w:t>:</w:t>
      </w:r>
      <w:r w:rsidRPr="00D77036">
        <w:rPr>
          <w:rFonts w:asciiTheme="minorHAnsi" w:eastAsia="Arial" w:hAnsiTheme="minorHAnsi" w:cstheme="minorHAnsi"/>
          <w:sz w:val="24"/>
          <w:szCs w:val="24"/>
        </w:rPr>
        <w:t xml:space="preserve"> </w:t>
      </w:r>
      <w:r w:rsidR="00307578">
        <w:rPr>
          <w:sz w:val="24"/>
          <w:szCs w:val="24"/>
        </w:rPr>
        <w:t>J</w:t>
      </w:r>
      <w:r w:rsidR="002A438C" w:rsidRPr="00D77036">
        <w:rPr>
          <w:sz w:val="24"/>
          <w:szCs w:val="24"/>
        </w:rPr>
        <w:t xml:space="preserve">amstvo </w:t>
      </w:r>
      <w:r w:rsidR="00C4760B">
        <w:rPr>
          <w:sz w:val="24"/>
          <w:szCs w:val="24"/>
        </w:rPr>
        <w:t>za uredno izvršenje</w:t>
      </w:r>
      <w:r w:rsidR="007964A0">
        <w:rPr>
          <w:sz w:val="24"/>
          <w:szCs w:val="24"/>
        </w:rPr>
        <w:t xml:space="preserve"> </w:t>
      </w:r>
      <w:r w:rsidR="00307578">
        <w:rPr>
          <w:sz w:val="24"/>
          <w:szCs w:val="24"/>
        </w:rPr>
        <w:t xml:space="preserve">mora </w:t>
      </w:r>
      <w:r w:rsidR="007964A0">
        <w:rPr>
          <w:sz w:val="24"/>
          <w:szCs w:val="24"/>
        </w:rPr>
        <w:t>trajati za cijelo vrijeme izvršenja ugovora</w:t>
      </w:r>
      <w:r w:rsidR="00DC0464" w:rsidRPr="00D77036">
        <w:rPr>
          <w:sz w:val="24"/>
          <w:szCs w:val="24"/>
        </w:rPr>
        <w:t>.</w:t>
      </w:r>
    </w:p>
    <w:p w14:paraId="60519F59" w14:textId="5EF87C3F" w:rsidR="003C3C3A" w:rsidRDefault="003C3C3A" w:rsidP="00EB3DA3">
      <w:pPr>
        <w:pStyle w:val="Bezproreda"/>
        <w:ind w:left="0"/>
        <w:jc w:val="both"/>
        <w:rPr>
          <w:rFonts w:asciiTheme="minorHAnsi" w:eastAsia="Arial" w:hAnsiTheme="minorHAnsi" w:cstheme="minorHAnsi"/>
          <w:sz w:val="24"/>
          <w:szCs w:val="24"/>
        </w:rPr>
      </w:pPr>
    </w:p>
    <w:p w14:paraId="4BEE17B4" w14:textId="77777777" w:rsidR="003C3C3A" w:rsidRPr="00B61ED2" w:rsidRDefault="003C3C3A" w:rsidP="003C3C3A">
      <w:pPr>
        <w:pStyle w:val="Bezproreda"/>
        <w:ind w:left="0"/>
        <w:jc w:val="both"/>
        <w:rPr>
          <w:rFonts w:asciiTheme="minorHAnsi" w:hAnsiTheme="minorHAnsi" w:cstheme="minorHAnsi"/>
          <w:b/>
          <w:sz w:val="24"/>
          <w:szCs w:val="24"/>
          <w:u w:val="single"/>
        </w:rPr>
      </w:pPr>
      <w:r w:rsidRPr="00947839">
        <w:rPr>
          <w:rFonts w:asciiTheme="minorHAnsi" w:eastAsia="Arial" w:hAnsiTheme="minorHAnsi" w:cstheme="minorHAnsi"/>
          <w:b/>
          <w:bCs/>
          <w:sz w:val="24"/>
          <w:szCs w:val="24"/>
          <w:u w:val="single"/>
        </w:rPr>
        <w:t>14.2.</w:t>
      </w:r>
      <w:r w:rsidRPr="00947839">
        <w:rPr>
          <w:rFonts w:asciiTheme="minorHAnsi" w:hAnsiTheme="minorHAnsi" w:cstheme="minorHAnsi"/>
          <w:b/>
          <w:bCs/>
          <w:sz w:val="24"/>
          <w:szCs w:val="24"/>
          <w:u w:val="single"/>
        </w:rPr>
        <w:t xml:space="preserve"> Jamstvo za otklanjane nedostataka u jamstvenom</w:t>
      </w:r>
      <w:r w:rsidRPr="00947839">
        <w:rPr>
          <w:rFonts w:asciiTheme="minorHAnsi" w:hAnsiTheme="minorHAnsi" w:cstheme="minorHAnsi"/>
          <w:b/>
          <w:sz w:val="24"/>
          <w:szCs w:val="24"/>
          <w:u w:val="single"/>
        </w:rPr>
        <w:t xml:space="preserve"> roku</w:t>
      </w:r>
    </w:p>
    <w:p w14:paraId="08103F04" w14:textId="77777777" w:rsidR="003C3C3A" w:rsidRPr="00B61ED2" w:rsidRDefault="003C3C3A" w:rsidP="003C3C3A">
      <w:pPr>
        <w:pStyle w:val="Bezproreda"/>
        <w:ind w:left="0"/>
        <w:jc w:val="both"/>
        <w:rPr>
          <w:rFonts w:asciiTheme="minorHAnsi" w:hAnsiTheme="minorHAnsi" w:cstheme="minorHAnsi"/>
          <w:b/>
          <w:sz w:val="24"/>
          <w:szCs w:val="24"/>
        </w:rPr>
      </w:pPr>
    </w:p>
    <w:p w14:paraId="7AAE301D" w14:textId="7C843EAB" w:rsidR="00392524" w:rsidRPr="00B61ED2" w:rsidRDefault="00392524" w:rsidP="00392524">
      <w:pPr>
        <w:pStyle w:val="Bezproreda"/>
        <w:ind w:left="0"/>
        <w:jc w:val="both"/>
        <w:rPr>
          <w:rFonts w:asciiTheme="minorHAnsi" w:hAnsiTheme="minorHAnsi" w:cstheme="minorHAnsi"/>
          <w:sz w:val="24"/>
          <w:szCs w:val="24"/>
        </w:rPr>
      </w:pPr>
      <w:r w:rsidRPr="00B61ED2">
        <w:rPr>
          <w:rFonts w:asciiTheme="minorHAnsi" w:hAnsiTheme="minorHAnsi" w:cstheme="minorHAnsi"/>
          <w:sz w:val="24"/>
          <w:szCs w:val="24"/>
        </w:rPr>
        <w:t>Ponuditelj je obvezan na dan potpisa Zapisnika o primopredaji naručitelju uručiti jamstvo za otklanjanje nedostataka u jamstvenom roku. Jamstvo za otklanjanje nedostataka se predaje u obliku zadužnice ili bjanko zadužnice potvrđene (solemnizirane) od strane javnog bilježnika na iznos od 10% (deset posto) vrijednosti ugovora o predmetnoj nabavi, bez PDV-a.</w:t>
      </w:r>
      <w:r w:rsidR="00BB6EE0">
        <w:rPr>
          <w:rFonts w:asciiTheme="minorHAnsi" w:hAnsiTheme="minorHAnsi" w:cstheme="minorHAnsi"/>
          <w:sz w:val="24"/>
          <w:szCs w:val="24"/>
        </w:rPr>
        <w:t xml:space="preserve">   </w:t>
      </w:r>
    </w:p>
    <w:p w14:paraId="12CB01D5" w14:textId="77777777" w:rsidR="00392524" w:rsidRPr="00B61ED2" w:rsidRDefault="00392524" w:rsidP="00392524">
      <w:pPr>
        <w:pStyle w:val="Bezproreda"/>
        <w:ind w:left="0"/>
        <w:jc w:val="both"/>
        <w:rPr>
          <w:rFonts w:asciiTheme="minorHAnsi" w:hAnsiTheme="minorHAnsi" w:cstheme="minorHAnsi"/>
          <w:sz w:val="24"/>
          <w:szCs w:val="24"/>
        </w:rPr>
      </w:pPr>
    </w:p>
    <w:p w14:paraId="03489E18" w14:textId="786532E9" w:rsidR="00C83E1C" w:rsidRPr="00D77036" w:rsidRDefault="00392524" w:rsidP="00392524">
      <w:pPr>
        <w:pStyle w:val="Bezproreda"/>
        <w:ind w:left="0"/>
        <w:jc w:val="both"/>
        <w:rPr>
          <w:rFonts w:asciiTheme="minorHAnsi" w:eastAsia="Arial" w:hAnsiTheme="minorHAnsi" w:cstheme="minorHAnsi"/>
          <w:sz w:val="24"/>
          <w:szCs w:val="24"/>
        </w:rPr>
      </w:pPr>
      <w:r w:rsidRPr="005B4E5C">
        <w:rPr>
          <w:rFonts w:asciiTheme="minorHAnsi" w:hAnsiTheme="minorHAnsi" w:cstheme="minorHAnsi"/>
          <w:sz w:val="24"/>
          <w:szCs w:val="24"/>
        </w:rPr>
        <w:t xml:space="preserve">NAPOMENA: </w:t>
      </w:r>
      <w:bookmarkStart w:id="21" w:name="_Hlk101348238"/>
      <w:r w:rsidR="00CF15C9" w:rsidRPr="005B4E5C">
        <w:rPr>
          <w:b/>
          <w:bCs/>
          <w:sz w:val="24"/>
          <w:szCs w:val="24"/>
        </w:rPr>
        <w:t>Jamstvo za otklanjanjem nedostataka za izvedene radove iznosi minimalno 2 godine od uspješno izvršene primopredaje</w:t>
      </w:r>
      <w:bookmarkEnd w:id="21"/>
      <w:r w:rsidR="00EA3999" w:rsidRPr="005B4E5C">
        <w:rPr>
          <w:b/>
          <w:bCs/>
          <w:sz w:val="24"/>
          <w:szCs w:val="24"/>
        </w:rPr>
        <w:t>.</w:t>
      </w:r>
      <w:r w:rsidR="00EA3999">
        <w:rPr>
          <w:b/>
          <w:bCs/>
          <w:sz w:val="24"/>
          <w:szCs w:val="24"/>
        </w:rPr>
        <w:t xml:space="preserve"> </w:t>
      </w:r>
      <w:r w:rsidR="00BB6EE0">
        <w:rPr>
          <w:b/>
          <w:bCs/>
          <w:sz w:val="24"/>
          <w:szCs w:val="24"/>
        </w:rPr>
        <w:t xml:space="preserve"> </w:t>
      </w:r>
    </w:p>
    <w:p w14:paraId="3E1EC241"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3D0EFBA6"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15. SUDJELOVANJE PO</w:t>
      </w:r>
      <w:bookmarkEnd w:id="19"/>
      <w:r w:rsidRPr="00EB3DA3">
        <w:rPr>
          <w:rFonts w:asciiTheme="minorHAnsi" w:hAnsiTheme="minorHAnsi" w:cstheme="minorHAnsi"/>
          <w:b/>
          <w:sz w:val="24"/>
          <w:szCs w:val="24"/>
        </w:rPr>
        <w:t>DUGOVARATELJA</w:t>
      </w:r>
    </w:p>
    <w:p w14:paraId="02D8E673" w14:textId="77777777" w:rsidR="00EB3DA3" w:rsidRPr="00EB3DA3" w:rsidRDefault="00EB3DA3" w:rsidP="00EB3DA3">
      <w:pPr>
        <w:pStyle w:val="Bezproreda"/>
        <w:ind w:left="0"/>
        <w:jc w:val="both"/>
        <w:rPr>
          <w:rFonts w:asciiTheme="minorHAnsi" w:hAnsiTheme="minorHAnsi" w:cstheme="minorHAnsi"/>
          <w:b/>
          <w:sz w:val="24"/>
          <w:szCs w:val="24"/>
        </w:rPr>
      </w:pPr>
    </w:p>
    <w:p w14:paraId="7B44DFE0" w14:textId="694D844C" w:rsidR="008530C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Ukoliko ponuditelj namjerava dio ugovora dati u podugovor jednom ili više podugovaratelja, dužan je u ponudi navesti slijedeće podatke: </w:t>
      </w:r>
    </w:p>
    <w:p w14:paraId="5DD95809" w14:textId="77777777" w:rsidR="0029112D" w:rsidRPr="00EB3DA3" w:rsidRDefault="0029112D" w:rsidP="00EB3DA3">
      <w:pPr>
        <w:pStyle w:val="Bezproreda"/>
        <w:ind w:left="0"/>
        <w:jc w:val="both"/>
        <w:rPr>
          <w:rFonts w:asciiTheme="minorHAnsi" w:hAnsiTheme="minorHAnsi" w:cstheme="minorHAnsi"/>
          <w:sz w:val="24"/>
          <w:szCs w:val="24"/>
        </w:rPr>
      </w:pPr>
    </w:p>
    <w:p w14:paraId="5FF807DD" w14:textId="77777777" w:rsidR="00EB3DA3" w:rsidRPr="00EB3DA3" w:rsidRDefault="00EB3DA3" w:rsidP="00EB3DA3">
      <w:pPr>
        <w:pStyle w:val="Bezproreda"/>
        <w:ind w:left="0"/>
        <w:jc w:val="both"/>
        <w:rPr>
          <w:rFonts w:asciiTheme="minorHAnsi" w:hAnsiTheme="minorHAnsi" w:cstheme="minorHAnsi"/>
          <w:sz w:val="24"/>
          <w:szCs w:val="24"/>
        </w:rPr>
      </w:pPr>
      <w:bookmarkStart w:id="22" w:name="_Toc360695601"/>
      <w:r w:rsidRPr="00EB3DA3">
        <w:rPr>
          <w:rFonts w:asciiTheme="minorHAnsi" w:hAnsiTheme="minorHAnsi" w:cstheme="minorHAnsi"/>
          <w:sz w:val="24"/>
          <w:szCs w:val="24"/>
        </w:rPr>
        <w:t>a) naziv ili tvrtku, sjedište, OIB (ili nacionalni identifikacijski broj prema zemlji sjedišta gospodarskog subjekta, ako je primjenjivo) i broj računa podugovaratelja, i</w:t>
      </w:r>
      <w:bookmarkEnd w:id="22"/>
    </w:p>
    <w:p w14:paraId="49528107" w14:textId="5B0255C5" w:rsidR="00EB3DA3" w:rsidRPr="00EB3DA3" w:rsidRDefault="00EB3DA3" w:rsidP="00EB3DA3">
      <w:pPr>
        <w:pStyle w:val="Bezproreda"/>
        <w:ind w:left="0"/>
        <w:jc w:val="both"/>
        <w:rPr>
          <w:rFonts w:asciiTheme="minorHAnsi" w:hAnsiTheme="minorHAnsi" w:cstheme="minorHAnsi"/>
          <w:sz w:val="24"/>
          <w:szCs w:val="24"/>
        </w:rPr>
      </w:pPr>
      <w:bookmarkStart w:id="23" w:name="_Toc360695602"/>
      <w:r w:rsidRPr="00EB3DA3">
        <w:rPr>
          <w:rFonts w:asciiTheme="minorHAnsi" w:hAnsiTheme="minorHAnsi" w:cstheme="minorHAnsi"/>
          <w:sz w:val="24"/>
          <w:szCs w:val="24"/>
        </w:rPr>
        <w:t>b) predmet, količinu, vrijednost podugovora i postotni dio ugovora koji se daje u podugovor</w:t>
      </w:r>
      <w:bookmarkEnd w:id="23"/>
      <w:r w:rsidR="00677825">
        <w:rPr>
          <w:rFonts w:asciiTheme="minorHAnsi" w:hAnsiTheme="minorHAnsi" w:cstheme="minorHAnsi"/>
          <w:sz w:val="24"/>
          <w:szCs w:val="24"/>
        </w:rPr>
        <w:t>.</w:t>
      </w:r>
    </w:p>
    <w:p w14:paraId="7D2CB7EA" w14:textId="77777777" w:rsidR="00EB3DA3" w:rsidRPr="00EB3DA3" w:rsidRDefault="00EB3DA3" w:rsidP="00EB3DA3">
      <w:pPr>
        <w:pStyle w:val="Bezproreda"/>
        <w:ind w:left="0"/>
        <w:jc w:val="both"/>
        <w:rPr>
          <w:rFonts w:asciiTheme="minorHAnsi" w:hAnsiTheme="minorHAnsi" w:cstheme="minorHAnsi"/>
          <w:sz w:val="24"/>
          <w:szCs w:val="24"/>
        </w:rPr>
      </w:pPr>
    </w:p>
    <w:p w14:paraId="37988C1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Podaci o podugovarateljima (točke a) i b) ) obvezni su sastojci ugovora o nabavi.</w:t>
      </w:r>
    </w:p>
    <w:p w14:paraId="7242059F" w14:textId="77777777" w:rsidR="00EB3DA3" w:rsidRPr="00EB3DA3" w:rsidRDefault="00EB3DA3" w:rsidP="00EB3DA3">
      <w:pPr>
        <w:pStyle w:val="Bezproreda"/>
        <w:ind w:left="0"/>
        <w:jc w:val="both"/>
        <w:rPr>
          <w:rFonts w:asciiTheme="minorHAnsi" w:hAnsiTheme="minorHAnsi" w:cstheme="minorHAnsi"/>
          <w:sz w:val="24"/>
          <w:szCs w:val="24"/>
        </w:rPr>
      </w:pPr>
    </w:p>
    <w:p w14:paraId="69DE8D5C"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s kojim naručitelj sklopi ugovor obvezan je svome računu priložiti račune svojih podugovaratelja koje je prethodno potvrdio.</w:t>
      </w:r>
    </w:p>
    <w:p w14:paraId="19E1F225" w14:textId="77777777" w:rsidR="00EB3DA3" w:rsidRPr="00EB3DA3" w:rsidRDefault="00EB3DA3" w:rsidP="00EB3DA3">
      <w:pPr>
        <w:pStyle w:val="Bezproreda"/>
        <w:ind w:left="0"/>
        <w:jc w:val="both"/>
        <w:rPr>
          <w:rFonts w:asciiTheme="minorHAnsi" w:hAnsiTheme="minorHAnsi" w:cstheme="minorHAnsi"/>
          <w:sz w:val="24"/>
          <w:szCs w:val="24"/>
        </w:rPr>
      </w:pPr>
    </w:p>
    <w:p w14:paraId="0C132241" w14:textId="433484FA" w:rsidR="00EB3DA3" w:rsidRPr="00EB3DA3" w:rsidRDefault="00EB3DA3" w:rsidP="00EB3DA3">
      <w:pPr>
        <w:pStyle w:val="Bezproreda"/>
        <w:ind w:left="0"/>
        <w:jc w:val="both"/>
        <w:rPr>
          <w:rFonts w:asciiTheme="minorHAnsi" w:hAnsiTheme="minorHAnsi" w:cstheme="minorHAnsi"/>
          <w:sz w:val="24"/>
          <w:szCs w:val="24"/>
        </w:rPr>
      </w:pPr>
      <w:r w:rsidRPr="0039795D">
        <w:rPr>
          <w:rFonts w:asciiTheme="minorHAnsi" w:hAnsiTheme="minorHAnsi" w:cstheme="minorHAnsi"/>
          <w:sz w:val="24"/>
          <w:szCs w:val="24"/>
        </w:rPr>
        <w:t>Naručitelj neposredno plaća podugovaratelju.</w:t>
      </w:r>
      <w:r w:rsidR="003C2DBA">
        <w:rPr>
          <w:rFonts w:asciiTheme="minorHAnsi" w:hAnsiTheme="minorHAnsi" w:cstheme="minorHAnsi"/>
          <w:sz w:val="24"/>
          <w:szCs w:val="24"/>
        </w:rPr>
        <w:t xml:space="preserve"> </w:t>
      </w:r>
      <w:r w:rsidR="00464528">
        <w:rPr>
          <w:rFonts w:asciiTheme="minorHAnsi" w:hAnsiTheme="minorHAnsi" w:cstheme="minorHAnsi"/>
          <w:sz w:val="24"/>
          <w:szCs w:val="24"/>
        </w:rPr>
        <w:t xml:space="preserve"> </w:t>
      </w:r>
    </w:p>
    <w:p w14:paraId="3DEF5C1E"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Sudjelovanje podugovaratelja ne utječe na odgovornost odabranog ponuditelja za izvršenje ugovora.</w:t>
      </w:r>
    </w:p>
    <w:p w14:paraId="22ADBE25"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32400026" w14:textId="33C8055B" w:rsidR="00935E2E" w:rsidRPr="00003ADB"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Podugovaratelji moraju ispunjavati uvjete nepostojanja razloga isključenja i uvjete sposobnosti ako je primjenjivo, prema ovoj dokumentaciji o nabavi, a u slučaju angažiranja podugovaratelja isti moraju u ponudi dostaviti podatke iz ove i iz točke 13.2. dokumentacije o nabavi</w:t>
      </w:r>
      <w:bookmarkStart w:id="24" w:name="_Toc390839657"/>
      <w:r w:rsidRPr="00EB3DA3">
        <w:rPr>
          <w:rFonts w:asciiTheme="minorHAnsi" w:hAnsiTheme="minorHAnsi" w:cstheme="minorHAnsi"/>
          <w:color w:val="000000"/>
          <w:sz w:val="24"/>
          <w:szCs w:val="24"/>
        </w:rPr>
        <w:t>.</w:t>
      </w:r>
    </w:p>
    <w:p w14:paraId="65F867B3" w14:textId="77777777" w:rsidR="0011046B" w:rsidRDefault="0011046B" w:rsidP="00EB3DA3">
      <w:pPr>
        <w:pStyle w:val="Bezproreda"/>
        <w:ind w:left="0"/>
        <w:jc w:val="both"/>
        <w:rPr>
          <w:rFonts w:asciiTheme="minorHAnsi" w:hAnsiTheme="minorHAnsi" w:cstheme="minorHAnsi"/>
          <w:b/>
          <w:bCs/>
          <w:color w:val="000000"/>
          <w:sz w:val="24"/>
          <w:szCs w:val="24"/>
        </w:rPr>
      </w:pPr>
    </w:p>
    <w:p w14:paraId="26D12986" w14:textId="280514B7" w:rsidR="00EB3DA3" w:rsidRPr="00EB3DA3" w:rsidRDefault="00EB3DA3" w:rsidP="00EB3DA3">
      <w:pPr>
        <w:pStyle w:val="Bezproreda"/>
        <w:ind w:left="0"/>
        <w:jc w:val="both"/>
        <w:rPr>
          <w:rFonts w:asciiTheme="minorHAnsi" w:eastAsia="Arial" w:hAnsiTheme="minorHAnsi" w:cstheme="minorHAnsi"/>
          <w:b/>
          <w:bCs/>
          <w:sz w:val="24"/>
          <w:szCs w:val="24"/>
        </w:rPr>
      </w:pPr>
      <w:r w:rsidRPr="00EB3DA3">
        <w:rPr>
          <w:rFonts w:asciiTheme="minorHAnsi" w:hAnsiTheme="minorHAnsi" w:cstheme="minorHAnsi"/>
          <w:b/>
          <w:bCs/>
          <w:color w:val="000000"/>
          <w:sz w:val="24"/>
          <w:szCs w:val="24"/>
        </w:rPr>
        <w:t>15.1.</w:t>
      </w:r>
      <w:r w:rsidRPr="00EB3DA3">
        <w:rPr>
          <w:rFonts w:asciiTheme="minorHAnsi" w:eastAsia="Arial" w:hAnsiTheme="minorHAnsi" w:cstheme="minorHAnsi"/>
          <w:b/>
          <w:bCs/>
          <w:sz w:val="24"/>
          <w:szCs w:val="24"/>
        </w:rPr>
        <w:t xml:space="preserve"> Odredbe o zajednici gospodarskih subjekata</w:t>
      </w:r>
    </w:p>
    <w:p w14:paraId="4132CF79" w14:textId="77777777" w:rsidR="00EB3DA3" w:rsidRPr="00EB3DA3" w:rsidRDefault="00EB3DA3" w:rsidP="00EB3DA3">
      <w:pPr>
        <w:pStyle w:val="Bezproreda"/>
        <w:ind w:left="0"/>
        <w:jc w:val="both"/>
        <w:rPr>
          <w:rFonts w:asciiTheme="minorHAnsi" w:eastAsia="Arial" w:hAnsiTheme="minorHAnsi" w:cstheme="minorHAnsi"/>
          <w:b/>
          <w:bCs/>
          <w:sz w:val="24"/>
          <w:szCs w:val="24"/>
        </w:rPr>
      </w:pPr>
    </w:p>
    <w:p w14:paraId="554E2DF9"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Zajednica gospodarskih subjekata može podnijeti i zajedničku ponudu po ovom nadmetanju.</w:t>
      </w:r>
    </w:p>
    <w:p w14:paraId="619B3300" w14:textId="77777777" w:rsidR="00300648" w:rsidRDefault="00300648" w:rsidP="00EB3DA3">
      <w:pPr>
        <w:pStyle w:val="Bezproreda"/>
        <w:ind w:left="0"/>
        <w:jc w:val="both"/>
        <w:rPr>
          <w:rFonts w:asciiTheme="minorHAnsi" w:eastAsia="Arial" w:hAnsiTheme="minorHAnsi" w:cstheme="minorHAnsi"/>
          <w:sz w:val="24"/>
          <w:szCs w:val="24"/>
        </w:rPr>
      </w:pPr>
    </w:p>
    <w:p w14:paraId="31F15A40" w14:textId="39BB4D8F"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Članovi zajednice gospodarskih subjekata između sebe biraju nositelja zajedničke ponude koji je zadužen za komunikaciju sa naručiteljem. Nositelj zajedničke ponude potpisuje ponudu, ako članovi zajednice ne odrede drugačije.</w:t>
      </w:r>
    </w:p>
    <w:p w14:paraId="1320135B"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4101C082" w14:textId="77777777" w:rsidR="00B92D8B"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lastRenderedPageBreak/>
        <w:t>Ponuda zajednice ponuditelja mora sadržavati podatke o svakom članu zajednice gospodarskih subjekata.</w:t>
      </w:r>
    </w:p>
    <w:p w14:paraId="15517B60" w14:textId="77777777" w:rsidR="009E6515" w:rsidRDefault="009E6515" w:rsidP="00D10590">
      <w:pPr>
        <w:pStyle w:val="Bezproreda"/>
        <w:ind w:left="0"/>
        <w:jc w:val="both"/>
        <w:rPr>
          <w:rFonts w:asciiTheme="minorHAnsi" w:eastAsia="Arial" w:hAnsiTheme="minorHAnsi" w:cstheme="minorHAnsi"/>
          <w:sz w:val="24"/>
          <w:szCs w:val="24"/>
        </w:rPr>
      </w:pPr>
    </w:p>
    <w:p w14:paraId="521E89FC" w14:textId="1B292A89" w:rsidR="00EB3DA3" w:rsidRPr="00EB3DA3"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 zajedničkoj ponudi mora se navesti koji će dio predmeta nabave izvršavati pojedini član</w:t>
      </w:r>
      <w:r w:rsidR="00567D9E">
        <w:rPr>
          <w:rFonts w:asciiTheme="minorHAnsi" w:eastAsia="Arial" w:hAnsiTheme="minorHAnsi" w:cstheme="minorHAnsi"/>
          <w:sz w:val="24"/>
          <w:szCs w:val="24"/>
        </w:rPr>
        <w:t xml:space="preserve"> </w:t>
      </w:r>
      <w:r w:rsidRPr="00EB3DA3">
        <w:rPr>
          <w:rFonts w:asciiTheme="minorHAnsi" w:eastAsia="Arial" w:hAnsiTheme="minorHAnsi" w:cstheme="minorHAnsi"/>
          <w:sz w:val="24"/>
          <w:szCs w:val="24"/>
        </w:rPr>
        <w:t>zajednice gospodarskih subjekata (predmet, količina, vrijednost) iz zajedničke ponude u skladu sa uvjetima.</w:t>
      </w:r>
    </w:p>
    <w:p w14:paraId="78A072F1" w14:textId="77777777" w:rsidR="00EB3DA3" w:rsidRPr="00EB3DA3" w:rsidRDefault="00EB3DA3" w:rsidP="00D10590">
      <w:pPr>
        <w:pStyle w:val="Bezproreda"/>
        <w:ind w:left="0"/>
        <w:jc w:val="both"/>
        <w:rPr>
          <w:rFonts w:asciiTheme="minorHAnsi" w:hAnsiTheme="minorHAnsi" w:cstheme="minorHAnsi"/>
          <w:color w:val="000000"/>
          <w:sz w:val="24"/>
          <w:szCs w:val="24"/>
        </w:rPr>
      </w:pPr>
    </w:p>
    <w:p w14:paraId="3E66850E" w14:textId="77777777" w:rsidR="00EB3DA3" w:rsidRPr="00EB3DA3" w:rsidRDefault="00EB3DA3" w:rsidP="00D10590">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Svaki član zajednice gospodarskih subjekata mora ispunjavati uvjete nepostojanja razloga isključenja i uvjete sposobnosti ako je primjenjivo, prema ovoj dokumentaciji o nabavi, a isti moraju u ponudi dostaviti podatke iz ove i iz točke 13.2. dokumentacije o nabavi.</w:t>
      </w:r>
    </w:p>
    <w:p w14:paraId="657BF7D8" w14:textId="77777777" w:rsidR="00EB3DA3" w:rsidRPr="00EB3DA3" w:rsidRDefault="00EB3DA3" w:rsidP="00EB3DA3">
      <w:pPr>
        <w:pStyle w:val="Bezproreda"/>
        <w:ind w:left="0"/>
        <w:jc w:val="both"/>
        <w:rPr>
          <w:rFonts w:asciiTheme="minorHAnsi" w:hAnsiTheme="minorHAnsi" w:cstheme="minorHAnsi"/>
          <w:b/>
          <w:color w:val="000000"/>
          <w:sz w:val="24"/>
          <w:szCs w:val="24"/>
        </w:rPr>
      </w:pPr>
    </w:p>
    <w:p w14:paraId="5FDFFCE6" w14:textId="77777777" w:rsidR="00EB3DA3" w:rsidRPr="00EB3DA3" w:rsidRDefault="00EB3DA3" w:rsidP="00EB3DA3">
      <w:pPr>
        <w:pStyle w:val="Bezproreda"/>
        <w:ind w:left="0"/>
        <w:jc w:val="both"/>
        <w:rPr>
          <w:rFonts w:asciiTheme="minorHAnsi" w:hAnsiTheme="minorHAnsi" w:cstheme="minorHAnsi"/>
          <w:b/>
          <w:color w:val="000000"/>
          <w:sz w:val="24"/>
          <w:szCs w:val="24"/>
        </w:rPr>
      </w:pPr>
      <w:r w:rsidRPr="00EB3DA3">
        <w:rPr>
          <w:rFonts w:asciiTheme="minorHAnsi" w:hAnsiTheme="minorHAnsi" w:cstheme="minorHAnsi"/>
          <w:b/>
          <w:color w:val="000000"/>
          <w:sz w:val="24"/>
          <w:szCs w:val="24"/>
        </w:rPr>
        <w:t xml:space="preserve">16. </w:t>
      </w:r>
      <w:r w:rsidRPr="00EB3DA3">
        <w:rPr>
          <w:rFonts w:asciiTheme="minorHAnsi" w:hAnsiTheme="minorHAnsi" w:cstheme="minorHAnsi"/>
          <w:b/>
          <w:sz w:val="24"/>
          <w:szCs w:val="24"/>
        </w:rPr>
        <w:t>OBLIK, NAČIN IZRADE, SADRŽAJ I NAČIN DOSTAVE PONUDA</w:t>
      </w:r>
      <w:bookmarkEnd w:id="24"/>
    </w:p>
    <w:p w14:paraId="2EF5DED2" w14:textId="77777777" w:rsidR="00EB3DA3" w:rsidRPr="00EB3DA3" w:rsidRDefault="00EB3DA3" w:rsidP="00EB3DA3">
      <w:pPr>
        <w:pStyle w:val="Bezproreda"/>
        <w:ind w:left="0"/>
        <w:jc w:val="both"/>
        <w:rPr>
          <w:rFonts w:asciiTheme="minorHAnsi" w:hAnsiTheme="minorHAnsi" w:cstheme="minorHAnsi"/>
          <w:b/>
          <w:sz w:val="24"/>
          <w:szCs w:val="24"/>
        </w:rPr>
      </w:pPr>
      <w:bookmarkStart w:id="25" w:name="_Toc390839658"/>
    </w:p>
    <w:p w14:paraId="2971DAE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16.1. Oblik i način izrade ponude</w:t>
      </w:r>
      <w:bookmarkEnd w:id="25"/>
    </w:p>
    <w:p w14:paraId="0FE7CE1A" w14:textId="77777777" w:rsidR="00EB3DA3" w:rsidRPr="00EB3DA3" w:rsidRDefault="00EB3DA3" w:rsidP="00EB3DA3">
      <w:pPr>
        <w:pStyle w:val="Bezproreda"/>
        <w:ind w:left="0"/>
        <w:jc w:val="both"/>
        <w:rPr>
          <w:rFonts w:asciiTheme="minorHAnsi" w:hAnsiTheme="minorHAnsi" w:cstheme="minorHAnsi"/>
          <w:b/>
          <w:bCs/>
          <w:sz w:val="24"/>
          <w:szCs w:val="24"/>
        </w:rPr>
      </w:pPr>
    </w:p>
    <w:p w14:paraId="4ADA6A6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se pri izradi ponude mora pridržavati zahtjeva i uvjeta iz ove dokumentacije o nabavi, a dostavom ponude ponuditelj prihvaća sve uvjete.</w:t>
      </w:r>
    </w:p>
    <w:p w14:paraId="3831AD2B" w14:textId="77777777" w:rsidR="00EB3DA3" w:rsidRPr="00EB3DA3" w:rsidRDefault="00EB3DA3" w:rsidP="00EB3DA3">
      <w:pPr>
        <w:pStyle w:val="Bezproreda"/>
        <w:ind w:left="0"/>
        <w:jc w:val="both"/>
        <w:rPr>
          <w:rFonts w:asciiTheme="minorHAnsi" w:hAnsiTheme="minorHAnsi" w:cstheme="minorHAnsi"/>
          <w:sz w:val="24"/>
          <w:szCs w:val="24"/>
        </w:rPr>
      </w:pPr>
    </w:p>
    <w:p w14:paraId="64CD0EBB" w14:textId="77777777" w:rsidR="00EB3DA3" w:rsidRPr="005F6051" w:rsidRDefault="00EB3DA3" w:rsidP="00EB3DA3">
      <w:pPr>
        <w:pStyle w:val="Bezproreda"/>
        <w:ind w:left="0"/>
        <w:jc w:val="both"/>
        <w:rPr>
          <w:rFonts w:asciiTheme="minorHAnsi" w:hAnsiTheme="minorHAnsi" w:cstheme="minorHAnsi"/>
          <w:b/>
          <w:bCs/>
          <w:sz w:val="24"/>
          <w:szCs w:val="24"/>
          <w:u w:val="single"/>
        </w:rPr>
      </w:pPr>
      <w:r w:rsidRPr="005F6051">
        <w:rPr>
          <w:rFonts w:asciiTheme="minorHAnsi" w:hAnsiTheme="minorHAnsi" w:cstheme="minorHAnsi"/>
          <w:b/>
          <w:bCs/>
          <w:sz w:val="24"/>
          <w:szCs w:val="24"/>
          <w:u w:val="single"/>
        </w:rPr>
        <w:t>Propisani tekst dokumentacije o nabavi sa svim prilozima ne smije se mijenjati i nadopunjavati.</w:t>
      </w:r>
    </w:p>
    <w:p w14:paraId="29BAFA0C"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0517573C" w14:textId="476BEFBF"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Ponuda se, zajedno sa pripadajućom dokumentacijom, izrađuje na hrvatskom jeziku i latiničnom pismu, a cijena ponude izražava se u </w:t>
      </w:r>
      <w:r w:rsidR="009E6515">
        <w:rPr>
          <w:rFonts w:asciiTheme="minorHAnsi" w:hAnsiTheme="minorHAnsi" w:cstheme="minorHAnsi"/>
          <w:sz w:val="24"/>
          <w:szCs w:val="24"/>
        </w:rPr>
        <w:t>eurima</w:t>
      </w:r>
      <w:r w:rsidRPr="00EB3DA3">
        <w:rPr>
          <w:rFonts w:asciiTheme="minorHAnsi" w:hAnsiTheme="minorHAnsi" w:cstheme="minorHAnsi"/>
          <w:sz w:val="24"/>
          <w:szCs w:val="24"/>
        </w:rPr>
        <w:t>. Za dijelove ponude koji nisu na hrvatskom jeziku, ponuditelj je obvezan iste dostaviti u izvorniku sa prijevodom na hrvatsk</w:t>
      </w:r>
      <w:r w:rsidR="00A3429B">
        <w:rPr>
          <w:rFonts w:asciiTheme="minorHAnsi" w:hAnsiTheme="minorHAnsi" w:cstheme="minorHAnsi"/>
          <w:sz w:val="24"/>
          <w:szCs w:val="24"/>
        </w:rPr>
        <w:t>i</w:t>
      </w:r>
      <w:r w:rsidRPr="00EB3DA3">
        <w:rPr>
          <w:rFonts w:asciiTheme="minorHAnsi" w:hAnsiTheme="minorHAnsi" w:cstheme="minorHAnsi"/>
          <w:sz w:val="24"/>
          <w:szCs w:val="24"/>
        </w:rPr>
        <w:t xml:space="preserve"> jezik. </w:t>
      </w:r>
    </w:p>
    <w:p w14:paraId="6B7A471A" w14:textId="77777777" w:rsidR="00EB3DA3" w:rsidRPr="00EB3DA3" w:rsidRDefault="00EB3DA3" w:rsidP="00EB3DA3">
      <w:pPr>
        <w:pStyle w:val="Bezproreda"/>
        <w:ind w:left="0"/>
        <w:jc w:val="both"/>
        <w:rPr>
          <w:rFonts w:asciiTheme="minorHAnsi" w:hAnsiTheme="minorHAnsi" w:cstheme="minorHAnsi"/>
          <w:sz w:val="24"/>
          <w:szCs w:val="24"/>
        </w:rPr>
      </w:pPr>
    </w:p>
    <w:p w14:paraId="4D069406" w14:textId="77777777" w:rsidR="00EB3DA3" w:rsidRPr="00DC0464" w:rsidRDefault="00EB3DA3" w:rsidP="00EB3DA3">
      <w:pPr>
        <w:pStyle w:val="Bezproreda"/>
        <w:ind w:left="0"/>
        <w:jc w:val="both"/>
        <w:rPr>
          <w:rFonts w:asciiTheme="minorHAnsi" w:hAnsiTheme="minorHAnsi" w:cstheme="minorHAnsi"/>
          <w:b/>
          <w:i/>
          <w:iCs/>
          <w:sz w:val="24"/>
          <w:szCs w:val="24"/>
        </w:rPr>
      </w:pPr>
      <w:r w:rsidRPr="00DC0464">
        <w:rPr>
          <w:rFonts w:asciiTheme="minorHAnsi" w:hAnsiTheme="minorHAnsi" w:cstheme="minorHAnsi"/>
          <w:b/>
          <w:i/>
          <w:iCs/>
          <w:sz w:val="24"/>
          <w:szCs w:val="24"/>
        </w:rPr>
        <w:t>Ponuda treba biti predana sa svim dokumentima navedenim u dokumentaciji o nabavi.</w:t>
      </w:r>
    </w:p>
    <w:p w14:paraId="10699375" w14:textId="77777777" w:rsidR="00EB3DA3" w:rsidRPr="00EB3DA3" w:rsidRDefault="00EB3DA3" w:rsidP="00EB3DA3">
      <w:pPr>
        <w:pStyle w:val="Bezproreda"/>
        <w:ind w:left="0"/>
        <w:jc w:val="both"/>
        <w:rPr>
          <w:rFonts w:asciiTheme="minorHAnsi" w:hAnsiTheme="minorHAnsi" w:cstheme="minorHAnsi"/>
          <w:sz w:val="24"/>
          <w:szCs w:val="24"/>
        </w:rPr>
      </w:pPr>
    </w:p>
    <w:p w14:paraId="3D4AAAD9" w14:textId="61B3CB08" w:rsidR="00EB3DA3" w:rsidRPr="00EB3DA3" w:rsidRDefault="00EB3DA3" w:rsidP="00EB3DA3">
      <w:pPr>
        <w:pStyle w:val="Bezproreda"/>
        <w:ind w:left="0"/>
        <w:jc w:val="both"/>
        <w:rPr>
          <w:rFonts w:asciiTheme="minorHAnsi" w:hAnsiTheme="minorHAnsi" w:cstheme="minorHAnsi"/>
          <w:b/>
          <w:bCs/>
          <w:sz w:val="24"/>
          <w:szCs w:val="24"/>
          <w:u w:val="single"/>
        </w:rPr>
      </w:pPr>
      <w:r w:rsidRPr="00EB3DA3">
        <w:rPr>
          <w:rFonts w:asciiTheme="minorHAnsi" w:eastAsia="Arial" w:hAnsiTheme="minorHAnsi" w:cstheme="minorHAnsi"/>
          <w:sz w:val="24"/>
          <w:szCs w:val="24"/>
        </w:rPr>
        <w:t>U ponudi moraju biti ispunjeni priložen troškovnik koji se nalaz</w:t>
      </w:r>
      <w:r w:rsidR="009D0B60">
        <w:rPr>
          <w:rFonts w:asciiTheme="minorHAnsi" w:eastAsia="Arial" w:hAnsiTheme="minorHAnsi" w:cstheme="minorHAnsi"/>
          <w:sz w:val="24"/>
          <w:szCs w:val="24"/>
        </w:rPr>
        <w:t>i</w:t>
      </w:r>
      <w:r w:rsidRPr="00EB3DA3">
        <w:rPr>
          <w:rFonts w:asciiTheme="minorHAnsi" w:eastAsia="Arial" w:hAnsiTheme="minorHAnsi" w:cstheme="minorHAnsi"/>
          <w:sz w:val="24"/>
          <w:szCs w:val="24"/>
        </w:rPr>
        <w:t xml:space="preserve"> u prilogu ove dokumentacije. </w:t>
      </w:r>
    </w:p>
    <w:p w14:paraId="6F63B433" w14:textId="77777777" w:rsidR="00003ADB" w:rsidRPr="00155C4A" w:rsidRDefault="00003ADB" w:rsidP="00EB3DA3">
      <w:pPr>
        <w:pStyle w:val="Bezproreda"/>
        <w:ind w:left="0"/>
        <w:jc w:val="both"/>
        <w:rPr>
          <w:rFonts w:asciiTheme="minorHAnsi" w:hAnsiTheme="minorHAnsi" w:cstheme="minorHAnsi"/>
          <w:b/>
          <w:i/>
          <w:iCs/>
          <w:sz w:val="28"/>
          <w:szCs w:val="28"/>
        </w:rPr>
      </w:pPr>
    </w:p>
    <w:p w14:paraId="4AE84178" w14:textId="77777777" w:rsidR="00EB3DA3" w:rsidRPr="005B26FB" w:rsidRDefault="00EB3DA3" w:rsidP="00EB3DA3">
      <w:pPr>
        <w:pStyle w:val="Bezproreda"/>
        <w:ind w:left="0"/>
        <w:jc w:val="both"/>
        <w:rPr>
          <w:rFonts w:asciiTheme="minorHAnsi" w:hAnsiTheme="minorHAnsi" w:cstheme="minorHAnsi"/>
          <w:b/>
          <w:sz w:val="24"/>
          <w:szCs w:val="24"/>
        </w:rPr>
      </w:pPr>
      <w:bookmarkStart w:id="26" w:name="_Toc390839659"/>
      <w:r w:rsidRPr="005B26FB">
        <w:rPr>
          <w:rFonts w:asciiTheme="minorHAnsi" w:hAnsiTheme="minorHAnsi" w:cstheme="minorHAnsi"/>
          <w:b/>
          <w:sz w:val="24"/>
          <w:szCs w:val="24"/>
        </w:rPr>
        <w:t>16.2. Sadržaj ponude</w:t>
      </w:r>
      <w:bookmarkEnd w:id="26"/>
    </w:p>
    <w:p w14:paraId="4B2467F1" w14:textId="77777777" w:rsidR="00EB3DA3" w:rsidRPr="00A2013F" w:rsidRDefault="00EB3DA3" w:rsidP="00EB3DA3">
      <w:pPr>
        <w:pStyle w:val="Bezproreda"/>
        <w:ind w:left="0"/>
        <w:jc w:val="both"/>
        <w:rPr>
          <w:rFonts w:asciiTheme="minorHAnsi" w:hAnsiTheme="minorHAnsi" w:cstheme="minorHAnsi"/>
          <w:sz w:val="24"/>
          <w:szCs w:val="24"/>
        </w:rPr>
      </w:pPr>
    </w:p>
    <w:p w14:paraId="4EB4701A" w14:textId="77777777" w:rsidR="00EB3DA3" w:rsidRPr="00A2013F" w:rsidRDefault="00EB3DA3" w:rsidP="00EB3DA3">
      <w:pPr>
        <w:pStyle w:val="Bezproreda"/>
        <w:ind w:left="0"/>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Ponuda mora najmanje sadržavati:</w:t>
      </w:r>
    </w:p>
    <w:p w14:paraId="7B3D7054" w14:textId="77777777" w:rsidR="00EB3DA3" w:rsidRPr="00A2013F" w:rsidRDefault="00EB3DA3" w:rsidP="00EB3DA3">
      <w:pPr>
        <w:pStyle w:val="Bezproreda"/>
        <w:ind w:left="0"/>
        <w:jc w:val="both"/>
        <w:rPr>
          <w:rFonts w:asciiTheme="minorHAnsi" w:hAnsiTheme="minorHAnsi" w:cstheme="minorHAnsi"/>
          <w:sz w:val="24"/>
          <w:szCs w:val="24"/>
        </w:rPr>
      </w:pPr>
    </w:p>
    <w:p w14:paraId="7F0B536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ponudbeni list,</w:t>
      </w:r>
    </w:p>
    <w:p w14:paraId="708A9CA8"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popunjeni troškovnik,</w:t>
      </w:r>
    </w:p>
    <w:p w14:paraId="10A8D2F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izjavu iz točke 13.1. dokumentacije o nabavi (prilog)</w:t>
      </w:r>
    </w:p>
    <w:p w14:paraId="37B12F68" w14:textId="77777777" w:rsidR="00EB3DA3" w:rsidRPr="00A2013F" w:rsidRDefault="00EB3DA3" w:rsidP="00EB3DA3">
      <w:pPr>
        <w:pStyle w:val="Bezproreda"/>
        <w:ind w:left="0"/>
        <w:jc w:val="both"/>
        <w:rPr>
          <w:rFonts w:asciiTheme="minorHAnsi" w:hAnsiTheme="minorHAnsi" w:cstheme="minorHAnsi"/>
          <w:sz w:val="24"/>
          <w:szCs w:val="24"/>
        </w:rPr>
      </w:pPr>
    </w:p>
    <w:p w14:paraId="23748A0A" w14:textId="77777777" w:rsidR="00EB3DA3" w:rsidRPr="00A2013F" w:rsidRDefault="00EB3DA3" w:rsidP="00EB3DA3">
      <w:pPr>
        <w:pStyle w:val="Bezproreda"/>
        <w:numPr>
          <w:ilvl w:val="0"/>
          <w:numId w:val="2"/>
        </w:numPr>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Svi dokumenti moraju biti potpisani i pečatirani</w:t>
      </w:r>
    </w:p>
    <w:p w14:paraId="659A71E3" w14:textId="0F60456A" w:rsidR="00EB3DA3" w:rsidRDefault="00EB3DA3" w:rsidP="009A6BD2">
      <w:pPr>
        <w:pStyle w:val="Bezproreda"/>
        <w:ind w:left="0"/>
        <w:jc w:val="both"/>
        <w:rPr>
          <w:rFonts w:asciiTheme="minorHAnsi" w:hAnsiTheme="minorHAnsi" w:cstheme="minorHAnsi"/>
          <w:b/>
          <w:sz w:val="24"/>
          <w:szCs w:val="24"/>
        </w:rPr>
      </w:pPr>
      <w:bookmarkStart w:id="27" w:name="_Toc390839660"/>
      <w:r w:rsidRPr="00EB3DA3">
        <w:rPr>
          <w:rFonts w:asciiTheme="minorHAnsi" w:hAnsiTheme="minorHAnsi" w:cstheme="minorHAnsi"/>
          <w:b/>
          <w:sz w:val="24"/>
          <w:szCs w:val="24"/>
        </w:rPr>
        <w:t>16.3. Način dostave ponuda i/ili izmjena/dopuna ponuda:</w:t>
      </w:r>
      <w:bookmarkEnd w:id="27"/>
    </w:p>
    <w:p w14:paraId="7B53BBA9" w14:textId="77777777" w:rsidR="00696916" w:rsidRPr="00EB3DA3" w:rsidRDefault="00696916" w:rsidP="009A6BD2">
      <w:pPr>
        <w:pStyle w:val="Bezproreda"/>
        <w:ind w:left="0"/>
        <w:jc w:val="both"/>
        <w:rPr>
          <w:rFonts w:asciiTheme="minorHAnsi" w:hAnsiTheme="minorHAnsi" w:cstheme="minorHAnsi"/>
          <w:b/>
          <w:sz w:val="24"/>
          <w:szCs w:val="24"/>
        </w:rPr>
      </w:pPr>
    </w:p>
    <w:p w14:paraId="363C5C62" w14:textId="16453739" w:rsidR="00A3429B" w:rsidRPr="00A22673" w:rsidRDefault="00EB3DA3" w:rsidP="00464528">
      <w:pPr>
        <w:ind w:left="0"/>
        <w:jc w:val="both"/>
        <w:rPr>
          <w:rFonts w:asciiTheme="minorHAnsi" w:hAnsiTheme="minorHAnsi" w:cstheme="minorHAnsi"/>
          <w:b/>
          <w:bCs/>
          <w:sz w:val="24"/>
          <w:szCs w:val="24"/>
          <w:u w:val="single"/>
        </w:rPr>
      </w:pPr>
      <w:r w:rsidRPr="00915F12">
        <w:rPr>
          <w:rFonts w:asciiTheme="minorHAnsi" w:hAnsiTheme="minorHAnsi" w:cstheme="minorHAnsi"/>
          <w:sz w:val="24"/>
          <w:szCs w:val="24"/>
        </w:rPr>
        <w:t xml:space="preserve">Ponuditelj dostavlja ponudu </w:t>
      </w:r>
      <w:r w:rsidR="00BA31EA" w:rsidRPr="00915F12">
        <w:rPr>
          <w:rFonts w:asciiTheme="minorHAnsi" w:hAnsiTheme="minorHAnsi" w:cstheme="minorHAnsi"/>
          <w:sz w:val="24"/>
          <w:szCs w:val="24"/>
        </w:rPr>
        <w:t xml:space="preserve">isključivo </w:t>
      </w:r>
      <w:r w:rsidRPr="00915F12">
        <w:rPr>
          <w:rFonts w:asciiTheme="minorHAnsi" w:hAnsiTheme="minorHAnsi" w:cstheme="minorHAnsi"/>
          <w:sz w:val="24"/>
          <w:szCs w:val="24"/>
        </w:rPr>
        <w:t xml:space="preserve">u elektroničkom obliku na adresu elektroničke pošte </w:t>
      </w:r>
      <w:r w:rsidRPr="00915F12">
        <w:rPr>
          <w:rFonts w:asciiTheme="minorHAnsi" w:hAnsiTheme="minorHAnsi" w:cstheme="minorHAnsi"/>
          <w:bCs/>
          <w:color w:val="0000FF"/>
          <w:sz w:val="24"/>
          <w:szCs w:val="24"/>
          <w:u w:val="single"/>
        </w:rPr>
        <w:t>jednostavna.</w:t>
      </w:r>
      <w:hyperlink r:id="rId16" w:history="1">
        <w:r w:rsidRPr="00915F12">
          <w:rPr>
            <w:rStyle w:val="Hiperveza"/>
            <w:rFonts w:asciiTheme="minorHAnsi" w:hAnsiTheme="minorHAnsi" w:cstheme="minorHAnsi"/>
            <w:bCs/>
            <w:sz w:val="24"/>
            <w:szCs w:val="24"/>
          </w:rPr>
          <w:t>nabava@cakovec.hr</w:t>
        </w:r>
      </w:hyperlink>
      <w:r w:rsidRPr="00915F12">
        <w:rPr>
          <w:rFonts w:asciiTheme="minorHAnsi" w:hAnsiTheme="minorHAnsi" w:cstheme="minorHAnsi"/>
          <w:sz w:val="24"/>
          <w:szCs w:val="24"/>
        </w:rPr>
        <w:t xml:space="preserve"> do isteka roka za dostavu ponuda.</w:t>
      </w:r>
      <w:r w:rsidRPr="00915F12">
        <w:rPr>
          <w:rFonts w:asciiTheme="minorHAnsi" w:hAnsiTheme="minorHAnsi" w:cstheme="minorHAnsi"/>
          <w:sz w:val="24"/>
          <w:szCs w:val="24"/>
          <w:u w:val="single"/>
        </w:rPr>
        <w:t xml:space="preserve"> Prilikom slanja ponude na navedenu adresu elektroničke pošte u predmetu </w:t>
      </w:r>
      <w:r w:rsidRPr="00915F12">
        <w:rPr>
          <w:rFonts w:asciiTheme="minorHAnsi" w:hAnsiTheme="minorHAnsi" w:cstheme="minorHAnsi"/>
          <w:b/>
          <w:bCs/>
          <w:sz w:val="24"/>
          <w:szCs w:val="24"/>
          <w:u w:val="single"/>
        </w:rPr>
        <w:t>e-maila ponuditelj navodi</w:t>
      </w:r>
      <w:r w:rsidRPr="00915F12">
        <w:rPr>
          <w:rFonts w:asciiTheme="minorHAnsi" w:hAnsiTheme="minorHAnsi" w:cstheme="minorHAnsi"/>
          <w:sz w:val="24"/>
          <w:szCs w:val="24"/>
        </w:rPr>
        <w:t>:</w:t>
      </w:r>
      <w:r w:rsidR="00130D7B" w:rsidRPr="00915F12">
        <w:rPr>
          <w:rFonts w:asciiTheme="minorHAnsi" w:hAnsiTheme="minorHAnsi" w:cstheme="minorHAnsi"/>
          <w:sz w:val="24"/>
          <w:szCs w:val="24"/>
        </w:rPr>
        <w:t xml:space="preserve"> </w:t>
      </w:r>
      <w:r w:rsidR="00915F12" w:rsidRPr="00915F12">
        <w:rPr>
          <w:rFonts w:asciiTheme="minorHAnsi" w:hAnsiTheme="minorHAnsi" w:cstheme="minorHAnsi"/>
          <w:b/>
          <w:bCs/>
          <w:sz w:val="24"/>
          <w:szCs w:val="24"/>
          <w:u w:val="single"/>
        </w:rPr>
        <w:t>NAZIV PREDMETA NABAVE</w:t>
      </w:r>
      <w:r w:rsidR="00915F12" w:rsidRPr="00A22673">
        <w:rPr>
          <w:rFonts w:asciiTheme="minorHAnsi" w:hAnsiTheme="minorHAnsi" w:cstheme="minorHAnsi"/>
          <w:b/>
          <w:bCs/>
          <w:sz w:val="24"/>
          <w:szCs w:val="24"/>
          <w:u w:val="single"/>
        </w:rPr>
        <w:t>:</w:t>
      </w:r>
      <w:r w:rsidR="00130D7B" w:rsidRPr="00A22673">
        <w:rPr>
          <w:rFonts w:asciiTheme="minorHAnsi" w:hAnsiTheme="minorHAnsi" w:cstheme="minorHAnsi"/>
          <w:b/>
          <w:bCs/>
          <w:sz w:val="24"/>
          <w:szCs w:val="24"/>
          <w:u w:val="single"/>
        </w:rPr>
        <w:t xml:space="preserve"> </w:t>
      </w:r>
      <w:r w:rsidR="00915F12" w:rsidRPr="00A22673">
        <w:rPr>
          <w:rFonts w:asciiTheme="minorHAnsi" w:hAnsiTheme="minorHAnsi" w:cstheme="minorHAnsi"/>
          <w:b/>
          <w:bCs/>
          <w:sz w:val="24"/>
          <w:szCs w:val="24"/>
          <w:u w:val="single"/>
        </w:rPr>
        <w:t>„</w:t>
      </w:r>
      <w:r w:rsidR="00F945D6" w:rsidRPr="00A22673">
        <w:rPr>
          <w:rFonts w:asciiTheme="minorHAnsi" w:hAnsiTheme="minorHAnsi" w:cstheme="minorHAnsi"/>
          <w:b/>
          <w:bCs/>
          <w:sz w:val="24"/>
          <w:szCs w:val="24"/>
          <w:u w:val="single"/>
        </w:rPr>
        <w:t>OBNOVA PARKETA – II.OŠ ČAKOVEC I KURŠANEC</w:t>
      </w:r>
      <w:r w:rsidR="00464528" w:rsidRPr="00A22673">
        <w:rPr>
          <w:rFonts w:asciiTheme="minorHAnsi" w:hAnsiTheme="minorHAnsi" w:cstheme="minorHAnsi"/>
          <w:b/>
          <w:bCs/>
          <w:sz w:val="24"/>
          <w:szCs w:val="24"/>
          <w:u w:val="single"/>
        </w:rPr>
        <w:t>“.</w:t>
      </w:r>
      <w:r w:rsidR="00B46B9C" w:rsidRPr="00A22673">
        <w:rPr>
          <w:rFonts w:asciiTheme="minorHAnsi" w:hAnsiTheme="minorHAnsi" w:cstheme="minorHAnsi"/>
          <w:b/>
          <w:bCs/>
          <w:sz w:val="24"/>
          <w:szCs w:val="24"/>
          <w:u w:val="single"/>
        </w:rPr>
        <w:t xml:space="preserve"> </w:t>
      </w:r>
    </w:p>
    <w:p w14:paraId="0EE77CEA" w14:textId="77777777" w:rsidR="00A3429B" w:rsidRDefault="00A3429B" w:rsidP="00464528">
      <w:pPr>
        <w:ind w:left="0"/>
        <w:jc w:val="both"/>
        <w:rPr>
          <w:rFonts w:asciiTheme="minorHAnsi" w:hAnsiTheme="minorHAnsi" w:cstheme="minorHAnsi"/>
          <w:b/>
          <w:bCs/>
          <w:sz w:val="24"/>
          <w:szCs w:val="24"/>
          <w:u w:val="single"/>
        </w:rPr>
      </w:pPr>
    </w:p>
    <w:p w14:paraId="75FC08CD" w14:textId="76B9DCBF" w:rsidR="00EB3DA3" w:rsidRPr="00464528" w:rsidRDefault="00EB3DA3" w:rsidP="00464528">
      <w:pPr>
        <w:ind w:left="0"/>
        <w:jc w:val="both"/>
        <w:rPr>
          <w:rFonts w:asciiTheme="minorHAnsi" w:hAnsiTheme="minorHAnsi" w:cstheme="minorHAnsi"/>
          <w:b/>
          <w:sz w:val="24"/>
          <w:szCs w:val="24"/>
          <w:u w:val="single"/>
        </w:rPr>
      </w:pPr>
      <w:r w:rsidRPr="00EB3DA3">
        <w:rPr>
          <w:rFonts w:asciiTheme="minorHAnsi" w:hAnsiTheme="minorHAnsi" w:cstheme="minorHAnsi"/>
          <w:color w:val="000000"/>
          <w:sz w:val="24"/>
          <w:szCs w:val="24"/>
        </w:rPr>
        <w:lastRenderedPageBreak/>
        <w:t xml:space="preserve">Do isteka roka za dostavu ponude ponuditelj može dodatnom, pravovaljano potpisanom izjavom izmijeniti svoju ponudu, nadopuniti je ili od nje odustati. </w:t>
      </w:r>
    </w:p>
    <w:p w14:paraId="60EAA89E"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255390E3"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Izmjena i/ili dopuna ponude dostavlja se na isti način kao i osnovna ponuda s obveznom naznakom da se radi o izmjeni i/ili dopuni ponude.</w:t>
      </w:r>
    </w:p>
    <w:p w14:paraId="11EA25FD" w14:textId="77777777" w:rsidR="00EB3DA3" w:rsidRPr="00EB3DA3" w:rsidRDefault="00EB3DA3" w:rsidP="00EB3DA3">
      <w:pPr>
        <w:pStyle w:val="Bezproreda"/>
        <w:ind w:left="0"/>
        <w:jc w:val="both"/>
        <w:rPr>
          <w:rFonts w:asciiTheme="minorHAnsi" w:hAnsiTheme="minorHAnsi" w:cstheme="minorHAnsi"/>
          <w:sz w:val="24"/>
          <w:szCs w:val="24"/>
        </w:rPr>
      </w:pPr>
    </w:p>
    <w:p w14:paraId="5EC0265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dostavljena nakon isteka roka za dostavu ponuda neće se razmatrati.</w:t>
      </w:r>
    </w:p>
    <w:p w14:paraId="08204C9F" w14:textId="77777777" w:rsidR="00EB3DA3" w:rsidRPr="00EB3DA3" w:rsidRDefault="00EB3DA3" w:rsidP="00EB3DA3">
      <w:pPr>
        <w:pStyle w:val="Bezproreda"/>
        <w:ind w:left="0"/>
        <w:jc w:val="both"/>
        <w:rPr>
          <w:rFonts w:asciiTheme="minorHAnsi" w:hAnsiTheme="minorHAnsi" w:cstheme="minorHAnsi"/>
          <w:sz w:val="24"/>
          <w:szCs w:val="24"/>
        </w:rPr>
      </w:pPr>
    </w:p>
    <w:p w14:paraId="5A281C6B" w14:textId="77777777" w:rsidR="00EB3DA3" w:rsidRPr="00EB3DA3" w:rsidRDefault="00EB3DA3" w:rsidP="00EB3DA3">
      <w:pPr>
        <w:pStyle w:val="Bezproreda"/>
        <w:ind w:left="0"/>
        <w:jc w:val="both"/>
        <w:rPr>
          <w:rFonts w:asciiTheme="minorHAnsi" w:hAnsiTheme="minorHAnsi" w:cstheme="minorHAnsi"/>
          <w:b/>
          <w:sz w:val="24"/>
          <w:szCs w:val="24"/>
        </w:rPr>
      </w:pPr>
      <w:bookmarkStart w:id="28" w:name="_Toc390839662"/>
      <w:r w:rsidRPr="00FC7C35">
        <w:rPr>
          <w:rFonts w:asciiTheme="minorHAnsi" w:hAnsiTheme="minorHAnsi" w:cstheme="minorHAnsi"/>
          <w:b/>
          <w:sz w:val="24"/>
          <w:szCs w:val="24"/>
        </w:rPr>
        <w:t>17. DOPUSTIVOST ALTERNATIVNIH PONUDA</w:t>
      </w:r>
      <w:bookmarkEnd w:id="28"/>
    </w:p>
    <w:p w14:paraId="4FD7189A" w14:textId="77777777" w:rsidR="00EB3DA3" w:rsidRPr="00EB3DA3" w:rsidRDefault="00EB3DA3" w:rsidP="00EB3DA3">
      <w:pPr>
        <w:pStyle w:val="Bezproreda"/>
        <w:ind w:left="0"/>
        <w:jc w:val="both"/>
        <w:rPr>
          <w:rFonts w:asciiTheme="minorHAnsi" w:hAnsiTheme="minorHAnsi" w:cstheme="minorHAnsi"/>
          <w:b/>
          <w:sz w:val="24"/>
          <w:szCs w:val="24"/>
        </w:rPr>
      </w:pPr>
    </w:p>
    <w:p w14:paraId="09D79CB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Alternativne ponude nisu dopuštene.</w:t>
      </w:r>
    </w:p>
    <w:p w14:paraId="2FA41157" w14:textId="77777777" w:rsidR="00EB3DA3" w:rsidRPr="00EB3DA3" w:rsidRDefault="00EB3DA3" w:rsidP="00EB3DA3">
      <w:pPr>
        <w:pStyle w:val="Bezproreda"/>
        <w:ind w:left="0"/>
        <w:jc w:val="both"/>
        <w:rPr>
          <w:rFonts w:asciiTheme="minorHAnsi" w:hAnsiTheme="minorHAnsi" w:cstheme="minorHAnsi"/>
          <w:sz w:val="24"/>
          <w:szCs w:val="24"/>
        </w:rPr>
      </w:pPr>
    </w:p>
    <w:p w14:paraId="443A0FEC" w14:textId="77777777" w:rsidR="00EB3DA3" w:rsidRPr="00EB3DA3" w:rsidRDefault="00EB3DA3" w:rsidP="00EB3DA3">
      <w:pPr>
        <w:pStyle w:val="Bezproreda"/>
        <w:ind w:left="0"/>
        <w:jc w:val="both"/>
        <w:rPr>
          <w:rFonts w:asciiTheme="minorHAnsi" w:hAnsiTheme="minorHAnsi" w:cstheme="minorHAnsi"/>
          <w:b/>
          <w:sz w:val="24"/>
          <w:szCs w:val="24"/>
        </w:rPr>
      </w:pPr>
      <w:bookmarkStart w:id="29" w:name="_Toc390839663"/>
      <w:r w:rsidRPr="00EB3DA3">
        <w:rPr>
          <w:rFonts w:asciiTheme="minorHAnsi" w:hAnsiTheme="minorHAnsi" w:cstheme="minorHAnsi"/>
          <w:b/>
          <w:sz w:val="24"/>
          <w:szCs w:val="24"/>
        </w:rPr>
        <w:t>18. NAČIN ODREĐIVANJA CIJENE PONUDE</w:t>
      </w:r>
      <w:bookmarkEnd w:id="29"/>
    </w:p>
    <w:p w14:paraId="028197FF" w14:textId="77777777" w:rsidR="00EB3DA3" w:rsidRPr="00EB3DA3" w:rsidRDefault="00EB3DA3" w:rsidP="00EB3DA3">
      <w:pPr>
        <w:pStyle w:val="Bezproreda"/>
        <w:ind w:left="0"/>
        <w:jc w:val="both"/>
        <w:rPr>
          <w:rFonts w:asciiTheme="minorHAnsi" w:hAnsiTheme="minorHAnsi" w:cstheme="minorHAnsi"/>
          <w:b/>
          <w:sz w:val="24"/>
          <w:szCs w:val="24"/>
        </w:rPr>
      </w:pPr>
    </w:p>
    <w:p w14:paraId="40B0BB2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je kod izrade ponude obvezan pridržavati se sljedećeg:</w:t>
      </w:r>
    </w:p>
    <w:p w14:paraId="57086C6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iskazati u ponudbenom listu,</w:t>
      </w:r>
    </w:p>
    <w:p w14:paraId="7933CD2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jedinične cijene su nepromjenjive,</w:t>
      </w:r>
    </w:p>
    <w:p w14:paraId="53538A7F" w14:textId="5A10AE48"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cijenu ponude izraziti isključivo u </w:t>
      </w:r>
      <w:r w:rsidR="009E6515">
        <w:rPr>
          <w:rFonts w:asciiTheme="minorHAnsi" w:hAnsiTheme="minorHAnsi" w:cstheme="minorHAnsi"/>
          <w:sz w:val="24"/>
          <w:szCs w:val="24"/>
        </w:rPr>
        <w:t>eurima</w:t>
      </w:r>
      <w:r w:rsidRPr="00EB3DA3">
        <w:rPr>
          <w:rFonts w:asciiTheme="minorHAnsi" w:hAnsiTheme="minorHAnsi" w:cstheme="minorHAnsi"/>
          <w:sz w:val="24"/>
          <w:szCs w:val="24"/>
        </w:rPr>
        <w:t>, bez poreza na dodanu vrijednost,</w:t>
      </w:r>
    </w:p>
    <w:p w14:paraId="46F4FEE1"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izražava se za cjelokupan predmet nabave,</w:t>
      </w:r>
    </w:p>
    <w:p w14:paraId="3FE2E84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piše se brojkama,</w:t>
      </w:r>
    </w:p>
    <w:p w14:paraId="7EF61D98"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u cijenu ponude bez PDV-a uračunati su svi troškovi i popusti.</w:t>
      </w:r>
    </w:p>
    <w:p w14:paraId="42DA51B2" w14:textId="77777777" w:rsidR="00EB3DA3" w:rsidRPr="00EB3DA3" w:rsidRDefault="00EB3DA3" w:rsidP="00EB3DA3">
      <w:pPr>
        <w:pStyle w:val="Bezproreda"/>
        <w:ind w:left="0"/>
        <w:jc w:val="both"/>
        <w:rPr>
          <w:rFonts w:asciiTheme="minorHAnsi" w:hAnsiTheme="minorHAnsi" w:cstheme="minorHAnsi"/>
          <w:b/>
          <w:sz w:val="24"/>
          <w:szCs w:val="24"/>
        </w:rPr>
      </w:pPr>
    </w:p>
    <w:p w14:paraId="4C7CEEB5"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Ukoliko ponuditelj nije u sustavu PDV-a, tada na ponudbenom listu na mjestu predviđenom za upis cijene ponude s PDV-om upisuje isti iznos koji je upisan na mjestu predviđenom za upis cijene bez PDV-a, a mjesto za upis iznosa PDV-a ostavlja prazno.</w:t>
      </w:r>
    </w:p>
    <w:p w14:paraId="6FDE75CF" w14:textId="77777777" w:rsidR="00EB3DA3" w:rsidRPr="00EB3DA3" w:rsidRDefault="00EB3DA3" w:rsidP="00EB3DA3">
      <w:pPr>
        <w:pStyle w:val="Bezproreda"/>
        <w:ind w:left="0"/>
        <w:jc w:val="both"/>
        <w:rPr>
          <w:rFonts w:asciiTheme="minorHAnsi" w:eastAsia="Arial" w:hAnsiTheme="minorHAnsi" w:cstheme="minorHAnsi"/>
          <w:sz w:val="24"/>
          <w:szCs w:val="24"/>
        </w:rPr>
      </w:pPr>
      <w:bookmarkStart w:id="30" w:name="_Toc390839664"/>
    </w:p>
    <w:p w14:paraId="445A812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19. ROK VALJANOSTI PONUDE</w:t>
      </w:r>
      <w:bookmarkEnd w:id="30"/>
    </w:p>
    <w:p w14:paraId="5F19B837" w14:textId="77777777" w:rsidR="00EB3DA3" w:rsidRPr="00EB3DA3" w:rsidRDefault="00EB3DA3" w:rsidP="00EB3DA3">
      <w:pPr>
        <w:pStyle w:val="Bezproreda"/>
        <w:ind w:left="0"/>
        <w:jc w:val="both"/>
        <w:rPr>
          <w:rFonts w:asciiTheme="minorHAnsi" w:hAnsiTheme="minorHAnsi" w:cstheme="minorHAnsi"/>
          <w:b/>
          <w:sz w:val="24"/>
          <w:szCs w:val="24"/>
        </w:rPr>
      </w:pPr>
    </w:p>
    <w:p w14:paraId="78BD0A44" w14:textId="06E5CA6F" w:rsidR="00EB3DA3" w:rsidRDefault="00EB3DA3" w:rsidP="00EB3DA3">
      <w:pPr>
        <w:pStyle w:val="Bezproreda"/>
        <w:ind w:left="0"/>
        <w:jc w:val="both"/>
        <w:rPr>
          <w:rFonts w:asciiTheme="minorHAnsi" w:hAnsiTheme="minorHAnsi" w:cstheme="minorHAnsi"/>
          <w:sz w:val="24"/>
          <w:szCs w:val="24"/>
        </w:rPr>
      </w:pPr>
      <w:r w:rsidRPr="00C860AF">
        <w:rPr>
          <w:rFonts w:asciiTheme="minorHAnsi" w:hAnsiTheme="minorHAnsi" w:cstheme="minorHAnsi"/>
          <w:sz w:val="24"/>
          <w:szCs w:val="24"/>
        </w:rPr>
        <w:t xml:space="preserve">Rok valjanosti ponude je najmanje </w:t>
      </w:r>
      <w:r w:rsidR="00AC383B" w:rsidRPr="00C860AF">
        <w:rPr>
          <w:rFonts w:asciiTheme="minorHAnsi" w:hAnsiTheme="minorHAnsi" w:cstheme="minorHAnsi"/>
          <w:sz w:val="24"/>
          <w:szCs w:val="24"/>
        </w:rPr>
        <w:t>60</w:t>
      </w:r>
      <w:r w:rsidRPr="00C860AF">
        <w:rPr>
          <w:rFonts w:asciiTheme="minorHAnsi" w:hAnsiTheme="minorHAnsi" w:cstheme="minorHAnsi"/>
          <w:sz w:val="24"/>
          <w:szCs w:val="24"/>
        </w:rPr>
        <w:t xml:space="preserve"> dana od isteka  roka za dostavu ponuda.</w:t>
      </w:r>
    </w:p>
    <w:p w14:paraId="3893B734" w14:textId="77777777" w:rsidR="000C5638" w:rsidRPr="00EB3DA3" w:rsidRDefault="000C5638" w:rsidP="00EB3DA3">
      <w:pPr>
        <w:pStyle w:val="Bezproreda"/>
        <w:ind w:left="0"/>
        <w:jc w:val="both"/>
        <w:rPr>
          <w:rFonts w:asciiTheme="minorHAnsi" w:hAnsiTheme="minorHAnsi" w:cstheme="minorHAnsi"/>
          <w:sz w:val="24"/>
          <w:szCs w:val="24"/>
        </w:rPr>
      </w:pPr>
    </w:p>
    <w:p w14:paraId="3600E63D" w14:textId="77777777" w:rsidR="00EB3DA3" w:rsidRPr="00EB3DA3" w:rsidRDefault="00EB3DA3" w:rsidP="00EB3DA3">
      <w:pPr>
        <w:pStyle w:val="Bezproreda"/>
        <w:ind w:left="0"/>
        <w:jc w:val="both"/>
        <w:rPr>
          <w:rFonts w:asciiTheme="minorHAnsi" w:hAnsiTheme="minorHAnsi" w:cstheme="minorHAnsi"/>
          <w:b/>
          <w:sz w:val="24"/>
          <w:szCs w:val="24"/>
        </w:rPr>
      </w:pPr>
      <w:bookmarkStart w:id="31" w:name="_Toc390839665"/>
      <w:r w:rsidRPr="00EB3DA3">
        <w:rPr>
          <w:rFonts w:asciiTheme="minorHAnsi" w:hAnsiTheme="minorHAnsi" w:cstheme="minorHAnsi"/>
          <w:b/>
          <w:sz w:val="24"/>
          <w:szCs w:val="24"/>
        </w:rPr>
        <w:t>20. KRITERIJ ZA ODABIR PONUDE</w:t>
      </w:r>
      <w:bookmarkEnd w:id="31"/>
    </w:p>
    <w:p w14:paraId="5B8D7226" w14:textId="77777777" w:rsidR="00EB3DA3" w:rsidRPr="00EB3DA3" w:rsidRDefault="00EB3DA3" w:rsidP="00EB3DA3">
      <w:pPr>
        <w:pStyle w:val="Bezproreda"/>
        <w:ind w:left="0"/>
        <w:jc w:val="both"/>
        <w:rPr>
          <w:rFonts w:asciiTheme="minorHAnsi" w:hAnsiTheme="minorHAnsi" w:cstheme="minorHAnsi"/>
          <w:b/>
          <w:color w:val="7030A0"/>
          <w:sz w:val="24"/>
          <w:szCs w:val="24"/>
        </w:rPr>
      </w:pPr>
    </w:p>
    <w:p w14:paraId="5C60FA4A" w14:textId="64C5F1FF"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Najpovoljnija cijena prihvatljive ponude</w:t>
      </w:r>
      <w:r w:rsidR="0074451A">
        <w:rPr>
          <w:rFonts w:asciiTheme="minorHAnsi" w:hAnsiTheme="minorHAnsi" w:cstheme="minorHAnsi"/>
          <w:sz w:val="24"/>
          <w:szCs w:val="24"/>
          <w:u w:val="single"/>
        </w:rPr>
        <w:t xml:space="preserve"> sa PDV-om</w:t>
      </w:r>
      <w:r w:rsidRPr="00EB3DA3">
        <w:rPr>
          <w:rFonts w:asciiTheme="minorHAnsi" w:hAnsiTheme="minorHAnsi" w:cstheme="minorHAnsi"/>
          <w:sz w:val="24"/>
          <w:szCs w:val="24"/>
          <w:u w:val="single"/>
        </w:rPr>
        <w:t>.</w:t>
      </w:r>
    </w:p>
    <w:p w14:paraId="0F6EC499" w14:textId="77777777" w:rsidR="00EB3DA3" w:rsidRPr="00EB3DA3" w:rsidRDefault="00EB3DA3" w:rsidP="00EB3DA3">
      <w:pPr>
        <w:pStyle w:val="Bezproreda"/>
        <w:ind w:left="0"/>
        <w:jc w:val="both"/>
        <w:rPr>
          <w:rFonts w:asciiTheme="minorHAnsi" w:hAnsiTheme="minorHAnsi" w:cstheme="minorHAnsi"/>
          <w:sz w:val="24"/>
          <w:szCs w:val="24"/>
        </w:rPr>
      </w:pPr>
    </w:p>
    <w:p w14:paraId="2778E1A6" w14:textId="77777777" w:rsidR="00EB3DA3" w:rsidRPr="00EB3DA3" w:rsidRDefault="00EB3DA3" w:rsidP="00EB3DA3">
      <w:pPr>
        <w:pStyle w:val="Bezproreda"/>
        <w:ind w:left="0"/>
        <w:jc w:val="both"/>
        <w:rPr>
          <w:rFonts w:asciiTheme="minorHAnsi" w:hAnsiTheme="minorHAnsi" w:cstheme="minorHAnsi"/>
          <w:b/>
          <w:sz w:val="24"/>
          <w:szCs w:val="24"/>
        </w:rPr>
      </w:pPr>
      <w:bookmarkStart w:id="32" w:name="_Toc390839666"/>
      <w:r w:rsidRPr="00EB3DA3">
        <w:rPr>
          <w:rFonts w:asciiTheme="minorHAnsi" w:hAnsiTheme="minorHAnsi" w:cstheme="minorHAnsi"/>
          <w:b/>
          <w:sz w:val="24"/>
          <w:szCs w:val="24"/>
        </w:rPr>
        <w:t>21. ROK, NAČIN I UVJETI PLAĆANJA</w:t>
      </w:r>
      <w:bookmarkEnd w:id="32"/>
    </w:p>
    <w:p w14:paraId="63755C64" w14:textId="77777777" w:rsidR="00EB3DA3" w:rsidRPr="00EB3DA3" w:rsidRDefault="00EB3DA3" w:rsidP="00EB3DA3">
      <w:pPr>
        <w:pStyle w:val="Bezproreda"/>
        <w:ind w:left="0"/>
        <w:jc w:val="both"/>
        <w:rPr>
          <w:rFonts w:asciiTheme="minorHAnsi" w:hAnsiTheme="minorHAnsi" w:cstheme="minorHAnsi"/>
          <w:b/>
          <w:sz w:val="24"/>
          <w:szCs w:val="24"/>
        </w:rPr>
      </w:pPr>
    </w:p>
    <w:p w14:paraId="28666649" w14:textId="77777777" w:rsidR="00EB3DA3" w:rsidRPr="00EB3DA3" w:rsidRDefault="00EB3DA3" w:rsidP="00B02907">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Obavezna primjena e - računa sukladno odredbama Zakona o elektroničkom izdavanju računa u javnoj nabavi (NN 94/18).</w:t>
      </w:r>
    </w:p>
    <w:p w14:paraId="7B6EBEF4" w14:textId="77777777" w:rsidR="00EB3DA3" w:rsidRPr="000D4EDC" w:rsidRDefault="00EB3DA3" w:rsidP="00EB3DA3">
      <w:pPr>
        <w:pStyle w:val="Bezproreda"/>
        <w:ind w:left="0"/>
        <w:jc w:val="both"/>
        <w:rPr>
          <w:rFonts w:asciiTheme="minorHAnsi" w:hAnsiTheme="minorHAnsi" w:cstheme="minorHAnsi"/>
          <w:sz w:val="24"/>
          <w:szCs w:val="24"/>
        </w:rPr>
      </w:pPr>
    </w:p>
    <w:p w14:paraId="7073DCF9" w14:textId="6EBAE258" w:rsidR="00B673B4" w:rsidRPr="000D4EDC" w:rsidRDefault="00B673B4" w:rsidP="00B673B4">
      <w:pPr>
        <w:spacing w:after="160" w:line="259" w:lineRule="auto"/>
        <w:ind w:left="0"/>
        <w:jc w:val="both"/>
        <w:rPr>
          <w:rFonts w:asciiTheme="minorHAnsi" w:hAnsiTheme="minorHAnsi" w:cstheme="minorHAnsi"/>
          <w:b/>
          <w:bCs/>
          <w:sz w:val="24"/>
          <w:szCs w:val="24"/>
        </w:rPr>
      </w:pPr>
      <w:r w:rsidRPr="005466EB">
        <w:rPr>
          <w:rFonts w:asciiTheme="minorHAnsi" w:hAnsiTheme="minorHAnsi" w:cstheme="minorHAnsi"/>
          <w:sz w:val="24"/>
          <w:szCs w:val="24"/>
        </w:rPr>
        <w:t>Rok za plaćanje mjesečne i</w:t>
      </w:r>
      <w:r w:rsidR="00C620E1">
        <w:rPr>
          <w:rFonts w:asciiTheme="minorHAnsi" w:hAnsiTheme="minorHAnsi" w:cstheme="minorHAnsi"/>
          <w:sz w:val="24"/>
          <w:szCs w:val="24"/>
        </w:rPr>
        <w:t>/ili</w:t>
      </w:r>
      <w:r w:rsidRPr="005466EB">
        <w:rPr>
          <w:rFonts w:asciiTheme="minorHAnsi" w:hAnsiTheme="minorHAnsi" w:cstheme="minorHAnsi"/>
          <w:sz w:val="24"/>
          <w:szCs w:val="24"/>
        </w:rPr>
        <w:t xml:space="preserve"> okončane situacije je 30 dana od dana ovjere računa.</w:t>
      </w:r>
      <w:r w:rsidRPr="000D4EDC">
        <w:rPr>
          <w:rFonts w:asciiTheme="minorHAnsi" w:hAnsiTheme="minorHAnsi" w:cstheme="minorHAnsi"/>
          <w:sz w:val="24"/>
          <w:szCs w:val="24"/>
        </w:rPr>
        <w:t xml:space="preserve"> </w:t>
      </w:r>
    </w:p>
    <w:p w14:paraId="1E280088" w14:textId="3143E4BC"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Predujam je isključen, kao i traženje sredstava osiguranja plaćanja.</w:t>
      </w:r>
    </w:p>
    <w:p w14:paraId="14AAC9CE" w14:textId="770C9E94" w:rsidR="00660C2B" w:rsidRDefault="00660C2B" w:rsidP="00EB3DA3">
      <w:pPr>
        <w:pStyle w:val="Bezproreda"/>
        <w:ind w:left="0"/>
        <w:jc w:val="both"/>
        <w:rPr>
          <w:rFonts w:asciiTheme="minorHAnsi" w:hAnsiTheme="minorHAnsi" w:cstheme="minorHAnsi"/>
          <w:sz w:val="24"/>
          <w:szCs w:val="24"/>
        </w:rPr>
      </w:pPr>
    </w:p>
    <w:p w14:paraId="18478919" w14:textId="0A065B6D" w:rsidR="00EB3DA3" w:rsidRPr="00F91286" w:rsidRDefault="00EB3DA3" w:rsidP="00EB3DA3">
      <w:pPr>
        <w:pStyle w:val="Bezproreda"/>
        <w:ind w:left="0"/>
        <w:jc w:val="both"/>
        <w:rPr>
          <w:rFonts w:asciiTheme="minorHAnsi" w:hAnsiTheme="minorHAnsi" w:cstheme="minorHAnsi"/>
          <w:b/>
          <w:sz w:val="24"/>
          <w:szCs w:val="24"/>
        </w:rPr>
      </w:pPr>
      <w:bookmarkStart w:id="33" w:name="_Toc390839667"/>
      <w:r w:rsidRPr="00F91286">
        <w:rPr>
          <w:rFonts w:asciiTheme="minorHAnsi" w:hAnsiTheme="minorHAnsi" w:cstheme="minorHAnsi"/>
          <w:b/>
          <w:sz w:val="24"/>
          <w:szCs w:val="24"/>
        </w:rPr>
        <w:t>2</w:t>
      </w:r>
      <w:r w:rsidR="000A16B4">
        <w:rPr>
          <w:rFonts w:asciiTheme="minorHAnsi" w:hAnsiTheme="minorHAnsi" w:cstheme="minorHAnsi"/>
          <w:b/>
          <w:sz w:val="24"/>
          <w:szCs w:val="24"/>
        </w:rPr>
        <w:t>2</w:t>
      </w:r>
      <w:r w:rsidRPr="00F91286">
        <w:rPr>
          <w:rFonts w:asciiTheme="minorHAnsi" w:hAnsiTheme="minorHAnsi" w:cstheme="minorHAnsi"/>
          <w:b/>
          <w:sz w:val="24"/>
          <w:szCs w:val="24"/>
        </w:rPr>
        <w:t>. DATUM, VRIJEME I MJESTO DOSTAVE PONUDA</w:t>
      </w:r>
      <w:bookmarkEnd w:id="33"/>
    </w:p>
    <w:p w14:paraId="0B634C3E" w14:textId="77777777" w:rsidR="00EB3DA3" w:rsidRPr="00F91286" w:rsidRDefault="00EB3DA3" w:rsidP="00EB3DA3">
      <w:pPr>
        <w:pStyle w:val="Bezproreda"/>
        <w:ind w:left="0"/>
        <w:jc w:val="both"/>
        <w:rPr>
          <w:rFonts w:asciiTheme="minorHAnsi" w:hAnsiTheme="minorHAnsi" w:cstheme="minorHAnsi"/>
          <w:bCs/>
          <w:sz w:val="24"/>
          <w:szCs w:val="24"/>
        </w:rPr>
      </w:pPr>
    </w:p>
    <w:p w14:paraId="7B7096EC" w14:textId="65C46AFD" w:rsidR="00EB3DA3" w:rsidRPr="009A4CD7" w:rsidRDefault="00EB3DA3" w:rsidP="00EB3DA3">
      <w:pPr>
        <w:pStyle w:val="Bezproreda"/>
        <w:ind w:left="0"/>
        <w:jc w:val="both"/>
        <w:rPr>
          <w:rFonts w:asciiTheme="minorHAnsi" w:hAnsiTheme="minorHAnsi" w:cstheme="minorHAnsi"/>
          <w:b/>
          <w:strike/>
          <w:sz w:val="26"/>
          <w:szCs w:val="26"/>
          <w:u w:val="single"/>
        </w:rPr>
      </w:pPr>
      <w:r w:rsidRPr="00A22673">
        <w:rPr>
          <w:rFonts w:asciiTheme="minorHAnsi" w:hAnsiTheme="minorHAnsi" w:cstheme="minorHAnsi"/>
          <w:bCs/>
          <w:sz w:val="26"/>
          <w:szCs w:val="26"/>
          <w:u w:val="single"/>
        </w:rPr>
        <w:t xml:space="preserve">Rok za dostavu ponuda je </w:t>
      </w:r>
      <w:r w:rsidR="00A22673" w:rsidRPr="00A22673">
        <w:rPr>
          <w:rFonts w:asciiTheme="minorHAnsi" w:hAnsiTheme="minorHAnsi" w:cstheme="minorHAnsi"/>
          <w:b/>
          <w:sz w:val="26"/>
          <w:szCs w:val="26"/>
          <w:u w:val="single"/>
        </w:rPr>
        <w:t>19</w:t>
      </w:r>
      <w:r w:rsidRPr="00A22673">
        <w:rPr>
          <w:rFonts w:asciiTheme="minorHAnsi" w:hAnsiTheme="minorHAnsi" w:cstheme="minorHAnsi"/>
          <w:b/>
          <w:sz w:val="26"/>
          <w:szCs w:val="26"/>
          <w:u w:val="single"/>
        </w:rPr>
        <w:t>.</w:t>
      </w:r>
      <w:r w:rsidR="000C5638" w:rsidRPr="00A22673">
        <w:rPr>
          <w:rFonts w:asciiTheme="minorHAnsi" w:hAnsiTheme="minorHAnsi" w:cstheme="minorHAnsi"/>
          <w:b/>
          <w:sz w:val="26"/>
          <w:szCs w:val="26"/>
          <w:u w:val="single"/>
        </w:rPr>
        <w:t xml:space="preserve"> </w:t>
      </w:r>
      <w:r w:rsidR="004C7617" w:rsidRPr="00A22673">
        <w:rPr>
          <w:rFonts w:asciiTheme="minorHAnsi" w:hAnsiTheme="minorHAnsi" w:cstheme="minorHAnsi"/>
          <w:b/>
          <w:sz w:val="26"/>
          <w:szCs w:val="26"/>
          <w:u w:val="single"/>
        </w:rPr>
        <w:t>s</w:t>
      </w:r>
      <w:r w:rsidR="00BB6EE0" w:rsidRPr="00A22673">
        <w:rPr>
          <w:rFonts w:asciiTheme="minorHAnsi" w:hAnsiTheme="minorHAnsi" w:cstheme="minorHAnsi"/>
          <w:b/>
          <w:sz w:val="26"/>
          <w:szCs w:val="26"/>
          <w:u w:val="single"/>
        </w:rPr>
        <w:t>rpanj</w:t>
      </w:r>
      <w:r w:rsidRPr="00A22673">
        <w:rPr>
          <w:rFonts w:asciiTheme="minorHAnsi" w:hAnsiTheme="minorHAnsi" w:cstheme="minorHAnsi"/>
          <w:b/>
          <w:sz w:val="26"/>
          <w:szCs w:val="26"/>
          <w:u w:val="single"/>
        </w:rPr>
        <w:t xml:space="preserve"> 202</w:t>
      </w:r>
      <w:r w:rsidR="000817F1" w:rsidRPr="00A22673">
        <w:rPr>
          <w:rFonts w:asciiTheme="minorHAnsi" w:hAnsiTheme="minorHAnsi" w:cstheme="minorHAnsi"/>
          <w:b/>
          <w:sz w:val="26"/>
          <w:szCs w:val="26"/>
          <w:u w:val="single"/>
        </w:rPr>
        <w:t>3</w:t>
      </w:r>
      <w:r w:rsidRPr="00A22673">
        <w:rPr>
          <w:rFonts w:asciiTheme="minorHAnsi" w:hAnsiTheme="minorHAnsi" w:cstheme="minorHAnsi"/>
          <w:b/>
          <w:sz w:val="26"/>
          <w:szCs w:val="26"/>
          <w:u w:val="single"/>
        </w:rPr>
        <w:t xml:space="preserve">. godine do </w:t>
      </w:r>
      <w:r w:rsidR="00A22673" w:rsidRPr="00A22673">
        <w:rPr>
          <w:rFonts w:asciiTheme="minorHAnsi" w:hAnsiTheme="minorHAnsi" w:cstheme="minorHAnsi"/>
          <w:b/>
          <w:sz w:val="26"/>
          <w:szCs w:val="26"/>
          <w:u w:val="single"/>
        </w:rPr>
        <w:t>11</w:t>
      </w:r>
      <w:r w:rsidRPr="00A22673">
        <w:rPr>
          <w:rFonts w:asciiTheme="minorHAnsi" w:hAnsiTheme="minorHAnsi" w:cstheme="minorHAnsi"/>
          <w:b/>
          <w:sz w:val="26"/>
          <w:szCs w:val="26"/>
          <w:u w:val="single"/>
        </w:rPr>
        <w:t>:</w:t>
      </w:r>
      <w:r w:rsidR="00D91C2C" w:rsidRPr="00A22673">
        <w:rPr>
          <w:rFonts w:asciiTheme="minorHAnsi" w:hAnsiTheme="minorHAnsi" w:cstheme="minorHAnsi"/>
          <w:b/>
          <w:sz w:val="26"/>
          <w:szCs w:val="26"/>
          <w:u w:val="single"/>
        </w:rPr>
        <w:t>0</w:t>
      </w:r>
      <w:r w:rsidR="00743A25" w:rsidRPr="00A22673">
        <w:rPr>
          <w:rFonts w:asciiTheme="minorHAnsi" w:hAnsiTheme="minorHAnsi" w:cstheme="minorHAnsi"/>
          <w:b/>
          <w:sz w:val="26"/>
          <w:szCs w:val="26"/>
          <w:u w:val="single"/>
        </w:rPr>
        <w:t>0</w:t>
      </w:r>
      <w:r w:rsidRPr="00A22673">
        <w:rPr>
          <w:rFonts w:asciiTheme="minorHAnsi" w:hAnsiTheme="minorHAnsi" w:cstheme="minorHAnsi"/>
          <w:b/>
          <w:sz w:val="26"/>
          <w:szCs w:val="26"/>
          <w:u w:val="single"/>
        </w:rPr>
        <w:t xml:space="preserve"> sati.</w:t>
      </w:r>
    </w:p>
    <w:p w14:paraId="295AE8FA" w14:textId="77777777" w:rsidR="00EB3DA3" w:rsidRPr="007F27EC" w:rsidRDefault="00EB3DA3" w:rsidP="00EB3DA3">
      <w:pPr>
        <w:pStyle w:val="Bezproreda"/>
        <w:ind w:left="0"/>
        <w:jc w:val="both"/>
        <w:rPr>
          <w:rFonts w:asciiTheme="minorHAnsi" w:hAnsiTheme="minorHAnsi" w:cstheme="minorHAnsi"/>
          <w:sz w:val="26"/>
          <w:szCs w:val="26"/>
        </w:rPr>
      </w:pPr>
    </w:p>
    <w:p w14:paraId="1FA8816F" w14:textId="58DDD8CD" w:rsidR="00EB3DA3" w:rsidRPr="00EB3DA3" w:rsidRDefault="00EB3DA3" w:rsidP="00EB3DA3">
      <w:pPr>
        <w:pStyle w:val="Bezproreda"/>
        <w:ind w:left="0"/>
        <w:jc w:val="both"/>
        <w:rPr>
          <w:rFonts w:asciiTheme="minorHAnsi" w:hAnsiTheme="minorHAnsi" w:cstheme="minorHAnsi"/>
          <w:sz w:val="24"/>
          <w:szCs w:val="24"/>
        </w:rPr>
      </w:pPr>
      <w:r w:rsidRPr="00A73E4C">
        <w:rPr>
          <w:rFonts w:asciiTheme="minorHAnsi" w:hAnsiTheme="minorHAnsi" w:cstheme="minorHAnsi"/>
          <w:sz w:val="24"/>
          <w:szCs w:val="24"/>
        </w:rPr>
        <w:lastRenderedPageBreak/>
        <w:t xml:space="preserve">Smatra se da je ponuda dostavljena u roku ako je prije isteka roka za dostavu ponuda zabilježena </w:t>
      </w:r>
      <w:r w:rsidRPr="00A73E4C">
        <w:rPr>
          <w:rFonts w:asciiTheme="minorHAnsi" w:hAnsiTheme="minorHAnsi" w:cstheme="minorHAnsi"/>
          <w:b/>
          <w:bCs/>
          <w:sz w:val="24"/>
          <w:szCs w:val="24"/>
          <w:u w:val="single"/>
        </w:rPr>
        <w:t>na poslužitelju elektroničkih informacija kojega koristi naručitelj</w:t>
      </w:r>
      <w:r w:rsidRPr="00A73E4C">
        <w:rPr>
          <w:rFonts w:asciiTheme="minorHAnsi" w:hAnsiTheme="minorHAnsi" w:cstheme="minorHAnsi"/>
          <w:sz w:val="24"/>
          <w:szCs w:val="24"/>
          <w:u w:val="single"/>
        </w:rPr>
        <w:t xml:space="preserve"> </w:t>
      </w:r>
      <w:r w:rsidRPr="00A73E4C">
        <w:rPr>
          <w:rFonts w:asciiTheme="minorHAnsi" w:hAnsiTheme="minorHAnsi" w:cstheme="minorHAnsi"/>
          <w:sz w:val="24"/>
          <w:szCs w:val="24"/>
        </w:rPr>
        <w:t>te da je otvorena nakon isteka roka za dostavu ponuda.</w:t>
      </w:r>
    </w:p>
    <w:p w14:paraId="1E7A4529" w14:textId="77777777" w:rsidR="00EB3DA3" w:rsidRPr="00EB3DA3" w:rsidRDefault="00EB3DA3" w:rsidP="00EB3DA3">
      <w:pPr>
        <w:pStyle w:val="Bezproreda"/>
        <w:ind w:left="0"/>
        <w:jc w:val="both"/>
        <w:rPr>
          <w:rFonts w:asciiTheme="minorHAnsi" w:hAnsiTheme="minorHAnsi" w:cstheme="minorHAnsi"/>
          <w:sz w:val="24"/>
          <w:szCs w:val="24"/>
          <w:u w:val="single"/>
        </w:rPr>
      </w:pPr>
    </w:p>
    <w:p w14:paraId="53BBF475" w14:textId="77777777"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Otvaranje ponuda nije javno.</w:t>
      </w:r>
    </w:p>
    <w:p w14:paraId="7C966089" w14:textId="77777777" w:rsidR="00EB3DA3" w:rsidRPr="00EB3DA3" w:rsidRDefault="00EB3DA3" w:rsidP="00EB3DA3">
      <w:pPr>
        <w:pStyle w:val="Bezproreda"/>
        <w:ind w:left="0"/>
        <w:jc w:val="both"/>
        <w:rPr>
          <w:rFonts w:asciiTheme="minorHAnsi" w:hAnsiTheme="minorHAnsi" w:cstheme="minorHAnsi"/>
          <w:b/>
          <w:sz w:val="24"/>
          <w:szCs w:val="24"/>
        </w:rPr>
      </w:pPr>
      <w:bookmarkStart w:id="34" w:name="_Toc390839668"/>
    </w:p>
    <w:p w14:paraId="300270BD" w14:textId="2F21228D"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w:t>
      </w:r>
      <w:r w:rsidR="000A16B4">
        <w:rPr>
          <w:rFonts w:asciiTheme="minorHAnsi" w:hAnsiTheme="minorHAnsi" w:cstheme="minorHAnsi"/>
          <w:b/>
          <w:sz w:val="24"/>
          <w:szCs w:val="24"/>
        </w:rPr>
        <w:t>3</w:t>
      </w:r>
      <w:r w:rsidRPr="00EB3DA3">
        <w:rPr>
          <w:rFonts w:asciiTheme="minorHAnsi" w:hAnsiTheme="minorHAnsi" w:cstheme="minorHAnsi"/>
          <w:b/>
          <w:sz w:val="24"/>
          <w:szCs w:val="24"/>
        </w:rPr>
        <w:t xml:space="preserve">. </w:t>
      </w:r>
      <w:bookmarkStart w:id="35" w:name="_Toc390755962"/>
      <w:bookmarkEnd w:id="34"/>
      <w:r w:rsidRPr="00EB3DA3">
        <w:rPr>
          <w:rFonts w:asciiTheme="minorHAnsi" w:hAnsiTheme="minorHAnsi" w:cstheme="minorHAnsi"/>
          <w:b/>
          <w:sz w:val="24"/>
          <w:szCs w:val="24"/>
        </w:rPr>
        <w:t>DONOŠENJE O</w:t>
      </w:r>
      <w:bookmarkEnd w:id="35"/>
      <w:r w:rsidRPr="00EB3DA3">
        <w:rPr>
          <w:rFonts w:asciiTheme="minorHAnsi" w:hAnsiTheme="minorHAnsi" w:cstheme="minorHAnsi"/>
          <w:b/>
          <w:sz w:val="24"/>
          <w:szCs w:val="24"/>
        </w:rPr>
        <w:t>DLUKE O ODABIRU ILI ODLUKE O PONIŠTENJU POSTUPKA</w:t>
      </w:r>
    </w:p>
    <w:p w14:paraId="68ABDDFF" w14:textId="77777777" w:rsidR="00EB3DA3" w:rsidRPr="00EB3DA3" w:rsidRDefault="00EB3DA3" w:rsidP="00EB3DA3">
      <w:pPr>
        <w:pStyle w:val="Bezproreda"/>
        <w:ind w:left="0"/>
        <w:jc w:val="both"/>
        <w:rPr>
          <w:rFonts w:asciiTheme="minorHAnsi" w:hAnsiTheme="minorHAnsi" w:cstheme="minorHAnsi"/>
          <w:bCs/>
          <w:sz w:val="24"/>
          <w:szCs w:val="24"/>
        </w:rPr>
      </w:pPr>
    </w:p>
    <w:p w14:paraId="2470699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će donijeti odluku o odabiru ili odluku o poništenju postupka u roku od </w:t>
      </w:r>
      <w:r w:rsidRPr="00EB3DA3">
        <w:rPr>
          <w:rFonts w:asciiTheme="minorHAnsi" w:hAnsiTheme="minorHAnsi" w:cstheme="minorHAnsi"/>
          <w:bCs/>
          <w:sz w:val="24"/>
          <w:szCs w:val="24"/>
        </w:rPr>
        <w:t>30 dana</w:t>
      </w:r>
      <w:r w:rsidRPr="00EB3DA3">
        <w:rPr>
          <w:rFonts w:asciiTheme="minorHAnsi" w:hAnsiTheme="minorHAnsi" w:cstheme="minorHAnsi"/>
          <w:sz w:val="24"/>
          <w:szCs w:val="24"/>
        </w:rPr>
        <w:t xml:space="preserve">, koji rok započinje teći danom isteka roka za dostavu ponude. </w:t>
      </w:r>
    </w:p>
    <w:p w14:paraId="078F7331" w14:textId="77777777" w:rsidR="00EB3DA3" w:rsidRPr="00EB3DA3" w:rsidRDefault="00EB3DA3" w:rsidP="00EB3DA3">
      <w:pPr>
        <w:pStyle w:val="Bezproreda"/>
        <w:ind w:left="0"/>
        <w:jc w:val="both"/>
        <w:rPr>
          <w:rFonts w:asciiTheme="minorHAnsi" w:hAnsiTheme="minorHAnsi" w:cstheme="minorHAnsi"/>
          <w:sz w:val="24"/>
          <w:szCs w:val="24"/>
        </w:rPr>
      </w:pPr>
    </w:p>
    <w:p w14:paraId="2542CE28" w14:textId="564E5DEA"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b/>
          <w:bCs/>
          <w:sz w:val="24"/>
          <w:szCs w:val="24"/>
        </w:rPr>
        <w:t>2</w:t>
      </w:r>
      <w:r w:rsidR="000A16B4">
        <w:rPr>
          <w:rFonts w:asciiTheme="minorHAnsi" w:hAnsiTheme="minorHAnsi" w:cstheme="minorHAnsi"/>
          <w:b/>
          <w:bCs/>
          <w:sz w:val="24"/>
          <w:szCs w:val="24"/>
        </w:rPr>
        <w:t>4</w:t>
      </w:r>
      <w:r w:rsidRPr="00EB3DA3">
        <w:rPr>
          <w:rFonts w:asciiTheme="minorHAnsi" w:hAnsiTheme="minorHAnsi" w:cstheme="minorHAnsi"/>
          <w:b/>
          <w:bCs/>
          <w:sz w:val="24"/>
          <w:szCs w:val="24"/>
        </w:rPr>
        <w:t>. POPIS PRILOGA:</w:t>
      </w:r>
    </w:p>
    <w:p w14:paraId="0EEBA695" w14:textId="0CA64832"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1. Prilog I – </w:t>
      </w:r>
      <w:r w:rsidR="00AA4929">
        <w:rPr>
          <w:rFonts w:asciiTheme="minorHAnsi" w:hAnsiTheme="minorHAnsi" w:cstheme="minorHAnsi"/>
          <w:bCs/>
          <w:sz w:val="24"/>
          <w:szCs w:val="24"/>
        </w:rPr>
        <w:t>P</w:t>
      </w:r>
      <w:r w:rsidRPr="00EB3DA3">
        <w:rPr>
          <w:rFonts w:asciiTheme="minorHAnsi" w:hAnsiTheme="minorHAnsi" w:cstheme="minorHAnsi"/>
          <w:bCs/>
          <w:sz w:val="24"/>
          <w:szCs w:val="24"/>
        </w:rPr>
        <w:t>onudbeni list</w:t>
      </w:r>
    </w:p>
    <w:p w14:paraId="059F50B0" w14:textId="5A60BB49" w:rsidR="00743A25"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2. Prilog II – </w:t>
      </w:r>
      <w:r w:rsidR="00AA4929">
        <w:rPr>
          <w:rFonts w:asciiTheme="minorHAnsi" w:hAnsiTheme="minorHAnsi" w:cstheme="minorHAnsi"/>
          <w:bCs/>
          <w:sz w:val="24"/>
          <w:szCs w:val="24"/>
        </w:rPr>
        <w:t>T</w:t>
      </w:r>
      <w:r w:rsidRPr="00EB3DA3">
        <w:rPr>
          <w:rFonts w:asciiTheme="minorHAnsi" w:hAnsiTheme="minorHAnsi" w:cstheme="minorHAnsi"/>
          <w:bCs/>
          <w:sz w:val="24"/>
          <w:szCs w:val="24"/>
        </w:rPr>
        <w:t>roškovnik</w:t>
      </w:r>
    </w:p>
    <w:p w14:paraId="4C53451D" w14:textId="394B823A" w:rsidR="004C7617"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3. Prilog III –</w:t>
      </w:r>
      <w:bookmarkStart w:id="36" w:name="_Toc386003118"/>
      <w:bookmarkStart w:id="37" w:name="_Toc392670972"/>
      <w:r w:rsidR="00743A25">
        <w:rPr>
          <w:rFonts w:asciiTheme="minorHAnsi" w:hAnsiTheme="minorHAnsi" w:cstheme="minorHAnsi"/>
          <w:bCs/>
          <w:sz w:val="24"/>
          <w:szCs w:val="24"/>
        </w:rPr>
        <w:t xml:space="preserve"> </w:t>
      </w:r>
      <w:r w:rsidRPr="00EB3DA3">
        <w:rPr>
          <w:rFonts w:asciiTheme="minorHAnsi" w:hAnsiTheme="minorHAnsi" w:cstheme="minorHAnsi"/>
          <w:bCs/>
          <w:sz w:val="24"/>
          <w:szCs w:val="24"/>
        </w:rPr>
        <w:t>Izjava o ispunjavanju uvjeta iz poziva na dostavu ponuda</w:t>
      </w:r>
    </w:p>
    <w:p w14:paraId="739C4261" w14:textId="565A06BC" w:rsidR="00AA4929" w:rsidRDefault="00AA4929" w:rsidP="00EB3DA3">
      <w:pPr>
        <w:pStyle w:val="Bezproreda"/>
        <w:ind w:left="0"/>
        <w:jc w:val="both"/>
        <w:rPr>
          <w:rFonts w:asciiTheme="minorHAnsi" w:hAnsiTheme="minorHAnsi" w:cstheme="minorHAnsi"/>
          <w:bCs/>
          <w:sz w:val="24"/>
          <w:szCs w:val="24"/>
        </w:rPr>
      </w:pPr>
    </w:p>
    <w:p w14:paraId="56C13350" w14:textId="7140260D" w:rsidR="00AA4929" w:rsidRDefault="00AA4929" w:rsidP="00EB3DA3">
      <w:pPr>
        <w:pStyle w:val="Bezproreda"/>
        <w:ind w:left="0"/>
        <w:jc w:val="both"/>
        <w:rPr>
          <w:rFonts w:asciiTheme="minorHAnsi" w:hAnsiTheme="minorHAnsi" w:cstheme="minorHAnsi"/>
          <w:bCs/>
          <w:sz w:val="24"/>
          <w:szCs w:val="24"/>
        </w:rPr>
      </w:pPr>
    </w:p>
    <w:p w14:paraId="4500B34A" w14:textId="7B468D37" w:rsidR="00AA4929" w:rsidRDefault="00AA4929" w:rsidP="00EB3DA3">
      <w:pPr>
        <w:pStyle w:val="Bezproreda"/>
        <w:ind w:left="0"/>
        <w:jc w:val="both"/>
        <w:rPr>
          <w:rFonts w:asciiTheme="minorHAnsi" w:hAnsiTheme="minorHAnsi" w:cstheme="minorHAnsi"/>
          <w:bCs/>
          <w:sz w:val="24"/>
          <w:szCs w:val="24"/>
        </w:rPr>
      </w:pPr>
    </w:p>
    <w:p w14:paraId="5CA45E3B" w14:textId="77777777" w:rsidR="00AA4929" w:rsidRPr="00EB3DA3" w:rsidRDefault="00AA4929" w:rsidP="00EB3DA3">
      <w:pPr>
        <w:pStyle w:val="Bezproreda"/>
        <w:ind w:left="0"/>
        <w:jc w:val="both"/>
        <w:rPr>
          <w:rFonts w:asciiTheme="minorHAnsi" w:hAnsiTheme="minorHAnsi" w:cstheme="minorHAnsi"/>
          <w:bCs/>
          <w:sz w:val="24"/>
          <w:szCs w:val="24"/>
        </w:rPr>
      </w:pPr>
    </w:p>
    <w:bookmarkEnd w:id="36"/>
    <w:bookmarkEnd w:id="37"/>
    <w:p w14:paraId="4933F368" w14:textId="348B0807" w:rsidR="00743A25" w:rsidRDefault="00743A25">
      <w:pPr>
        <w:spacing w:after="160" w:line="259" w:lineRule="auto"/>
        <w:ind w:left="0"/>
        <w:rPr>
          <w:rFonts w:asciiTheme="minorHAnsi" w:eastAsia="Calibri" w:hAnsiTheme="minorHAnsi" w:cstheme="minorHAnsi"/>
          <w:bCs/>
          <w:sz w:val="24"/>
          <w:szCs w:val="24"/>
          <w:lang w:eastAsia="en-US"/>
        </w:rPr>
      </w:pPr>
      <w:r>
        <w:rPr>
          <w:rFonts w:asciiTheme="minorHAnsi" w:hAnsiTheme="minorHAnsi" w:cstheme="minorHAnsi"/>
          <w:bCs/>
          <w:sz w:val="24"/>
          <w:szCs w:val="24"/>
        </w:rPr>
        <w:br w:type="page"/>
      </w:r>
    </w:p>
    <w:p w14:paraId="5107C110" w14:textId="6EB5A2D0" w:rsidR="00601E2D" w:rsidRDefault="00601E2D" w:rsidP="00601E2D">
      <w:pPr>
        <w:pStyle w:val="Bezproreda"/>
        <w:ind w:left="0"/>
        <w:jc w:val="both"/>
        <w:rPr>
          <w:rFonts w:asciiTheme="minorHAnsi" w:hAnsiTheme="minorHAnsi" w:cstheme="minorHAnsi"/>
          <w:b/>
          <w:bCs/>
          <w:sz w:val="24"/>
          <w:szCs w:val="24"/>
        </w:rPr>
      </w:pPr>
      <w:r>
        <w:rPr>
          <w:rFonts w:asciiTheme="minorHAnsi" w:hAnsiTheme="minorHAnsi" w:cstheme="minorHAnsi"/>
          <w:b/>
          <w:sz w:val="24"/>
          <w:szCs w:val="24"/>
        </w:rPr>
        <w:lastRenderedPageBreak/>
        <w:t xml:space="preserve">PRILOG </w:t>
      </w:r>
      <w:r>
        <w:rPr>
          <w:rFonts w:asciiTheme="minorHAnsi" w:hAnsiTheme="minorHAnsi" w:cstheme="minorHAnsi"/>
          <w:b/>
          <w:bCs/>
          <w:sz w:val="24"/>
          <w:szCs w:val="24"/>
        </w:rPr>
        <w:t>I. – PONUDBENI LIST</w:t>
      </w:r>
    </w:p>
    <w:p w14:paraId="3186632C" w14:textId="77777777" w:rsidR="00601E2D" w:rsidRDefault="00601E2D" w:rsidP="00601E2D">
      <w:pPr>
        <w:pStyle w:val="Bezproreda"/>
        <w:ind w:left="0"/>
        <w:jc w:val="both"/>
        <w:rPr>
          <w:rFonts w:asciiTheme="minorHAnsi" w:hAnsiTheme="minorHAnsi" w:cstheme="minorHAnsi"/>
          <w:sz w:val="24"/>
          <w:szCs w:val="24"/>
        </w:rPr>
      </w:pPr>
    </w:p>
    <w:p w14:paraId="0B975918" w14:textId="77777777" w:rsidR="00601E2D" w:rsidRPr="00A61D92" w:rsidRDefault="00601E2D" w:rsidP="00601E2D">
      <w:pPr>
        <w:pStyle w:val="Bezproreda"/>
        <w:ind w:left="0"/>
        <w:jc w:val="center"/>
        <w:rPr>
          <w:rFonts w:asciiTheme="minorHAnsi" w:hAnsiTheme="minorHAnsi" w:cstheme="minorHAnsi"/>
          <w:b/>
          <w:sz w:val="28"/>
          <w:szCs w:val="28"/>
        </w:rPr>
      </w:pPr>
      <w:r w:rsidRPr="00A61D92">
        <w:rPr>
          <w:rFonts w:asciiTheme="minorHAnsi" w:hAnsiTheme="minorHAnsi" w:cstheme="minorHAnsi"/>
          <w:b/>
          <w:sz w:val="28"/>
          <w:szCs w:val="28"/>
        </w:rPr>
        <w:t>PONUDBENI LIST</w:t>
      </w:r>
    </w:p>
    <w:p w14:paraId="4841937C" w14:textId="77777777" w:rsidR="00601E2D" w:rsidRDefault="00601E2D" w:rsidP="00601E2D">
      <w:pPr>
        <w:pStyle w:val="Bezproreda"/>
        <w:ind w:left="0"/>
        <w:jc w:val="both"/>
        <w:rPr>
          <w:rFonts w:asciiTheme="minorHAnsi" w:hAnsiTheme="minorHAnsi" w:cstheme="minorHAnsi"/>
          <w:b/>
          <w:sz w:val="24"/>
          <w:szCs w:val="24"/>
        </w:rPr>
      </w:pPr>
    </w:p>
    <w:p w14:paraId="16C3C481" w14:textId="77777777" w:rsidR="00601E2D" w:rsidRDefault="00601E2D" w:rsidP="00601E2D">
      <w:pPr>
        <w:pStyle w:val="Bezproreda"/>
        <w:ind w:left="0"/>
        <w:jc w:val="both"/>
        <w:rPr>
          <w:rFonts w:asciiTheme="minorHAnsi" w:hAnsiTheme="minorHAnsi" w:cstheme="minorHAnsi"/>
          <w:sz w:val="24"/>
          <w:szCs w:val="24"/>
        </w:rPr>
      </w:pPr>
    </w:p>
    <w:p w14:paraId="6F565523" w14:textId="77777777" w:rsidR="00601E2D" w:rsidRDefault="00601E2D" w:rsidP="00601E2D">
      <w:pPr>
        <w:pStyle w:val="Bezproreda"/>
        <w:ind w:left="0"/>
        <w:jc w:val="both"/>
        <w:rPr>
          <w:rFonts w:asciiTheme="minorHAnsi" w:hAnsiTheme="minorHAnsi" w:cstheme="minorHAnsi"/>
          <w:sz w:val="24"/>
          <w:szCs w:val="24"/>
        </w:rPr>
      </w:pPr>
      <w:r w:rsidRPr="009D7656">
        <w:rPr>
          <w:rFonts w:asciiTheme="minorHAnsi" w:hAnsiTheme="minorHAnsi" w:cstheme="minorHAnsi"/>
          <w:b/>
          <w:bCs/>
          <w:i/>
          <w:iCs/>
          <w:sz w:val="24"/>
          <w:szCs w:val="24"/>
          <w:u w:val="single"/>
        </w:rPr>
        <w:t>Broj ponude</w:t>
      </w:r>
      <w:r w:rsidRPr="000D36E1">
        <w:rPr>
          <w:rFonts w:asciiTheme="minorHAnsi" w:hAnsiTheme="minorHAnsi" w:cstheme="minorHAnsi"/>
          <w:i/>
          <w:iCs/>
          <w:sz w:val="24"/>
          <w:szCs w:val="24"/>
          <w:u w:val="single"/>
        </w:rPr>
        <w:t>:</w:t>
      </w:r>
      <w:r>
        <w:rPr>
          <w:rFonts w:asciiTheme="minorHAnsi" w:hAnsiTheme="minorHAnsi" w:cstheme="minorHAnsi"/>
          <w:sz w:val="24"/>
          <w:szCs w:val="24"/>
        </w:rPr>
        <w:t xml:space="preserve"> _______________</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Pr="009D7656">
        <w:rPr>
          <w:rFonts w:asciiTheme="minorHAnsi" w:hAnsiTheme="minorHAnsi" w:cstheme="minorHAnsi"/>
          <w:b/>
          <w:bCs/>
          <w:i/>
          <w:iCs/>
          <w:sz w:val="24"/>
          <w:szCs w:val="24"/>
          <w:u w:val="single"/>
        </w:rPr>
        <w:t>Datum ponude</w:t>
      </w:r>
      <w:r>
        <w:rPr>
          <w:rFonts w:asciiTheme="minorHAnsi" w:hAnsiTheme="minorHAnsi" w:cstheme="minorHAnsi"/>
          <w:sz w:val="24"/>
          <w:szCs w:val="24"/>
        </w:rPr>
        <w:t>: _______________</w:t>
      </w:r>
    </w:p>
    <w:p w14:paraId="5E0D1C78" w14:textId="77777777" w:rsidR="00601E2D" w:rsidRDefault="00601E2D" w:rsidP="00601E2D">
      <w:pPr>
        <w:pStyle w:val="Bezproreda"/>
        <w:ind w:left="0"/>
        <w:jc w:val="both"/>
        <w:rPr>
          <w:rFonts w:asciiTheme="minorHAnsi" w:hAnsiTheme="minorHAnsi" w:cstheme="minorHAnsi"/>
          <w:sz w:val="24"/>
          <w:szCs w:val="24"/>
        </w:rPr>
      </w:pPr>
    </w:p>
    <w:p w14:paraId="380A1211" w14:textId="77777777" w:rsidR="00601E2D" w:rsidRDefault="00601E2D" w:rsidP="00601E2D">
      <w:pPr>
        <w:pStyle w:val="Bezproreda"/>
        <w:ind w:left="0"/>
        <w:jc w:val="both"/>
        <w:rPr>
          <w:rFonts w:asciiTheme="minorHAnsi" w:hAnsiTheme="minorHAnsi" w:cstheme="minorHAnsi"/>
          <w:sz w:val="24"/>
          <w:szCs w:val="24"/>
        </w:rPr>
      </w:pPr>
    </w:p>
    <w:p w14:paraId="7563F448" w14:textId="7777777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b/>
          <w:sz w:val="24"/>
          <w:szCs w:val="24"/>
        </w:rPr>
        <w:t>Naručitelj:</w:t>
      </w:r>
      <w:r>
        <w:rPr>
          <w:rFonts w:asciiTheme="minorHAnsi" w:hAnsiTheme="minorHAnsi" w:cstheme="minorHAnsi"/>
          <w:sz w:val="24"/>
          <w:szCs w:val="24"/>
        </w:rPr>
        <w:t xml:space="preserve">   Grad Čakovec</w:t>
      </w:r>
    </w:p>
    <w:p w14:paraId="169F73C2" w14:textId="693F9219"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Kralja Tomislava 15</w:t>
      </w:r>
    </w:p>
    <w:p w14:paraId="7E2887DB" w14:textId="7D97AF5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Čakovec</w:t>
      </w:r>
    </w:p>
    <w:p w14:paraId="73F0C71B" w14:textId="271199A2" w:rsidR="00601E2D" w:rsidRDefault="00601E2D" w:rsidP="00601E2D">
      <w:pPr>
        <w:ind w:left="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r w:rsidR="00795C6E">
        <w:rPr>
          <w:rFonts w:asciiTheme="minorHAnsi" w:eastAsiaTheme="minorEastAsia" w:hAnsiTheme="minorHAnsi" w:cstheme="minorHAnsi"/>
          <w:sz w:val="24"/>
          <w:szCs w:val="24"/>
        </w:rPr>
        <w:t xml:space="preserve">   </w:t>
      </w:r>
      <w:r>
        <w:rPr>
          <w:rFonts w:asciiTheme="minorHAnsi" w:eastAsiaTheme="minorEastAsia" w:hAnsiTheme="minorHAnsi" w:cstheme="minorHAnsi"/>
          <w:sz w:val="24"/>
          <w:szCs w:val="24"/>
        </w:rPr>
        <w:t>OIB: 44427688822</w:t>
      </w:r>
    </w:p>
    <w:p w14:paraId="77133C09" w14:textId="77777777" w:rsidR="00601E2D" w:rsidRDefault="00601E2D" w:rsidP="00601E2D">
      <w:pPr>
        <w:pStyle w:val="Bezproreda"/>
        <w:ind w:left="0"/>
        <w:jc w:val="both"/>
        <w:rPr>
          <w:rFonts w:asciiTheme="minorHAnsi" w:hAnsiTheme="minorHAnsi" w:cstheme="minorHAnsi"/>
          <w:sz w:val="24"/>
          <w:szCs w:val="24"/>
        </w:rPr>
      </w:pPr>
    </w:p>
    <w:p w14:paraId="37F30E65" w14:textId="31FEED13" w:rsidR="00601E2D" w:rsidRPr="00226772" w:rsidRDefault="00601E2D" w:rsidP="00B61ED2">
      <w:pPr>
        <w:ind w:left="0"/>
        <w:jc w:val="both"/>
        <w:rPr>
          <w:rFonts w:asciiTheme="minorHAnsi" w:hAnsiTheme="minorHAnsi" w:cstheme="minorHAnsi"/>
          <w:bCs/>
          <w:sz w:val="24"/>
          <w:szCs w:val="24"/>
        </w:rPr>
      </w:pPr>
      <w:r w:rsidRPr="00A61D92">
        <w:rPr>
          <w:rFonts w:asciiTheme="minorHAnsi" w:hAnsiTheme="minorHAnsi" w:cstheme="minorHAnsi"/>
          <w:b/>
          <w:sz w:val="24"/>
          <w:szCs w:val="24"/>
        </w:rPr>
        <w:t>Predmet nabave</w:t>
      </w:r>
      <w:r w:rsidRPr="00DC0464">
        <w:rPr>
          <w:rFonts w:asciiTheme="minorHAnsi" w:hAnsiTheme="minorHAnsi" w:cstheme="minorHAnsi"/>
          <w:b/>
          <w:sz w:val="24"/>
          <w:szCs w:val="24"/>
        </w:rPr>
        <w:t>:</w:t>
      </w:r>
      <w:bookmarkStart w:id="38" w:name="_Hlk525106643"/>
      <w:bookmarkStart w:id="39" w:name="_Hlk29362879"/>
      <w:r w:rsidR="0088206F">
        <w:rPr>
          <w:rFonts w:asciiTheme="minorHAnsi" w:hAnsiTheme="minorHAnsi" w:cstheme="minorHAnsi"/>
          <w:b/>
          <w:sz w:val="24"/>
          <w:szCs w:val="24"/>
        </w:rPr>
        <w:t xml:space="preserve"> </w:t>
      </w:r>
      <w:r w:rsidR="00F945D6" w:rsidRPr="00F945D6">
        <w:rPr>
          <w:rFonts w:asciiTheme="minorHAnsi" w:hAnsiTheme="minorHAnsi" w:cstheme="minorHAnsi"/>
          <w:bCs/>
          <w:sz w:val="24"/>
          <w:szCs w:val="24"/>
        </w:rPr>
        <w:t>OBNOVA PARKETA - II.OŠ ČAKOVEC I KURŠANEC</w:t>
      </w:r>
      <w:r w:rsidR="00B308C6" w:rsidRPr="008A50BF">
        <w:rPr>
          <w:rFonts w:asciiTheme="minorHAnsi" w:hAnsiTheme="minorHAnsi" w:cstheme="minorHAnsi"/>
          <w:bCs/>
          <w:sz w:val="24"/>
          <w:szCs w:val="24"/>
        </w:rPr>
        <w:t xml:space="preserve">, </w:t>
      </w:r>
      <w:r w:rsidRPr="008A50BF">
        <w:rPr>
          <w:rFonts w:asciiTheme="minorHAnsi" w:hAnsiTheme="minorHAnsi" w:cstheme="minorHAnsi"/>
          <w:bCs/>
          <w:sz w:val="24"/>
          <w:szCs w:val="24"/>
        </w:rPr>
        <w:t>evidencijsk</w:t>
      </w:r>
      <w:r w:rsidRPr="00226772">
        <w:rPr>
          <w:rFonts w:asciiTheme="minorHAnsi" w:hAnsiTheme="minorHAnsi" w:cstheme="minorHAnsi"/>
          <w:bCs/>
          <w:sz w:val="24"/>
          <w:szCs w:val="24"/>
        </w:rPr>
        <w:t>i broj nabave:</w:t>
      </w:r>
      <w:bookmarkEnd w:id="38"/>
      <w:bookmarkEnd w:id="39"/>
      <w:r w:rsidRPr="00226772">
        <w:rPr>
          <w:rFonts w:asciiTheme="minorHAnsi" w:hAnsiTheme="minorHAnsi" w:cstheme="minorHAnsi"/>
          <w:bCs/>
          <w:sz w:val="24"/>
          <w:szCs w:val="24"/>
        </w:rPr>
        <w:t xml:space="preserve"> </w:t>
      </w:r>
      <w:r w:rsidR="00B308C6" w:rsidRPr="00B308C6">
        <w:rPr>
          <w:rFonts w:asciiTheme="minorHAnsi" w:hAnsiTheme="minorHAnsi" w:cstheme="minorHAnsi"/>
          <w:bCs/>
          <w:sz w:val="24"/>
          <w:szCs w:val="24"/>
        </w:rPr>
        <w:t>I-2</w:t>
      </w:r>
      <w:r w:rsidR="006D2A69">
        <w:rPr>
          <w:rFonts w:asciiTheme="minorHAnsi" w:hAnsiTheme="minorHAnsi" w:cstheme="minorHAnsi"/>
          <w:bCs/>
          <w:sz w:val="24"/>
          <w:szCs w:val="24"/>
        </w:rPr>
        <w:t>3-0</w:t>
      </w:r>
      <w:r w:rsidR="00F945D6">
        <w:rPr>
          <w:rFonts w:asciiTheme="minorHAnsi" w:hAnsiTheme="minorHAnsi" w:cstheme="minorHAnsi"/>
          <w:bCs/>
          <w:sz w:val="24"/>
          <w:szCs w:val="24"/>
        </w:rPr>
        <w:t>6-7.</w:t>
      </w:r>
    </w:p>
    <w:p w14:paraId="027C0C8A" w14:textId="77777777" w:rsidR="00601E2D" w:rsidRDefault="00601E2D" w:rsidP="00601E2D">
      <w:pPr>
        <w:ind w:left="0"/>
        <w:jc w:val="both"/>
        <w:rPr>
          <w:rFonts w:asciiTheme="minorHAnsi" w:eastAsiaTheme="minorEastAsia" w:hAnsiTheme="minorHAnsi" w:cstheme="minorHAnsi"/>
          <w:b/>
          <w:sz w:val="24"/>
          <w:szCs w:val="24"/>
          <w:u w:val="single"/>
        </w:rPr>
      </w:pPr>
    </w:p>
    <w:p w14:paraId="6BF9C76C" w14:textId="77777777" w:rsidR="00601E2D" w:rsidRPr="000F44F0" w:rsidRDefault="00601E2D" w:rsidP="00601E2D">
      <w:pPr>
        <w:pStyle w:val="Bezproreda"/>
        <w:ind w:left="0"/>
        <w:jc w:val="both"/>
        <w:rPr>
          <w:rFonts w:asciiTheme="minorHAnsi" w:hAnsiTheme="minorHAnsi" w:cstheme="minorHAnsi"/>
          <w:b/>
          <w:i/>
          <w:iCs/>
          <w:sz w:val="28"/>
          <w:szCs w:val="28"/>
          <w:u w:val="single"/>
        </w:rPr>
      </w:pPr>
      <w:r w:rsidRPr="000F44F0">
        <w:rPr>
          <w:rFonts w:asciiTheme="minorHAnsi" w:hAnsiTheme="minorHAnsi" w:cstheme="minorHAnsi"/>
          <w:b/>
          <w:i/>
          <w:iCs/>
          <w:sz w:val="28"/>
          <w:szCs w:val="28"/>
          <w:u w:val="single"/>
        </w:rPr>
        <w:t>Podaci o ponuditelju:</w:t>
      </w:r>
    </w:p>
    <w:p w14:paraId="68646A67" w14:textId="77777777" w:rsidR="00601E2D" w:rsidRPr="00EB3DA3" w:rsidRDefault="00601E2D" w:rsidP="00601E2D">
      <w:pPr>
        <w:jc w:val="both"/>
        <w:rPr>
          <w:rFonts w:asciiTheme="minorHAnsi" w:hAnsiTheme="minorHAnsi" w:cstheme="minorHAnsi"/>
          <w:b/>
          <w:sz w:val="24"/>
          <w:szCs w:val="24"/>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48"/>
      </w:tblGrid>
      <w:tr w:rsidR="00601E2D" w:rsidRPr="00EB3DA3" w14:paraId="06C110FC" w14:textId="77777777" w:rsidTr="00E04510">
        <w:trPr>
          <w:trHeight w:val="765"/>
        </w:trPr>
        <w:tc>
          <w:tcPr>
            <w:tcW w:w="4644" w:type="dxa"/>
            <w:tcBorders>
              <w:top w:val="single" w:sz="4" w:space="0" w:color="auto"/>
              <w:left w:val="single" w:sz="4" w:space="0" w:color="auto"/>
              <w:bottom w:val="single" w:sz="4" w:space="0" w:color="auto"/>
              <w:right w:val="single" w:sz="4" w:space="0" w:color="auto"/>
            </w:tcBorders>
            <w:vAlign w:val="center"/>
            <w:hideMark/>
          </w:tcPr>
          <w:p w14:paraId="6F52DF09"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 xml:space="preserve">Naziv i sjedište ponuditelja </w:t>
            </w:r>
          </w:p>
        </w:tc>
        <w:tc>
          <w:tcPr>
            <w:tcW w:w="4948" w:type="dxa"/>
            <w:tcBorders>
              <w:top w:val="single" w:sz="4" w:space="0" w:color="auto"/>
              <w:left w:val="single" w:sz="4" w:space="0" w:color="auto"/>
              <w:bottom w:val="single" w:sz="4" w:space="0" w:color="auto"/>
              <w:right w:val="single" w:sz="4" w:space="0" w:color="auto"/>
            </w:tcBorders>
            <w:vAlign w:val="center"/>
          </w:tcPr>
          <w:p w14:paraId="59435281"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33038D0" w14:textId="77777777" w:rsidTr="00E04510">
        <w:trPr>
          <w:trHeight w:val="308"/>
        </w:trPr>
        <w:tc>
          <w:tcPr>
            <w:tcW w:w="4644" w:type="dxa"/>
            <w:tcBorders>
              <w:top w:val="single" w:sz="4" w:space="0" w:color="auto"/>
              <w:left w:val="single" w:sz="4" w:space="0" w:color="auto"/>
              <w:bottom w:val="single" w:sz="4" w:space="0" w:color="auto"/>
              <w:right w:val="single" w:sz="4" w:space="0" w:color="auto"/>
            </w:tcBorders>
            <w:vAlign w:val="center"/>
            <w:hideMark/>
          </w:tcPr>
          <w:p w14:paraId="37B5392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Gospodarski subjekt je u sustavu PDV-a </w:t>
            </w:r>
            <w:r w:rsidRPr="00EB3DA3">
              <w:rPr>
                <w:rFonts w:asciiTheme="minorHAnsi" w:hAnsiTheme="minorHAnsi" w:cstheme="minorHAnsi"/>
                <w:b/>
                <w:bCs/>
                <w:sz w:val="24"/>
                <w:szCs w:val="24"/>
              </w:rPr>
              <w:t>(zaokružiti)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3E5EBAC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601E2D" w:rsidRPr="00EB3DA3" w14:paraId="0A84C405" w14:textId="77777777" w:rsidTr="00E04510">
        <w:trPr>
          <w:trHeight w:val="512"/>
        </w:trPr>
        <w:tc>
          <w:tcPr>
            <w:tcW w:w="4644" w:type="dxa"/>
            <w:tcBorders>
              <w:top w:val="single" w:sz="4" w:space="0" w:color="auto"/>
              <w:left w:val="single" w:sz="4" w:space="0" w:color="auto"/>
              <w:bottom w:val="single" w:sz="4" w:space="0" w:color="auto"/>
              <w:right w:val="single" w:sz="4" w:space="0" w:color="auto"/>
            </w:tcBorders>
            <w:vAlign w:val="center"/>
            <w:hideMark/>
          </w:tcPr>
          <w:p w14:paraId="7C005934"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za dostavu pošte</w:t>
            </w:r>
          </w:p>
        </w:tc>
        <w:tc>
          <w:tcPr>
            <w:tcW w:w="4948" w:type="dxa"/>
            <w:tcBorders>
              <w:top w:val="single" w:sz="4" w:space="0" w:color="auto"/>
              <w:left w:val="single" w:sz="4" w:space="0" w:color="auto"/>
              <w:bottom w:val="single" w:sz="4" w:space="0" w:color="auto"/>
              <w:right w:val="single" w:sz="4" w:space="0" w:color="auto"/>
            </w:tcBorders>
            <w:vAlign w:val="center"/>
          </w:tcPr>
          <w:p w14:paraId="346B1155"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1860F01" w14:textId="77777777" w:rsidTr="00E04510">
        <w:trPr>
          <w:trHeight w:val="575"/>
        </w:trPr>
        <w:tc>
          <w:tcPr>
            <w:tcW w:w="4644" w:type="dxa"/>
            <w:tcBorders>
              <w:top w:val="single" w:sz="4" w:space="0" w:color="auto"/>
              <w:left w:val="single" w:sz="4" w:space="0" w:color="auto"/>
              <w:bottom w:val="single" w:sz="4" w:space="0" w:color="auto"/>
              <w:right w:val="single" w:sz="4" w:space="0" w:color="auto"/>
            </w:tcBorders>
            <w:vAlign w:val="center"/>
            <w:hideMark/>
          </w:tcPr>
          <w:p w14:paraId="2260BB00"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e-pošte</w:t>
            </w:r>
          </w:p>
        </w:tc>
        <w:tc>
          <w:tcPr>
            <w:tcW w:w="4948" w:type="dxa"/>
            <w:tcBorders>
              <w:top w:val="nil"/>
              <w:left w:val="single" w:sz="4" w:space="0" w:color="auto"/>
              <w:bottom w:val="single" w:sz="4" w:space="0" w:color="auto"/>
              <w:right w:val="single" w:sz="4" w:space="0" w:color="auto"/>
            </w:tcBorders>
            <w:vAlign w:val="center"/>
          </w:tcPr>
          <w:p w14:paraId="73F2B7E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CBAA5D5" w14:textId="77777777" w:rsidTr="00E04510">
        <w:trPr>
          <w:trHeight w:val="418"/>
        </w:trPr>
        <w:tc>
          <w:tcPr>
            <w:tcW w:w="4644" w:type="dxa"/>
            <w:tcBorders>
              <w:top w:val="single" w:sz="4" w:space="0" w:color="auto"/>
              <w:left w:val="single" w:sz="4" w:space="0" w:color="auto"/>
              <w:bottom w:val="single" w:sz="4" w:space="0" w:color="auto"/>
              <w:right w:val="single" w:sz="4" w:space="0" w:color="auto"/>
            </w:tcBorders>
            <w:vAlign w:val="center"/>
          </w:tcPr>
          <w:p w14:paraId="4EFA7D6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4"/>
                <w:szCs w:val="24"/>
              </w:rPr>
              <w:t>OIB</w:t>
            </w:r>
            <w:r w:rsidRPr="000F44F0">
              <w:rPr>
                <w:rStyle w:val="Referencafusnote"/>
                <w:rFonts w:asciiTheme="minorHAnsi" w:hAnsiTheme="minorHAnsi" w:cstheme="minorHAnsi"/>
                <w:b/>
                <w:bCs/>
                <w:sz w:val="24"/>
                <w:szCs w:val="24"/>
              </w:rPr>
              <w:footnoteReference w:id="1"/>
            </w:r>
          </w:p>
        </w:tc>
        <w:tc>
          <w:tcPr>
            <w:tcW w:w="4948" w:type="dxa"/>
            <w:tcBorders>
              <w:top w:val="nil"/>
              <w:left w:val="single" w:sz="4" w:space="0" w:color="auto"/>
              <w:bottom w:val="single" w:sz="4" w:space="0" w:color="auto"/>
              <w:right w:val="single" w:sz="4" w:space="0" w:color="auto"/>
            </w:tcBorders>
            <w:vAlign w:val="center"/>
          </w:tcPr>
          <w:p w14:paraId="7AA951F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DC4C150" w14:textId="77777777" w:rsidTr="00E04510">
        <w:trPr>
          <w:trHeight w:val="555"/>
        </w:trPr>
        <w:tc>
          <w:tcPr>
            <w:tcW w:w="4644" w:type="dxa"/>
            <w:tcBorders>
              <w:top w:val="single" w:sz="4" w:space="0" w:color="auto"/>
              <w:left w:val="single" w:sz="4" w:space="0" w:color="auto"/>
              <w:bottom w:val="single" w:sz="4" w:space="0" w:color="auto"/>
              <w:right w:val="single" w:sz="4" w:space="0" w:color="auto"/>
            </w:tcBorders>
            <w:vAlign w:val="center"/>
          </w:tcPr>
          <w:p w14:paraId="2F78B745" w14:textId="77777777" w:rsidR="00601E2D" w:rsidRPr="000F44F0"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6"/>
                <w:szCs w:val="26"/>
              </w:rPr>
              <w:t>Broj računa</w:t>
            </w:r>
          </w:p>
        </w:tc>
        <w:tc>
          <w:tcPr>
            <w:tcW w:w="4948" w:type="dxa"/>
            <w:tcBorders>
              <w:top w:val="nil"/>
              <w:left w:val="single" w:sz="4" w:space="0" w:color="auto"/>
              <w:bottom w:val="single" w:sz="4" w:space="0" w:color="auto"/>
              <w:right w:val="single" w:sz="4" w:space="0" w:color="auto"/>
            </w:tcBorders>
            <w:vAlign w:val="center"/>
          </w:tcPr>
          <w:p w14:paraId="451B923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743A25" w:rsidRPr="00EB3DA3" w14:paraId="6E96A536"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7BBCCFA0" w14:textId="5DCD4B10"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0F44F0">
              <w:rPr>
                <w:rFonts w:asciiTheme="minorHAnsi" w:hAnsiTheme="minorHAnsi" w:cstheme="minorHAnsi"/>
                <w:i/>
                <w:iCs/>
                <w:sz w:val="24"/>
                <w:szCs w:val="24"/>
              </w:rPr>
              <w:t>Kontakt osoba ponuditelja</w:t>
            </w:r>
          </w:p>
        </w:tc>
        <w:tc>
          <w:tcPr>
            <w:tcW w:w="4948" w:type="dxa"/>
            <w:tcBorders>
              <w:top w:val="single" w:sz="4" w:space="0" w:color="auto"/>
              <w:left w:val="single" w:sz="4" w:space="0" w:color="auto"/>
              <w:bottom w:val="single" w:sz="4" w:space="0" w:color="auto"/>
              <w:right w:val="single" w:sz="4" w:space="0" w:color="auto"/>
            </w:tcBorders>
            <w:vAlign w:val="center"/>
          </w:tcPr>
          <w:p w14:paraId="1576188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B308C6" w:rsidRPr="00EB3DA3" w14:paraId="65B34D6A" w14:textId="77777777" w:rsidTr="00FF0E4A">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372E8BE6" w14:textId="16CEC181"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telefona</w:t>
            </w:r>
          </w:p>
        </w:tc>
        <w:tc>
          <w:tcPr>
            <w:tcW w:w="4948" w:type="dxa"/>
            <w:tcBorders>
              <w:top w:val="single" w:sz="4" w:space="0" w:color="auto"/>
              <w:left w:val="single" w:sz="4" w:space="0" w:color="auto"/>
              <w:bottom w:val="single" w:sz="4" w:space="0" w:color="auto"/>
              <w:right w:val="single" w:sz="4" w:space="0" w:color="auto"/>
            </w:tcBorders>
            <w:vAlign w:val="center"/>
          </w:tcPr>
          <w:p w14:paraId="0FB9CB27" w14:textId="6E8BD083"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B308C6" w:rsidRPr="00EB3DA3" w14:paraId="56A2D03E" w14:textId="77777777" w:rsidTr="00F83462">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6C776F61" w14:textId="5DC732CD"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faksa 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30C37D18" w14:textId="77777777"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743A25" w:rsidRPr="00EB3DA3" w14:paraId="7D956F89"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hideMark/>
          </w:tcPr>
          <w:p w14:paraId="1038ED89"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podugovaratelja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2FD6194"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19440EB0" w14:textId="77777777" w:rsidTr="00E04510">
        <w:trPr>
          <w:trHeight w:val="759"/>
        </w:trPr>
        <w:tc>
          <w:tcPr>
            <w:tcW w:w="4644" w:type="dxa"/>
            <w:tcBorders>
              <w:top w:val="single" w:sz="4" w:space="0" w:color="auto"/>
              <w:left w:val="single" w:sz="4" w:space="0" w:color="auto"/>
              <w:bottom w:val="single" w:sz="4" w:space="0" w:color="auto"/>
              <w:right w:val="single" w:sz="4" w:space="0" w:color="auto"/>
            </w:tcBorders>
            <w:vAlign w:val="center"/>
            <w:hideMark/>
          </w:tcPr>
          <w:p w14:paraId="68E4D5E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podugovaratelja </w:t>
            </w:r>
            <w:r w:rsidRPr="00EB3DA3">
              <w:rPr>
                <w:rFonts w:asciiTheme="minorHAnsi" w:hAnsiTheme="minorHAnsi" w:cstheme="minorHAnsi"/>
                <w:b/>
                <w:bCs/>
                <w:sz w:val="24"/>
                <w:szCs w:val="24"/>
              </w:rPr>
              <w:t>(ako je primjenjivo)</w:t>
            </w:r>
            <w:r w:rsidRPr="00EB3DA3">
              <w:rPr>
                <w:rFonts w:asciiTheme="minorHAnsi" w:hAnsiTheme="minorHAnsi" w:cstheme="minorHAnsi"/>
                <w:sz w:val="24"/>
                <w:szCs w:val="24"/>
              </w:rPr>
              <w:t xml:space="preserve"> </w:t>
            </w:r>
          </w:p>
        </w:tc>
        <w:tc>
          <w:tcPr>
            <w:tcW w:w="4948" w:type="dxa"/>
            <w:tcBorders>
              <w:top w:val="single" w:sz="4" w:space="0" w:color="auto"/>
              <w:left w:val="single" w:sz="4" w:space="0" w:color="auto"/>
              <w:bottom w:val="single" w:sz="4" w:space="0" w:color="auto"/>
              <w:right w:val="single" w:sz="4" w:space="0" w:color="auto"/>
            </w:tcBorders>
            <w:vAlign w:val="center"/>
          </w:tcPr>
          <w:p w14:paraId="2DEDDD0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3BE9B41" w14:textId="77777777" w:rsidTr="00E04510">
        <w:trPr>
          <w:trHeight w:val="1418"/>
        </w:trPr>
        <w:tc>
          <w:tcPr>
            <w:tcW w:w="4644" w:type="dxa"/>
            <w:tcBorders>
              <w:top w:val="single" w:sz="4" w:space="0" w:color="auto"/>
              <w:left w:val="single" w:sz="4" w:space="0" w:color="auto"/>
              <w:bottom w:val="single" w:sz="4" w:space="0" w:color="auto"/>
              <w:right w:val="single" w:sz="4" w:space="0" w:color="auto"/>
            </w:tcBorders>
            <w:vAlign w:val="center"/>
            <w:hideMark/>
          </w:tcPr>
          <w:p w14:paraId="62F4269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lastRenderedPageBreak/>
              <w:t xml:space="preserve">Dio ugovora koji će izvršavati podugovaratelj (predmet, količina, vrijednost podugovora i postotni dio ugovora koji se daje u podugovor)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4B785E18"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18AE35B2"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2256F2F8"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zajednice ponuditelja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CB3CC3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4A9A23EC"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6E4EADBA"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člana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5B6B9E0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EAA1C05"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1660E31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Predmet, količina, vrijednost i postotni udio za članove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1DF582D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bl>
    <w:p w14:paraId="23C69238" w14:textId="77777777" w:rsidR="00601E2D" w:rsidRPr="00EB3DA3" w:rsidRDefault="00601E2D" w:rsidP="00601E2D">
      <w:pPr>
        <w:pStyle w:val="Bezproreda"/>
        <w:ind w:left="0"/>
        <w:jc w:val="both"/>
        <w:rPr>
          <w:rFonts w:asciiTheme="minorHAnsi" w:hAnsiTheme="minorHAnsi" w:cstheme="minorHAnsi"/>
          <w:sz w:val="24"/>
          <w:szCs w:val="24"/>
        </w:rPr>
      </w:pPr>
    </w:p>
    <w:p w14:paraId="13E43BBF" w14:textId="77777777" w:rsidR="00601E2D" w:rsidRPr="000F44F0" w:rsidRDefault="00601E2D" w:rsidP="00601E2D">
      <w:pPr>
        <w:pStyle w:val="Bezproreda"/>
        <w:ind w:left="0"/>
        <w:jc w:val="both"/>
        <w:rPr>
          <w:rFonts w:asciiTheme="minorHAnsi" w:hAnsiTheme="minorHAnsi" w:cstheme="minorHAnsi"/>
          <w:b/>
          <w:i/>
          <w:iCs/>
          <w:sz w:val="26"/>
          <w:szCs w:val="26"/>
        </w:rPr>
      </w:pPr>
      <w:r w:rsidRPr="000F44F0">
        <w:rPr>
          <w:rFonts w:asciiTheme="minorHAnsi" w:hAnsiTheme="minorHAnsi" w:cstheme="minorHAnsi"/>
          <w:b/>
          <w:i/>
          <w:iCs/>
          <w:sz w:val="26"/>
          <w:szCs w:val="26"/>
        </w:rPr>
        <w:t>Cijena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601E2D" w:rsidRPr="00EB3DA3" w14:paraId="21485ADC"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35D4DA37" w14:textId="556390C6"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bez PDV-a</w:t>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41C442ED"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3CBAAB32"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FD27ED0" w14:textId="66C5E2AF"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Iznos poreza na dodanu vrijednost</w:t>
            </w:r>
            <w:r w:rsidRPr="00EB3DA3">
              <w:rPr>
                <w:rStyle w:val="Referencafusnote"/>
                <w:rFonts w:asciiTheme="minorHAnsi" w:hAnsiTheme="minorHAnsi" w:cstheme="minorHAnsi"/>
                <w:sz w:val="24"/>
                <w:szCs w:val="24"/>
              </w:rPr>
              <w:footnoteReference w:id="2"/>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7957EA0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1764E99"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0467919" w14:textId="75C0AFA3"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s PDV-om</w:t>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0AA0AF6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bl>
    <w:p w14:paraId="42B21C4C" w14:textId="77777777" w:rsidR="00601E2D" w:rsidRPr="00EB3DA3" w:rsidRDefault="00601E2D" w:rsidP="00601E2D">
      <w:pPr>
        <w:pStyle w:val="Bezproreda"/>
        <w:ind w:left="0"/>
        <w:jc w:val="both"/>
        <w:rPr>
          <w:rFonts w:asciiTheme="minorHAnsi" w:hAnsiTheme="minorHAnsi" w:cstheme="minorHAnsi"/>
          <w:color w:val="FF0000"/>
          <w:sz w:val="24"/>
          <w:szCs w:val="24"/>
        </w:rPr>
      </w:pPr>
    </w:p>
    <w:p w14:paraId="45F46BD9"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Rok valjanosti ponude: </w:t>
      </w:r>
      <w:r w:rsidRPr="00E62F04">
        <w:rPr>
          <w:rFonts w:asciiTheme="minorHAnsi" w:hAnsiTheme="minorHAnsi" w:cstheme="minorHAnsi"/>
          <w:sz w:val="24"/>
          <w:szCs w:val="24"/>
        </w:rPr>
        <w:t>60 dana od isteka roka za dostavu ponuda.</w:t>
      </w:r>
    </w:p>
    <w:p w14:paraId="4CDA2E4F" w14:textId="77777777" w:rsidR="00601E2D" w:rsidRPr="00EB3DA3" w:rsidRDefault="00601E2D" w:rsidP="00601E2D">
      <w:pPr>
        <w:pStyle w:val="Bezproreda"/>
        <w:ind w:left="0"/>
        <w:jc w:val="both"/>
        <w:rPr>
          <w:rFonts w:asciiTheme="minorHAnsi" w:hAnsiTheme="minorHAnsi" w:cstheme="minorHAnsi"/>
          <w:sz w:val="24"/>
          <w:szCs w:val="24"/>
        </w:rPr>
      </w:pPr>
    </w:p>
    <w:p w14:paraId="692F7BAA" w14:textId="77777777" w:rsidR="00601E2D" w:rsidRPr="00EB3DA3" w:rsidRDefault="00601E2D" w:rsidP="00601E2D">
      <w:pPr>
        <w:pStyle w:val="Bezproreda"/>
        <w:jc w:val="both"/>
        <w:rPr>
          <w:rFonts w:asciiTheme="minorHAnsi" w:hAnsiTheme="minorHAnsi" w:cstheme="minorHAnsi"/>
          <w:bCs/>
          <w:sz w:val="24"/>
          <w:szCs w:val="24"/>
        </w:rPr>
      </w:pPr>
      <w:r w:rsidRPr="00EB3DA3">
        <w:rPr>
          <w:rFonts w:asciiTheme="minorHAnsi" w:hAnsiTheme="minorHAnsi" w:cstheme="minorHAnsi"/>
          <w:sz w:val="24"/>
          <w:szCs w:val="24"/>
        </w:rPr>
        <w:t xml:space="preserve">                                                                                          ZA PONUDITELJA:</w:t>
      </w:r>
    </w:p>
    <w:p w14:paraId="5DA82955" w14:textId="77777777" w:rsidR="00601E2D" w:rsidRPr="00EB3DA3" w:rsidRDefault="00601E2D" w:rsidP="00601E2D">
      <w:pPr>
        <w:pStyle w:val="Bezproreda"/>
        <w:ind w:left="0"/>
        <w:jc w:val="both"/>
        <w:rPr>
          <w:rFonts w:asciiTheme="minorHAnsi" w:hAnsiTheme="minorHAnsi" w:cstheme="minorHAnsi"/>
          <w:sz w:val="24"/>
          <w:szCs w:val="24"/>
        </w:rPr>
      </w:pPr>
    </w:p>
    <w:p w14:paraId="17469665"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M.P.</w:t>
      </w:r>
      <w:r w:rsidRPr="00EB3DA3">
        <w:rPr>
          <w:rFonts w:asciiTheme="minorHAnsi" w:hAnsiTheme="minorHAnsi" w:cstheme="minorHAnsi"/>
          <w:sz w:val="24"/>
          <w:szCs w:val="24"/>
        </w:rPr>
        <w:tab/>
        <w:t xml:space="preserve">                                        _____________________________________</w:t>
      </w:r>
    </w:p>
    <w:p w14:paraId="0A04657B"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(ime, prezime, funkcija  </w:t>
      </w:r>
      <w:r w:rsidRPr="000A05D2">
        <w:rPr>
          <w:rFonts w:asciiTheme="minorHAnsi" w:hAnsiTheme="minorHAnsi" w:cstheme="minorHAnsi"/>
          <w:b/>
          <w:bCs/>
          <w:sz w:val="24"/>
          <w:szCs w:val="24"/>
        </w:rPr>
        <w:t>potpis/pečat</w:t>
      </w:r>
      <w:r w:rsidRPr="00EB3DA3">
        <w:rPr>
          <w:rFonts w:asciiTheme="minorHAnsi" w:hAnsiTheme="minorHAnsi" w:cstheme="minorHAnsi"/>
          <w:sz w:val="24"/>
          <w:szCs w:val="24"/>
        </w:rPr>
        <w:t xml:space="preserve"> ovlaštene osobe)</w:t>
      </w:r>
    </w:p>
    <w:p w14:paraId="65B5C96B" w14:textId="1DC7ED43" w:rsidR="00601E2D" w:rsidRPr="00EB3DA3" w:rsidRDefault="00601E2D" w:rsidP="00601E2D">
      <w:pPr>
        <w:pStyle w:val="Bezproreda"/>
        <w:ind w:left="0"/>
        <w:jc w:val="both"/>
        <w:rPr>
          <w:rFonts w:asciiTheme="minorHAnsi" w:hAnsiTheme="minorHAnsi" w:cstheme="minorHAnsi"/>
          <w:sz w:val="24"/>
          <w:szCs w:val="24"/>
        </w:rPr>
      </w:pPr>
    </w:p>
    <w:p w14:paraId="20F0674A"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248D813" w14:textId="19E5D385"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PRILOG II. – TROŠKOVNIK</w:t>
      </w:r>
    </w:p>
    <w:p w14:paraId="5F961815" w14:textId="77777777" w:rsidR="00EB3DA3" w:rsidRPr="00EB3DA3" w:rsidRDefault="00EB3DA3" w:rsidP="00EB3DA3">
      <w:pPr>
        <w:pStyle w:val="Bezproreda"/>
        <w:ind w:left="0"/>
        <w:jc w:val="both"/>
        <w:rPr>
          <w:rFonts w:asciiTheme="minorHAnsi" w:hAnsiTheme="minorHAnsi" w:cstheme="minorHAnsi"/>
          <w:b/>
          <w:sz w:val="24"/>
          <w:szCs w:val="24"/>
        </w:rPr>
      </w:pPr>
    </w:p>
    <w:p w14:paraId="1C26CCE6" w14:textId="4A176567" w:rsidR="00EB3DA3" w:rsidRPr="00EB3DA3" w:rsidRDefault="00504D0A"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Objavljen u sklopu ove Dokumentacije o nabavi kao zaseban dokument.</w:t>
      </w:r>
    </w:p>
    <w:p w14:paraId="425FD09C"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AF220AE" w14:textId="7561C217" w:rsidR="00EB3DA3" w:rsidRPr="00EB3DA3" w:rsidRDefault="00B60B3C" w:rsidP="00EB3DA3">
      <w:pPr>
        <w:pStyle w:val="Bezproreda"/>
        <w:ind w:left="0"/>
        <w:jc w:val="both"/>
        <w:rPr>
          <w:rFonts w:asciiTheme="minorHAnsi" w:hAnsiTheme="minorHAnsi" w:cstheme="minorHAnsi"/>
          <w:b/>
          <w:sz w:val="24"/>
          <w:szCs w:val="24"/>
        </w:rPr>
      </w:pPr>
      <w:r>
        <w:rPr>
          <w:rFonts w:asciiTheme="minorHAnsi" w:hAnsiTheme="minorHAnsi" w:cstheme="minorHAnsi"/>
          <w:b/>
          <w:sz w:val="24"/>
          <w:szCs w:val="24"/>
        </w:rPr>
        <w:lastRenderedPageBreak/>
        <w:t>P</w:t>
      </w:r>
      <w:r w:rsidR="00EB3DA3" w:rsidRPr="00EB3DA3">
        <w:rPr>
          <w:rFonts w:asciiTheme="minorHAnsi" w:hAnsiTheme="minorHAnsi" w:cstheme="minorHAnsi"/>
          <w:b/>
          <w:sz w:val="24"/>
          <w:szCs w:val="24"/>
        </w:rPr>
        <w:t xml:space="preserve">RILOG III. </w:t>
      </w:r>
    </w:p>
    <w:p w14:paraId="25DC72FA" w14:textId="77777777" w:rsidR="00EB3DA3" w:rsidRPr="00EB3DA3" w:rsidRDefault="00EB3DA3" w:rsidP="00EB3DA3">
      <w:pPr>
        <w:pStyle w:val="Bezproreda"/>
        <w:ind w:left="0"/>
        <w:jc w:val="both"/>
        <w:rPr>
          <w:rFonts w:asciiTheme="minorHAnsi" w:hAnsiTheme="minorHAnsi" w:cstheme="minorHAnsi"/>
          <w:sz w:val="24"/>
          <w:szCs w:val="24"/>
        </w:rPr>
      </w:pPr>
    </w:p>
    <w:p w14:paraId="1533AA6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7A1CF320" w14:textId="77777777" w:rsidR="00EB3DA3" w:rsidRPr="00EB3DA3" w:rsidRDefault="00EB3DA3" w:rsidP="00EB3DA3">
      <w:pPr>
        <w:pStyle w:val="Bezproreda"/>
        <w:jc w:val="both"/>
        <w:rPr>
          <w:rFonts w:asciiTheme="minorHAnsi" w:hAnsiTheme="minorHAnsi" w:cstheme="minorHAnsi"/>
          <w:sz w:val="24"/>
          <w:szCs w:val="24"/>
        </w:rPr>
      </w:pPr>
    </w:p>
    <w:p w14:paraId="43A81E4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239EECE7" w14:textId="77777777" w:rsidR="00EB3DA3" w:rsidRPr="00EB3DA3" w:rsidRDefault="00EB3DA3" w:rsidP="00EB3DA3">
      <w:pPr>
        <w:pStyle w:val="Bezproreda"/>
        <w:jc w:val="both"/>
        <w:rPr>
          <w:rFonts w:asciiTheme="minorHAnsi" w:hAnsiTheme="minorHAnsi" w:cstheme="minorHAnsi"/>
          <w:sz w:val="24"/>
          <w:szCs w:val="24"/>
        </w:rPr>
      </w:pPr>
    </w:p>
    <w:p w14:paraId="22F3229A"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w:t>
      </w:r>
    </w:p>
    <w:p w14:paraId="648328C3"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(upisati tvrtku i sjedište gospodarskog subjekta)</w:t>
      </w:r>
    </w:p>
    <w:p w14:paraId="16BFB13C" w14:textId="77777777" w:rsidR="00EB3DA3" w:rsidRPr="00EB3DA3" w:rsidRDefault="00EB3DA3" w:rsidP="00EB3DA3">
      <w:pPr>
        <w:pStyle w:val="Bezproreda"/>
        <w:jc w:val="both"/>
        <w:rPr>
          <w:rFonts w:asciiTheme="minorHAnsi" w:hAnsiTheme="minorHAnsi" w:cstheme="minorHAnsi"/>
          <w:sz w:val="24"/>
          <w:szCs w:val="24"/>
        </w:rPr>
      </w:pPr>
    </w:p>
    <w:p w14:paraId="52FF0FF4"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 _________________, dana _________________</w:t>
      </w:r>
    </w:p>
    <w:p w14:paraId="1E13F695" w14:textId="77777777" w:rsidR="00EB3DA3" w:rsidRPr="00601E2D" w:rsidRDefault="00EB3DA3" w:rsidP="00EB3DA3">
      <w:pPr>
        <w:pStyle w:val="Bezproreda"/>
        <w:jc w:val="both"/>
        <w:rPr>
          <w:rFonts w:asciiTheme="minorHAnsi" w:hAnsiTheme="minorHAnsi" w:cstheme="minorHAnsi"/>
          <w:b/>
          <w:bCs/>
          <w:sz w:val="28"/>
          <w:szCs w:val="28"/>
        </w:rPr>
      </w:pPr>
    </w:p>
    <w:p w14:paraId="7EE77E07" w14:textId="6EC7A468" w:rsidR="00EB3DA3" w:rsidRPr="00601E2D" w:rsidRDefault="00EB3DA3" w:rsidP="00EB3DA3">
      <w:pPr>
        <w:pStyle w:val="Bezproreda"/>
        <w:rPr>
          <w:rFonts w:asciiTheme="minorHAnsi" w:hAnsiTheme="minorHAnsi" w:cstheme="minorHAnsi"/>
          <w:b/>
          <w:bCs/>
          <w:sz w:val="30"/>
          <w:szCs w:val="30"/>
        </w:rPr>
      </w:pPr>
      <w:r w:rsidRPr="00601E2D">
        <w:rPr>
          <w:rFonts w:asciiTheme="minorHAnsi" w:hAnsiTheme="minorHAnsi" w:cstheme="minorHAnsi"/>
          <w:b/>
          <w:bCs/>
          <w:sz w:val="30"/>
          <w:szCs w:val="30"/>
        </w:rPr>
        <w:t xml:space="preserve">                                                    I Z J A V A                                                                                                                   </w:t>
      </w:r>
    </w:p>
    <w:p w14:paraId="11DAD2D3" w14:textId="77777777" w:rsidR="00EB3DA3" w:rsidRPr="00EB3DA3" w:rsidRDefault="00EB3DA3" w:rsidP="00EB3DA3">
      <w:pPr>
        <w:pStyle w:val="Bezproreda"/>
        <w:jc w:val="center"/>
        <w:rPr>
          <w:rFonts w:asciiTheme="minorHAnsi" w:hAnsiTheme="minorHAnsi" w:cstheme="minorHAnsi"/>
          <w:sz w:val="24"/>
          <w:szCs w:val="24"/>
        </w:rPr>
      </w:pPr>
    </w:p>
    <w:p w14:paraId="12D69AEF" w14:textId="2011EDEA"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kojom ja ____________________ iz ______________________</w:t>
      </w:r>
      <w:r w:rsidR="005D4E72">
        <w:rPr>
          <w:rFonts w:asciiTheme="minorHAnsi" w:hAnsiTheme="minorHAnsi" w:cstheme="minorHAnsi"/>
          <w:sz w:val="24"/>
          <w:szCs w:val="24"/>
        </w:rPr>
        <w:t>___</w:t>
      </w:r>
      <w:r w:rsidRPr="00EB3DA3">
        <w:rPr>
          <w:rFonts w:asciiTheme="minorHAnsi" w:hAnsiTheme="minorHAnsi" w:cstheme="minorHAnsi"/>
          <w:sz w:val="24"/>
          <w:szCs w:val="24"/>
        </w:rPr>
        <w:t xml:space="preserve">, kao osoba ovlaštena </w:t>
      </w:r>
    </w:p>
    <w:p w14:paraId="4E0271B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(upisati adresu)</w:t>
      </w:r>
    </w:p>
    <w:p w14:paraId="4ED1E188" w14:textId="77777777" w:rsidR="00EB3DA3" w:rsidRPr="00EB3DA3" w:rsidRDefault="00EB3DA3" w:rsidP="00EB3DA3">
      <w:pPr>
        <w:pStyle w:val="Bezproreda"/>
        <w:jc w:val="both"/>
        <w:rPr>
          <w:rFonts w:asciiTheme="minorHAnsi" w:hAnsiTheme="minorHAnsi" w:cstheme="minorHAnsi"/>
          <w:sz w:val="24"/>
          <w:szCs w:val="24"/>
        </w:rPr>
      </w:pPr>
    </w:p>
    <w:p w14:paraId="64C60D0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za zastupanje gospodarskog subjekta ________________________________________</w:t>
      </w:r>
    </w:p>
    <w:p w14:paraId="1CED96BD" w14:textId="77777777" w:rsidR="00EB3DA3" w:rsidRPr="00EB3DA3" w:rsidRDefault="00EB3DA3" w:rsidP="00EB3DA3">
      <w:pPr>
        <w:pStyle w:val="Bezproreda"/>
        <w:jc w:val="both"/>
        <w:rPr>
          <w:rFonts w:asciiTheme="minorHAnsi" w:hAnsiTheme="minorHAnsi" w:cstheme="minorHAnsi"/>
          <w:sz w:val="24"/>
          <w:szCs w:val="24"/>
        </w:rPr>
      </w:pPr>
    </w:p>
    <w:p w14:paraId="61BC8D0D"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_____________________________________________________________________</w:t>
      </w:r>
    </w:p>
    <w:p w14:paraId="197C150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(upisati tvrtku, sjedište i OIB gospodarskog subjekta)</w:t>
      </w:r>
    </w:p>
    <w:p w14:paraId="483E5C58" w14:textId="77777777" w:rsidR="00EB3DA3" w:rsidRPr="00A5761B" w:rsidRDefault="00EB3DA3" w:rsidP="00EB3DA3">
      <w:pPr>
        <w:jc w:val="both"/>
        <w:rPr>
          <w:rFonts w:asciiTheme="minorHAnsi" w:hAnsiTheme="minorHAnsi" w:cstheme="minorHAnsi"/>
          <w:sz w:val="24"/>
          <w:szCs w:val="24"/>
        </w:rPr>
      </w:pPr>
    </w:p>
    <w:p w14:paraId="1B69706A" w14:textId="56A518BB" w:rsidR="00EB3DA3" w:rsidRPr="0088206F" w:rsidRDefault="00EB3DA3" w:rsidP="00CF15C9">
      <w:pPr>
        <w:ind w:left="0"/>
        <w:jc w:val="both"/>
        <w:rPr>
          <w:rFonts w:asciiTheme="minorHAnsi" w:hAnsiTheme="minorHAnsi" w:cstheme="minorHAnsi"/>
          <w:sz w:val="24"/>
          <w:szCs w:val="24"/>
        </w:rPr>
      </w:pPr>
      <w:r w:rsidRPr="00A5761B">
        <w:rPr>
          <w:rFonts w:asciiTheme="minorHAnsi" w:hAnsiTheme="minorHAnsi" w:cstheme="minorHAnsi"/>
          <w:sz w:val="24"/>
          <w:szCs w:val="24"/>
        </w:rPr>
        <w:t>kao ponuditelja u postupku</w:t>
      </w:r>
      <w:r w:rsidR="00B9565E" w:rsidRPr="00B9565E">
        <w:rPr>
          <w:rFonts w:asciiTheme="minorHAnsi" w:hAnsiTheme="minorHAnsi" w:cstheme="minorHAnsi"/>
          <w:sz w:val="24"/>
          <w:szCs w:val="24"/>
        </w:rPr>
        <w:t xml:space="preserve"> jednostavne nabave velike </w:t>
      </w:r>
      <w:r w:rsidR="00B9565E" w:rsidRPr="00E62F04">
        <w:rPr>
          <w:rFonts w:asciiTheme="minorHAnsi" w:hAnsiTheme="minorHAnsi" w:cstheme="minorHAnsi"/>
          <w:sz w:val="24"/>
          <w:szCs w:val="24"/>
        </w:rPr>
        <w:t xml:space="preserve">vrijednosti </w:t>
      </w:r>
      <w:r w:rsidR="004C7617">
        <w:rPr>
          <w:rFonts w:asciiTheme="minorHAnsi" w:hAnsiTheme="minorHAnsi" w:cstheme="minorHAnsi"/>
          <w:sz w:val="24"/>
          <w:szCs w:val="24"/>
        </w:rPr>
        <w:t>radova</w:t>
      </w:r>
      <w:r w:rsidR="00B9565E" w:rsidRPr="00E62F04">
        <w:rPr>
          <w:rFonts w:asciiTheme="minorHAnsi" w:hAnsiTheme="minorHAnsi" w:cstheme="minorHAnsi"/>
          <w:sz w:val="24"/>
          <w:szCs w:val="24"/>
        </w:rPr>
        <w:t xml:space="preserve"> </w:t>
      </w:r>
      <w:r w:rsidR="001A5F9F" w:rsidRPr="001A5F9F">
        <w:rPr>
          <w:rFonts w:asciiTheme="minorHAnsi" w:hAnsiTheme="minorHAnsi" w:cstheme="minorHAnsi"/>
          <w:sz w:val="24"/>
          <w:szCs w:val="24"/>
        </w:rPr>
        <w:t>OBNOVA PARKETA - II.OŠ ČAKOVEC I KURŠANEC</w:t>
      </w:r>
      <w:r w:rsidR="00E62F04">
        <w:rPr>
          <w:rFonts w:asciiTheme="minorHAnsi" w:hAnsiTheme="minorHAnsi" w:cstheme="minorHAnsi"/>
          <w:sz w:val="24"/>
          <w:szCs w:val="24"/>
        </w:rPr>
        <w:t>, e</w:t>
      </w:r>
      <w:r w:rsidR="00226772" w:rsidRPr="00E62F04">
        <w:rPr>
          <w:rFonts w:asciiTheme="minorHAnsi" w:hAnsiTheme="minorHAnsi" w:cstheme="minorHAnsi"/>
          <w:bCs/>
          <w:sz w:val="24"/>
          <w:szCs w:val="24"/>
        </w:rPr>
        <w:t xml:space="preserve">videncijski broj nabave: </w:t>
      </w:r>
      <w:r w:rsidR="00315CEE" w:rsidRPr="00315CEE">
        <w:rPr>
          <w:rFonts w:asciiTheme="minorHAnsi" w:hAnsiTheme="minorHAnsi" w:cstheme="minorHAnsi"/>
          <w:bCs/>
          <w:sz w:val="24"/>
          <w:szCs w:val="24"/>
        </w:rPr>
        <w:t>I-2</w:t>
      </w:r>
      <w:r w:rsidR="006D2A69">
        <w:rPr>
          <w:rFonts w:asciiTheme="minorHAnsi" w:hAnsiTheme="minorHAnsi" w:cstheme="minorHAnsi"/>
          <w:bCs/>
          <w:sz w:val="24"/>
          <w:szCs w:val="24"/>
        </w:rPr>
        <w:t>3-0</w:t>
      </w:r>
      <w:r w:rsidR="001A5F9F">
        <w:rPr>
          <w:rFonts w:asciiTheme="minorHAnsi" w:hAnsiTheme="minorHAnsi" w:cstheme="minorHAnsi"/>
          <w:bCs/>
          <w:sz w:val="24"/>
          <w:szCs w:val="24"/>
        </w:rPr>
        <w:t>6-7</w:t>
      </w:r>
      <w:r w:rsidR="00B61ED2">
        <w:rPr>
          <w:rFonts w:asciiTheme="minorHAnsi" w:hAnsiTheme="minorHAnsi" w:cstheme="minorHAnsi"/>
          <w:bCs/>
          <w:sz w:val="24"/>
          <w:szCs w:val="24"/>
        </w:rPr>
        <w:t xml:space="preserve"> </w:t>
      </w:r>
      <w:r w:rsidRPr="00E62F04">
        <w:rPr>
          <w:rFonts w:asciiTheme="minorHAnsi" w:hAnsiTheme="minorHAnsi" w:cstheme="minorHAnsi"/>
          <w:sz w:val="24"/>
          <w:szCs w:val="24"/>
        </w:rPr>
        <w:t>izjavljujem</w:t>
      </w:r>
      <w:r w:rsidRPr="00A5761B">
        <w:rPr>
          <w:rFonts w:asciiTheme="minorHAnsi" w:hAnsiTheme="minorHAnsi" w:cstheme="minorHAnsi"/>
          <w:sz w:val="24"/>
          <w:szCs w:val="24"/>
        </w:rPr>
        <w:t xml:space="preserve"> da navedeni gospodarski subjekt ispunjava sve uvjete sukladno dokumentaciji o nabavi.</w:t>
      </w:r>
    </w:p>
    <w:p w14:paraId="370A612F" w14:textId="77777777" w:rsidR="00EB3DA3" w:rsidRPr="00EB3DA3" w:rsidRDefault="00EB3DA3" w:rsidP="00EB3DA3">
      <w:pPr>
        <w:pStyle w:val="Bezproreda"/>
        <w:jc w:val="both"/>
        <w:rPr>
          <w:rFonts w:asciiTheme="minorHAnsi" w:hAnsiTheme="minorHAnsi" w:cstheme="minorHAnsi"/>
          <w:sz w:val="24"/>
          <w:szCs w:val="24"/>
        </w:rPr>
      </w:pPr>
    </w:p>
    <w:p w14:paraId="243F174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w:t>
      </w:r>
    </w:p>
    <w:p w14:paraId="236CB20C"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osobe ovlaštene za zastupanje)</w:t>
      </w:r>
    </w:p>
    <w:p w14:paraId="1BF73321" w14:textId="77777777" w:rsidR="00EB3DA3" w:rsidRPr="00EB3DA3" w:rsidRDefault="00EB3DA3" w:rsidP="00EB3DA3">
      <w:pPr>
        <w:pStyle w:val="Bezproreda"/>
        <w:jc w:val="both"/>
        <w:rPr>
          <w:rFonts w:asciiTheme="minorHAnsi" w:hAnsiTheme="minorHAnsi" w:cstheme="minorHAnsi"/>
          <w:sz w:val="24"/>
          <w:szCs w:val="24"/>
        </w:rPr>
      </w:pPr>
    </w:p>
    <w:p w14:paraId="7571386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_____________________________________</w:t>
      </w:r>
    </w:p>
    <w:p w14:paraId="138CAE58" w14:textId="211CDC5E" w:rsidR="00504D0A" w:rsidRDefault="00EB3DA3" w:rsidP="00EB3DA3">
      <w:pPr>
        <w:pStyle w:val="Bezproreda"/>
        <w:jc w:val="both"/>
        <w:rPr>
          <w:rFonts w:asciiTheme="minorHAnsi" w:hAnsiTheme="minorHAnsi" w:cstheme="minorHAnsi"/>
          <w:sz w:val="26"/>
          <w:szCs w:val="26"/>
        </w:rPr>
      </w:pPr>
      <w:r w:rsidRPr="00EB3DA3">
        <w:rPr>
          <w:rFonts w:asciiTheme="minorHAnsi" w:hAnsiTheme="minorHAnsi" w:cstheme="minorHAnsi"/>
          <w:sz w:val="24"/>
          <w:szCs w:val="24"/>
        </w:rPr>
        <w:t xml:space="preserve">                                                                                                                                                                                                             </w:t>
      </w:r>
      <w:r w:rsidRPr="00FA56E9">
        <w:rPr>
          <w:rFonts w:asciiTheme="minorHAnsi" w:hAnsiTheme="minorHAnsi" w:cstheme="minorHAnsi"/>
          <w:sz w:val="26"/>
          <w:szCs w:val="26"/>
        </w:rPr>
        <w:t>(</w:t>
      </w:r>
      <w:r w:rsidRPr="00FA56E9">
        <w:rPr>
          <w:rFonts w:asciiTheme="minorHAnsi" w:hAnsiTheme="minorHAnsi" w:cstheme="minorHAnsi"/>
          <w:b/>
          <w:bCs/>
          <w:sz w:val="26"/>
          <w:szCs w:val="26"/>
        </w:rPr>
        <w:t>potpis/pečat</w:t>
      </w:r>
      <w:r w:rsidRPr="00FA56E9">
        <w:rPr>
          <w:rFonts w:asciiTheme="minorHAnsi" w:hAnsiTheme="minorHAnsi" w:cstheme="minorHAnsi"/>
          <w:sz w:val="26"/>
          <w:szCs w:val="26"/>
        </w:rPr>
        <w:t>)</w:t>
      </w:r>
    </w:p>
    <w:p w14:paraId="094B2CE3" w14:textId="11C8EA72" w:rsidR="00E40761" w:rsidRDefault="00E40761" w:rsidP="00C620E1">
      <w:pPr>
        <w:spacing w:after="160" w:line="259" w:lineRule="auto"/>
        <w:ind w:left="0"/>
        <w:rPr>
          <w:rFonts w:asciiTheme="minorHAnsi" w:eastAsia="Calibri" w:hAnsiTheme="minorHAnsi" w:cstheme="minorHAnsi"/>
          <w:sz w:val="26"/>
          <w:szCs w:val="26"/>
          <w:lang w:eastAsia="en-US"/>
        </w:rPr>
      </w:pPr>
    </w:p>
    <w:p w14:paraId="7DD61F82" w14:textId="77777777" w:rsidR="004C7617" w:rsidRDefault="004C7617" w:rsidP="00C620E1">
      <w:pPr>
        <w:spacing w:after="160" w:line="259" w:lineRule="auto"/>
        <w:ind w:left="0"/>
        <w:rPr>
          <w:rFonts w:asciiTheme="minorHAnsi" w:eastAsia="Calibri" w:hAnsiTheme="minorHAnsi" w:cstheme="minorHAnsi"/>
          <w:sz w:val="26"/>
          <w:szCs w:val="26"/>
          <w:lang w:eastAsia="en-US"/>
        </w:rPr>
      </w:pPr>
    </w:p>
    <w:p w14:paraId="48C34F70" w14:textId="77777777" w:rsidR="004C7617" w:rsidRDefault="004C7617" w:rsidP="00C620E1">
      <w:pPr>
        <w:spacing w:after="160" w:line="259" w:lineRule="auto"/>
        <w:ind w:left="0"/>
        <w:rPr>
          <w:rFonts w:asciiTheme="minorHAnsi" w:eastAsia="Calibri" w:hAnsiTheme="minorHAnsi" w:cstheme="minorHAnsi"/>
          <w:sz w:val="26"/>
          <w:szCs w:val="26"/>
          <w:lang w:eastAsia="en-US"/>
        </w:rPr>
      </w:pPr>
    </w:p>
    <w:p w14:paraId="24F315C6" w14:textId="1C9721FA" w:rsidR="00A368C1" w:rsidRDefault="00A368C1" w:rsidP="00C620E1">
      <w:pPr>
        <w:spacing w:after="160" w:line="259" w:lineRule="auto"/>
        <w:ind w:left="0"/>
        <w:rPr>
          <w:rFonts w:asciiTheme="minorHAnsi" w:eastAsia="Calibri" w:hAnsiTheme="minorHAnsi" w:cstheme="minorHAnsi"/>
          <w:sz w:val="26"/>
          <w:szCs w:val="26"/>
          <w:lang w:eastAsia="en-US"/>
        </w:rPr>
      </w:pPr>
    </w:p>
    <w:p w14:paraId="6CFF2D83" w14:textId="1481F58D" w:rsidR="00A368C1" w:rsidRDefault="00A368C1" w:rsidP="00C620E1">
      <w:pPr>
        <w:spacing w:after="160" w:line="259" w:lineRule="auto"/>
        <w:ind w:left="0"/>
        <w:rPr>
          <w:rFonts w:asciiTheme="minorHAnsi" w:eastAsia="Calibri" w:hAnsiTheme="minorHAnsi" w:cstheme="minorHAnsi"/>
          <w:sz w:val="26"/>
          <w:szCs w:val="26"/>
          <w:lang w:eastAsia="en-US"/>
        </w:rPr>
      </w:pPr>
    </w:p>
    <w:p w14:paraId="2D166533" w14:textId="77777777" w:rsidR="007D1811" w:rsidRPr="00C620E1" w:rsidRDefault="007D1811" w:rsidP="00A368C1">
      <w:pPr>
        <w:spacing w:after="160" w:line="259" w:lineRule="auto"/>
        <w:ind w:left="0"/>
        <w:rPr>
          <w:rFonts w:asciiTheme="minorHAnsi" w:eastAsia="Calibri" w:hAnsiTheme="minorHAnsi" w:cstheme="minorHAnsi"/>
          <w:sz w:val="26"/>
          <w:szCs w:val="26"/>
          <w:lang w:eastAsia="en-US"/>
        </w:rPr>
      </w:pPr>
    </w:p>
    <w:sectPr w:rsidR="007D1811" w:rsidRPr="00C620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FBA1" w14:textId="77777777" w:rsidR="00A750BD" w:rsidRDefault="00A750BD" w:rsidP="00EB3DA3">
      <w:r>
        <w:separator/>
      </w:r>
    </w:p>
  </w:endnote>
  <w:endnote w:type="continuationSeparator" w:id="0">
    <w:p w14:paraId="3EAEDA1F" w14:textId="77777777" w:rsidR="00A750BD" w:rsidRDefault="00A750BD" w:rsidP="00EB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 Rm BT">
    <w:altName w:val="Times New Roman"/>
    <w:charset w:val="00"/>
    <w:family w:val="roman"/>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678414"/>
      <w:docPartObj>
        <w:docPartGallery w:val="Page Numbers (Bottom of Page)"/>
        <w:docPartUnique/>
      </w:docPartObj>
    </w:sdtPr>
    <w:sdtEndPr/>
    <w:sdtContent>
      <w:p w14:paraId="2D2D6C95" w14:textId="4318F745" w:rsidR="000A05D2" w:rsidRDefault="000A05D2">
        <w:pPr>
          <w:pStyle w:val="Podnoje"/>
          <w:jc w:val="center"/>
        </w:pPr>
        <w:r>
          <w:fldChar w:fldCharType="begin"/>
        </w:r>
        <w:r>
          <w:instrText>PAGE   \* MERGEFORMAT</w:instrText>
        </w:r>
        <w:r>
          <w:fldChar w:fldCharType="separate"/>
        </w:r>
        <w:r w:rsidR="005D4E72">
          <w:rPr>
            <w:noProof/>
          </w:rPr>
          <w:t>14</w:t>
        </w:r>
        <w:r>
          <w:fldChar w:fldCharType="end"/>
        </w:r>
      </w:p>
    </w:sdtContent>
  </w:sdt>
  <w:p w14:paraId="7801E03F" w14:textId="77777777" w:rsidR="000A05D2" w:rsidRDefault="000A05D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EF2E0" w14:textId="77777777" w:rsidR="00A750BD" w:rsidRDefault="00A750BD" w:rsidP="00EB3DA3">
      <w:r>
        <w:separator/>
      </w:r>
    </w:p>
  </w:footnote>
  <w:footnote w:type="continuationSeparator" w:id="0">
    <w:p w14:paraId="56EA1C29" w14:textId="77777777" w:rsidR="00A750BD" w:rsidRDefault="00A750BD" w:rsidP="00EB3DA3">
      <w:r>
        <w:continuationSeparator/>
      </w:r>
    </w:p>
  </w:footnote>
  <w:footnote w:id="1">
    <w:p w14:paraId="09FCEE62" w14:textId="77777777" w:rsidR="00601E2D" w:rsidRDefault="00601E2D" w:rsidP="00601E2D">
      <w:pPr>
        <w:pStyle w:val="Tekstfusnote"/>
        <w:rPr>
          <w:rFonts w:ascii="Arial" w:hAnsi="Arial" w:cs="Arial"/>
          <w:lang w:val="hr-HR"/>
        </w:rPr>
      </w:pPr>
      <w:r>
        <w:rPr>
          <w:rStyle w:val="Referencafusnote"/>
          <w:rFonts w:ascii="Arial" w:hAnsi="Arial" w:cs="Arial"/>
          <w:lang w:val="hr-HR"/>
        </w:rPr>
        <w:footnoteRef/>
      </w:r>
      <w:r>
        <w:rPr>
          <w:rFonts w:ascii="Arial" w:hAnsi="Arial" w:cs="Arial"/>
          <w:lang w:val="hr-HR"/>
        </w:rPr>
        <w:t>Ili nacionalni identifikacijski broj prema zemlji sjedišta gospodarskog subjekta, ako je primjenjivo.</w:t>
      </w:r>
    </w:p>
  </w:footnote>
  <w:footnote w:id="2">
    <w:p w14:paraId="4751D747" w14:textId="77777777" w:rsidR="00601E2D" w:rsidRDefault="00601E2D" w:rsidP="00601E2D">
      <w:pPr>
        <w:pStyle w:val="Tekstfusnote"/>
        <w:rPr>
          <w:rFonts w:ascii="Arial" w:hAnsi="Arial" w:cs="Arial"/>
          <w:lang w:val="hr-HR"/>
        </w:rPr>
      </w:pPr>
      <w:r>
        <w:rPr>
          <w:rStyle w:val="Referencafusnote"/>
          <w:rFonts w:ascii="Arial" w:hAnsi="Arial" w:cs="Arial"/>
        </w:rPr>
        <w:footnoteRef/>
      </w:r>
      <w:r>
        <w:rPr>
          <w:rFonts w:ascii="Arial" w:hAnsi="Arial" w:cs="Arial"/>
          <w:lang w:val="hr-HR"/>
        </w:rPr>
        <w:t>Ako ponuditelj nije u sustavu PDV-a ili je predmet nabave oslobođen PDV-a, rubriku ostaviti praznom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0D18"/>
    <w:multiLevelType w:val="hybridMultilevel"/>
    <w:tmpl w:val="B4E064AA"/>
    <w:lvl w:ilvl="0" w:tplc="425AFD0E">
      <w:start w:val="9"/>
      <w:numFmt w:val="bullet"/>
      <w:lvlText w:val=""/>
      <w:lvlJc w:val="left"/>
      <w:pPr>
        <w:ind w:left="284" w:hanging="360"/>
      </w:pPr>
      <w:rPr>
        <w:rFonts w:ascii="Symbol" w:eastAsia="Calibri" w:hAnsi="Symbol" w:cstheme="minorHAnsi" w:hint="default"/>
        <w:color w:val="auto"/>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 w15:restartNumberingAfterBreak="0">
    <w:nsid w:val="0E7C6956"/>
    <w:multiLevelType w:val="hybridMultilevel"/>
    <w:tmpl w:val="73B0C27A"/>
    <w:lvl w:ilvl="0" w:tplc="6C4ABD64">
      <w:start w:val="1"/>
      <w:numFmt w:val="decimal"/>
      <w:lvlText w:val="%1."/>
      <w:lvlJc w:val="left"/>
      <w:pPr>
        <w:ind w:left="360" w:hanging="360"/>
      </w:pPr>
      <w:rPr>
        <w:b/>
        <w:bCs/>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26595EC0"/>
    <w:multiLevelType w:val="hybridMultilevel"/>
    <w:tmpl w:val="5FE66212"/>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2FCA1CA0"/>
    <w:multiLevelType w:val="hybridMultilevel"/>
    <w:tmpl w:val="B97AF9BC"/>
    <w:lvl w:ilvl="0" w:tplc="896EC2B2">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 w15:restartNumberingAfterBreak="0">
    <w:nsid w:val="31F96848"/>
    <w:multiLevelType w:val="hybridMultilevel"/>
    <w:tmpl w:val="8ACC4F3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97A2F1B"/>
    <w:multiLevelType w:val="hybridMultilevel"/>
    <w:tmpl w:val="1BFE23C8"/>
    <w:lvl w:ilvl="0" w:tplc="9D9E2F0A">
      <w:start w:val="14"/>
      <w:numFmt w:val="bullet"/>
      <w:lvlText w:val=""/>
      <w:lvlJc w:val="left"/>
      <w:pPr>
        <w:ind w:left="360" w:hanging="360"/>
      </w:pPr>
      <w:rPr>
        <w:rFonts w:ascii="Symbol" w:eastAsia="Times New Roman"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6" w15:restartNumberingAfterBreak="0">
    <w:nsid w:val="3B5B4FC0"/>
    <w:multiLevelType w:val="hybridMultilevel"/>
    <w:tmpl w:val="2206BD90"/>
    <w:lvl w:ilvl="0" w:tplc="F14CA730">
      <w:start w:val="1"/>
      <w:numFmt w:val="decimal"/>
      <w:lvlText w:val="%1)"/>
      <w:lvlJc w:val="left"/>
      <w:pPr>
        <w:ind w:left="720" w:hanging="360"/>
      </w:pPr>
      <w:rPr>
        <w:rFonts w:ascii="Times New Roman" w:eastAsia="Times New Roman" w:hAnsi="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5D5A0C4A"/>
    <w:multiLevelType w:val="hybridMultilevel"/>
    <w:tmpl w:val="A1EC4FF8"/>
    <w:lvl w:ilvl="0" w:tplc="E21042D6">
      <w:numFmt w:val="bullet"/>
      <w:lvlText w:val=""/>
      <w:lvlJc w:val="left"/>
      <w:pPr>
        <w:ind w:left="360" w:hanging="360"/>
      </w:pPr>
      <w:rPr>
        <w:rFonts w:ascii="Symbol" w:eastAsia="Calibri"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cs="Wingdings" w:hint="default"/>
      </w:rPr>
    </w:lvl>
    <w:lvl w:ilvl="3" w:tplc="041A0001">
      <w:start w:val="1"/>
      <w:numFmt w:val="bullet"/>
      <w:lvlText w:val=""/>
      <w:lvlJc w:val="left"/>
      <w:pPr>
        <w:ind w:left="2520" w:hanging="360"/>
      </w:pPr>
      <w:rPr>
        <w:rFonts w:ascii="Symbol" w:hAnsi="Symbol" w:cs="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cs="Wingdings" w:hint="default"/>
      </w:rPr>
    </w:lvl>
    <w:lvl w:ilvl="6" w:tplc="041A0001">
      <w:start w:val="1"/>
      <w:numFmt w:val="bullet"/>
      <w:lvlText w:val=""/>
      <w:lvlJc w:val="left"/>
      <w:pPr>
        <w:ind w:left="4680" w:hanging="360"/>
      </w:pPr>
      <w:rPr>
        <w:rFonts w:ascii="Symbol" w:hAnsi="Symbol" w:cs="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cs="Wingdings" w:hint="default"/>
      </w:rPr>
    </w:lvl>
  </w:abstractNum>
  <w:abstractNum w:abstractNumId="8" w15:restartNumberingAfterBreak="0">
    <w:nsid w:val="7C0F22A9"/>
    <w:multiLevelType w:val="hybridMultilevel"/>
    <w:tmpl w:val="85FC91CC"/>
    <w:lvl w:ilvl="0" w:tplc="87987CA6">
      <w:start w:val="2"/>
      <w:numFmt w:val="bullet"/>
      <w:lvlText w:val="-"/>
      <w:lvlJc w:val="left"/>
      <w:pPr>
        <w:ind w:left="720" w:hanging="360"/>
      </w:pPr>
      <w:rPr>
        <w:rFonts w:ascii="Calibri" w:eastAsia="Calibri" w:hAnsi="Calibri" w:cs="Calibri"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76845587">
    <w:abstractNumId w:val="5"/>
  </w:num>
  <w:num w:numId="2" w16cid:durableId="1199857839">
    <w:abstractNumId w:val="0"/>
  </w:num>
  <w:num w:numId="3" w16cid:durableId="653027165">
    <w:abstractNumId w:val="4"/>
  </w:num>
  <w:num w:numId="4" w16cid:durableId="16085297">
    <w:abstractNumId w:val="2"/>
  </w:num>
  <w:num w:numId="5" w16cid:durableId="373165100">
    <w:abstractNumId w:val="1"/>
  </w:num>
  <w:num w:numId="6" w16cid:durableId="908342743">
    <w:abstractNumId w:val="3"/>
  </w:num>
  <w:num w:numId="7" w16cid:durableId="1499271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9857136">
    <w:abstractNumId w:val="8"/>
  </w:num>
  <w:num w:numId="9" w16cid:durableId="113407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DA3"/>
    <w:rsid w:val="00003ADB"/>
    <w:rsid w:val="00006BBB"/>
    <w:rsid w:val="000124BE"/>
    <w:rsid w:val="00015D21"/>
    <w:rsid w:val="000319F4"/>
    <w:rsid w:val="00031DBB"/>
    <w:rsid w:val="000323EB"/>
    <w:rsid w:val="00033DD7"/>
    <w:rsid w:val="00042185"/>
    <w:rsid w:val="0004627F"/>
    <w:rsid w:val="00052A59"/>
    <w:rsid w:val="0006009C"/>
    <w:rsid w:val="00070B4A"/>
    <w:rsid w:val="00072B36"/>
    <w:rsid w:val="00076C22"/>
    <w:rsid w:val="00076EA3"/>
    <w:rsid w:val="000817F1"/>
    <w:rsid w:val="00090857"/>
    <w:rsid w:val="00094A98"/>
    <w:rsid w:val="0009737C"/>
    <w:rsid w:val="000977A1"/>
    <w:rsid w:val="000A05D2"/>
    <w:rsid w:val="000A16B4"/>
    <w:rsid w:val="000C28FE"/>
    <w:rsid w:val="000C5638"/>
    <w:rsid w:val="000D43EE"/>
    <w:rsid w:val="000D4EDC"/>
    <w:rsid w:val="000D55D8"/>
    <w:rsid w:val="000D7151"/>
    <w:rsid w:val="000E1927"/>
    <w:rsid w:val="000E4B66"/>
    <w:rsid w:val="000F74A4"/>
    <w:rsid w:val="0011046B"/>
    <w:rsid w:val="00116B58"/>
    <w:rsid w:val="00120963"/>
    <w:rsid w:val="0012795D"/>
    <w:rsid w:val="0013029E"/>
    <w:rsid w:val="00130593"/>
    <w:rsid w:val="00130D7B"/>
    <w:rsid w:val="00140B20"/>
    <w:rsid w:val="00141105"/>
    <w:rsid w:val="00144A67"/>
    <w:rsid w:val="00155C4A"/>
    <w:rsid w:val="00161F1D"/>
    <w:rsid w:val="00162325"/>
    <w:rsid w:val="00170613"/>
    <w:rsid w:val="001718DB"/>
    <w:rsid w:val="00177E5E"/>
    <w:rsid w:val="00180456"/>
    <w:rsid w:val="00195CD3"/>
    <w:rsid w:val="0019647C"/>
    <w:rsid w:val="001A5F9F"/>
    <w:rsid w:val="001B0C5B"/>
    <w:rsid w:val="001B4F72"/>
    <w:rsid w:val="001D51DD"/>
    <w:rsid w:val="001E08AF"/>
    <w:rsid w:val="00203672"/>
    <w:rsid w:val="00203EB2"/>
    <w:rsid w:val="00210C1D"/>
    <w:rsid w:val="00222416"/>
    <w:rsid w:val="00226772"/>
    <w:rsid w:val="002441E2"/>
    <w:rsid w:val="00252414"/>
    <w:rsid w:val="002537AD"/>
    <w:rsid w:val="002617DA"/>
    <w:rsid w:val="00282996"/>
    <w:rsid w:val="0029112D"/>
    <w:rsid w:val="00295C06"/>
    <w:rsid w:val="002A37D3"/>
    <w:rsid w:val="002A438C"/>
    <w:rsid w:val="002B4464"/>
    <w:rsid w:val="002D1583"/>
    <w:rsid w:val="002E7347"/>
    <w:rsid w:val="002F00F4"/>
    <w:rsid w:val="002F054B"/>
    <w:rsid w:val="002F39B0"/>
    <w:rsid w:val="00300648"/>
    <w:rsid w:val="00307578"/>
    <w:rsid w:val="003112C5"/>
    <w:rsid w:val="00315CAE"/>
    <w:rsid w:val="00315CEE"/>
    <w:rsid w:val="00327441"/>
    <w:rsid w:val="00330FCF"/>
    <w:rsid w:val="00333DFE"/>
    <w:rsid w:val="003357AA"/>
    <w:rsid w:val="00341B93"/>
    <w:rsid w:val="003506C0"/>
    <w:rsid w:val="00357A37"/>
    <w:rsid w:val="00363A7B"/>
    <w:rsid w:val="0036571C"/>
    <w:rsid w:val="00381341"/>
    <w:rsid w:val="00383585"/>
    <w:rsid w:val="00392524"/>
    <w:rsid w:val="0039795D"/>
    <w:rsid w:val="003A03BD"/>
    <w:rsid w:val="003A202B"/>
    <w:rsid w:val="003B45BA"/>
    <w:rsid w:val="003C02C0"/>
    <w:rsid w:val="003C2DBA"/>
    <w:rsid w:val="003C3C3A"/>
    <w:rsid w:val="003C7A3E"/>
    <w:rsid w:val="003D21E6"/>
    <w:rsid w:val="004006EC"/>
    <w:rsid w:val="00402ADC"/>
    <w:rsid w:val="004044FF"/>
    <w:rsid w:val="00411E9E"/>
    <w:rsid w:val="00420AA5"/>
    <w:rsid w:val="00422B17"/>
    <w:rsid w:val="0043172D"/>
    <w:rsid w:val="004326B5"/>
    <w:rsid w:val="004332B6"/>
    <w:rsid w:val="00435704"/>
    <w:rsid w:val="00436E9C"/>
    <w:rsid w:val="00440E7F"/>
    <w:rsid w:val="00444DF3"/>
    <w:rsid w:val="00457D20"/>
    <w:rsid w:val="00464528"/>
    <w:rsid w:val="00467BB0"/>
    <w:rsid w:val="00472B98"/>
    <w:rsid w:val="00480082"/>
    <w:rsid w:val="00482CDB"/>
    <w:rsid w:val="004A0A01"/>
    <w:rsid w:val="004C1FDE"/>
    <w:rsid w:val="004C63C3"/>
    <w:rsid w:val="004C7617"/>
    <w:rsid w:val="004E3C99"/>
    <w:rsid w:val="00502B96"/>
    <w:rsid w:val="00504D0A"/>
    <w:rsid w:val="00506AC2"/>
    <w:rsid w:val="00513878"/>
    <w:rsid w:val="005159D1"/>
    <w:rsid w:val="00522EC9"/>
    <w:rsid w:val="00534FCE"/>
    <w:rsid w:val="005466EB"/>
    <w:rsid w:val="00547CCD"/>
    <w:rsid w:val="00547FC0"/>
    <w:rsid w:val="00563BA4"/>
    <w:rsid w:val="0056571E"/>
    <w:rsid w:val="00567425"/>
    <w:rsid w:val="005677A6"/>
    <w:rsid w:val="00567D9E"/>
    <w:rsid w:val="005702D6"/>
    <w:rsid w:val="00575A2B"/>
    <w:rsid w:val="005761DB"/>
    <w:rsid w:val="00582898"/>
    <w:rsid w:val="005B26FB"/>
    <w:rsid w:val="005B4E5C"/>
    <w:rsid w:val="005B5CE7"/>
    <w:rsid w:val="005C0A63"/>
    <w:rsid w:val="005D166C"/>
    <w:rsid w:val="005D4E72"/>
    <w:rsid w:val="005E35A9"/>
    <w:rsid w:val="005E4661"/>
    <w:rsid w:val="005F128C"/>
    <w:rsid w:val="005F15A9"/>
    <w:rsid w:val="005F6051"/>
    <w:rsid w:val="00601E2D"/>
    <w:rsid w:val="00610CBC"/>
    <w:rsid w:val="006259BD"/>
    <w:rsid w:val="00635B34"/>
    <w:rsid w:val="00652280"/>
    <w:rsid w:val="00652DCC"/>
    <w:rsid w:val="00654F39"/>
    <w:rsid w:val="00660C2B"/>
    <w:rsid w:val="00666001"/>
    <w:rsid w:val="00677656"/>
    <w:rsid w:val="00677825"/>
    <w:rsid w:val="00677F03"/>
    <w:rsid w:val="00687957"/>
    <w:rsid w:val="006910FD"/>
    <w:rsid w:val="00693853"/>
    <w:rsid w:val="00696916"/>
    <w:rsid w:val="00696A88"/>
    <w:rsid w:val="006A7B72"/>
    <w:rsid w:val="006C01DA"/>
    <w:rsid w:val="006D2A69"/>
    <w:rsid w:val="006D57AA"/>
    <w:rsid w:val="006D6D86"/>
    <w:rsid w:val="006E40AE"/>
    <w:rsid w:val="007047ED"/>
    <w:rsid w:val="0072076C"/>
    <w:rsid w:val="00732B65"/>
    <w:rsid w:val="00735F57"/>
    <w:rsid w:val="00743A25"/>
    <w:rsid w:val="0074451A"/>
    <w:rsid w:val="00755E39"/>
    <w:rsid w:val="007630C1"/>
    <w:rsid w:val="00764D17"/>
    <w:rsid w:val="00776B69"/>
    <w:rsid w:val="007771C9"/>
    <w:rsid w:val="007815E5"/>
    <w:rsid w:val="00794251"/>
    <w:rsid w:val="00795C6E"/>
    <w:rsid w:val="007964A0"/>
    <w:rsid w:val="007A1F1D"/>
    <w:rsid w:val="007B03CD"/>
    <w:rsid w:val="007B7046"/>
    <w:rsid w:val="007D1811"/>
    <w:rsid w:val="007D2ED0"/>
    <w:rsid w:val="007F27EC"/>
    <w:rsid w:val="0080500E"/>
    <w:rsid w:val="00806E29"/>
    <w:rsid w:val="00837418"/>
    <w:rsid w:val="00850F5E"/>
    <w:rsid w:val="00852B19"/>
    <w:rsid w:val="008530C3"/>
    <w:rsid w:val="00856E7F"/>
    <w:rsid w:val="00865F03"/>
    <w:rsid w:val="008743B0"/>
    <w:rsid w:val="0088206F"/>
    <w:rsid w:val="00883836"/>
    <w:rsid w:val="00885C34"/>
    <w:rsid w:val="008864EE"/>
    <w:rsid w:val="0089179B"/>
    <w:rsid w:val="008952B6"/>
    <w:rsid w:val="008A14AA"/>
    <w:rsid w:val="008A348E"/>
    <w:rsid w:val="008A4049"/>
    <w:rsid w:val="008A50BF"/>
    <w:rsid w:val="008A574E"/>
    <w:rsid w:val="008D2E8A"/>
    <w:rsid w:val="008D7C93"/>
    <w:rsid w:val="008E4EFC"/>
    <w:rsid w:val="008E6C98"/>
    <w:rsid w:val="008F4AD5"/>
    <w:rsid w:val="008F7DD4"/>
    <w:rsid w:val="00915F12"/>
    <w:rsid w:val="00933478"/>
    <w:rsid w:val="00935E2E"/>
    <w:rsid w:val="00947839"/>
    <w:rsid w:val="00956024"/>
    <w:rsid w:val="00957277"/>
    <w:rsid w:val="009646F7"/>
    <w:rsid w:val="00967991"/>
    <w:rsid w:val="00967AF5"/>
    <w:rsid w:val="0097322D"/>
    <w:rsid w:val="009841CB"/>
    <w:rsid w:val="00993767"/>
    <w:rsid w:val="009A4CD7"/>
    <w:rsid w:val="009A6BD2"/>
    <w:rsid w:val="009D0B60"/>
    <w:rsid w:val="009D2EF0"/>
    <w:rsid w:val="009D40D8"/>
    <w:rsid w:val="009D57BA"/>
    <w:rsid w:val="009D5A6E"/>
    <w:rsid w:val="009E3A1D"/>
    <w:rsid w:val="009E6515"/>
    <w:rsid w:val="009F1DEB"/>
    <w:rsid w:val="009F1EB4"/>
    <w:rsid w:val="00A013E3"/>
    <w:rsid w:val="00A03809"/>
    <w:rsid w:val="00A13ADA"/>
    <w:rsid w:val="00A17EA8"/>
    <w:rsid w:val="00A2013F"/>
    <w:rsid w:val="00A22673"/>
    <w:rsid w:val="00A2308C"/>
    <w:rsid w:val="00A27BC0"/>
    <w:rsid w:val="00A3429B"/>
    <w:rsid w:val="00A368C1"/>
    <w:rsid w:val="00A379E2"/>
    <w:rsid w:val="00A431BF"/>
    <w:rsid w:val="00A438DD"/>
    <w:rsid w:val="00A53F20"/>
    <w:rsid w:val="00A5761B"/>
    <w:rsid w:val="00A62883"/>
    <w:rsid w:val="00A73E4C"/>
    <w:rsid w:val="00A750BD"/>
    <w:rsid w:val="00A873A1"/>
    <w:rsid w:val="00A9130B"/>
    <w:rsid w:val="00A9152A"/>
    <w:rsid w:val="00A951FA"/>
    <w:rsid w:val="00A959A1"/>
    <w:rsid w:val="00AA3DA1"/>
    <w:rsid w:val="00AA4929"/>
    <w:rsid w:val="00AA6CD3"/>
    <w:rsid w:val="00AB6BE6"/>
    <w:rsid w:val="00AC30D0"/>
    <w:rsid w:val="00AC383B"/>
    <w:rsid w:val="00AC6A66"/>
    <w:rsid w:val="00AD6C12"/>
    <w:rsid w:val="00AD6DF1"/>
    <w:rsid w:val="00AD7EB1"/>
    <w:rsid w:val="00B014B6"/>
    <w:rsid w:val="00B02907"/>
    <w:rsid w:val="00B067D0"/>
    <w:rsid w:val="00B11B8E"/>
    <w:rsid w:val="00B162E6"/>
    <w:rsid w:val="00B308C6"/>
    <w:rsid w:val="00B40B38"/>
    <w:rsid w:val="00B46B9C"/>
    <w:rsid w:val="00B512A9"/>
    <w:rsid w:val="00B5527C"/>
    <w:rsid w:val="00B60357"/>
    <w:rsid w:val="00B60B3C"/>
    <w:rsid w:val="00B61ED2"/>
    <w:rsid w:val="00B637E7"/>
    <w:rsid w:val="00B63B11"/>
    <w:rsid w:val="00B673B4"/>
    <w:rsid w:val="00B7280A"/>
    <w:rsid w:val="00B75B80"/>
    <w:rsid w:val="00B92D8B"/>
    <w:rsid w:val="00B93744"/>
    <w:rsid w:val="00B9565E"/>
    <w:rsid w:val="00B96A59"/>
    <w:rsid w:val="00BA31EA"/>
    <w:rsid w:val="00BB6511"/>
    <w:rsid w:val="00BB6EE0"/>
    <w:rsid w:val="00BD36AA"/>
    <w:rsid w:val="00BD5566"/>
    <w:rsid w:val="00BE0139"/>
    <w:rsid w:val="00BE15BD"/>
    <w:rsid w:val="00BE40DB"/>
    <w:rsid w:val="00C00B65"/>
    <w:rsid w:val="00C11859"/>
    <w:rsid w:val="00C15A1F"/>
    <w:rsid w:val="00C16D93"/>
    <w:rsid w:val="00C225CC"/>
    <w:rsid w:val="00C23894"/>
    <w:rsid w:val="00C3588F"/>
    <w:rsid w:val="00C4760B"/>
    <w:rsid w:val="00C5293C"/>
    <w:rsid w:val="00C52C77"/>
    <w:rsid w:val="00C556A0"/>
    <w:rsid w:val="00C56E91"/>
    <w:rsid w:val="00C620E1"/>
    <w:rsid w:val="00C63CA5"/>
    <w:rsid w:val="00C801C6"/>
    <w:rsid w:val="00C83E1C"/>
    <w:rsid w:val="00C860AF"/>
    <w:rsid w:val="00C87414"/>
    <w:rsid w:val="00CA3750"/>
    <w:rsid w:val="00CB0B7D"/>
    <w:rsid w:val="00CB60E0"/>
    <w:rsid w:val="00CC422D"/>
    <w:rsid w:val="00CE1410"/>
    <w:rsid w:val="00CE5F1E"/>
    <w:rsid w:val="00CE695F"/>
    <w:rsid w:val="00CE780B"/>
    <w:rsid w:val="00CF15C9"/>
    <w:rsid w:val="00D0788E"/>
    <w:rsid w:val="00D10590"/>
    <w:rsid w:val="00D15CED"/>
    <w:rsid w:val="00D15E38"/>
    <w:rsid w:val="00D34349"/>
    <w:rsid w:val="00D346F7"/>
    <w:rsid w:val="00D36B8F"/>
    <w:rsid w:val="00D44177"/>
    <w:rsid w:val="00D5001B"/>
    <w:rsid w:val="00D55F00"/>
    <w:rsid w:val="00D5735C"/>
    <w:rsid w:val="00D61C04"/>
    <w:rsid w:val="00D63BB8"/>
    <w:rsid w:val="00D77036"/>
    <w:rsid w:val="00D82BDC"/>
    <w:rsid w:val="00D858F8"/>
    <w:rsid w:val="00D91C2C"/>
    <w:rsid w:val="00D97DC1"/>
    <w:rsid w:val="00DA1CD5"/>
    <w:rsid w:val="00DA43C1"/>
    <w:rsid w:val="00DA6117"/>
    <w:rsid w:val="00DA6E9B"/>
    <w:rsid w:val="00DB16A1"/>
    <w:rsid w:val="00DC0464"/>
    <w:rsid w:val="00DC41EE"/>
    <w:rsid w:val="00DC7896"/>
    <w:rsid w:val="00DD0927"/>
    <w:rsid w:val="00DE23C7"/>
    <w:rsid w:val="00DE6816"/>
    <w:rsid w:val="00DE7146"/>
    <w:rsid w:val="00DF2140"/>
    <w:rsid w:val="00E045E5"/>
    <w:rsid w:val="00E135C1"/>
    <w:rsid w:val="00E330B6"/>
    <w:rsid w:val="00E37324"/>
    <w:rsid w:val="00E40761"/>
    <w:rsid w:val="00E43E2A"/>
    <w:rsid w:val="00E47602"/>
    <w:rsid w:val="00E503DC"/>
    <w:rsid w:val="00E51C5C"/>
    <w:rsid w:val="00E6118C"/>
    <w:rsid w:val="00E62F04"/>
    <w:rsid w:val="00E727D6"/>
    <w:rsid w:val="00E73819"/>
    <w:rsid w:val="00E749A6"/>
    <w:rsid w:val="00E76BCE"/>
    <w:rsid w:val="00E8298C"/>
    <w:rsid w:val="00E837C2"/>
    <w:rsid w:val="00E941E0"/>
    <w:rsid w:val="00E9679E"/>
    <w:rsid w:val="00EA06A5"/>
    <w:rsid w:val="00EA3999"/>
    <w:rsid w:val="00EA62FB"/>
    <w:rsid w:val="00EA6CF3"/>
    <w:rsid w:val="00EB3DA3"/>
    <w:rsid w:val="00EC20E2"/>
    <w:rsid w:val="00EC2644"/>
    <w:rsid w:val="00EE5DFA"/>
    <w:rsid w:val="00EF24CD"/>
    <w:rsid w:val="00EF2CCC"/>
    <w:rsid w:val="00F01284"/>
    <w:rsid w:val="00F13C78"/>
    <w:rsid w:val="00F205F3"/>
    <w:rsid w:val="00F24007"/>
    <w:rsid w:val="00F6243C"/>
    <w:rsid w:val="00F63CFE"/>
    <w:rsid w:val="00F67887"/>
    <w:rsid w:val="00F748ED"/>
    <w:rsid w:val="00F751FE"/>
    <w:rsid w:val="00F823EB"/>
    <w:rsid w:val="00F85F03"/>
    <w:rsid w:val="00F90D3C"/>
    <w:rsid w:val="00F91286"/>
    <w:rsid w:val="00F94009"/>
    <w:rsid w:val="00F945D6"/>
    <w:rsid w:val="00F94B88"/>
    <w:rsid w:val="00F96C99"/>
    <w:rsid w:val="00F96DEB"/>
    <w:rsid w:val="00F971F5"/>
    <w:rsid w:val="00FA3C17"/>
    <w:rsid w:val="00FA56E9"/>
    <w:rsid w:val="00FA611F"/>
    <w:rsid w:val="00FA6F7D"/>
    <w:rsid w:val="00FC2F43"/>
    <w:rsid w:val="00FC7C35"/>
    <w:rsid w:val="00FD6CDC"/>
    <w:rsid w:val="00FE315B"/>
    <w:rsid w:val="00FE5521"/>
    <w:rsid w:val="00FE6E8B"/>
    <w:rsid w:val="00FF05FA"/>
    <w:rsid w:val="00FF352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8F2A1"/>
  <w15:chartTrackingRefBased/>
  <w15:docId w15:val="{1AD489D9-9DB8-43AE-8727-3BCEE17E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06F"/>
    <w:pPr>
      <w:spacing w:after="0" w:line="240" w:lineRule="auto"/>
      <w:ind w:left="425"/>
    </w:pPr>
    <w:rPr>
      <w:rFonts w:ascii="Dutch801 Rm BT" w:eastAsia="Times New Roman" w:hAnsi="Dutch801 Rm BT" w:cs="Times New Roman"/>
      <w:sz w:val="20"/>
      <w:szCs w:val="20"/>
      <w:lang w:eastAsia="hr-HR"/>
    </w:rPr>
  </w:style>
  <w:style w:type="paragraph" w:styleId="Naslov7">
    <w:name w:val="heading 7"/>
    <w:basedOn w:val="Normal"/>
    <w:next w:val="Normal"/>
    <w:link w:val="Naslov7Char"/>
    <w:semiHidden/>
    <w:unhideWhenUsed/>
    <w:qFormat/>
    <w:rsid w:val="00EB3DA3"/>
    <w:pPr>
      <w:keepNext/>
      <w:jc w:val="center"/>
      <w:outlineLvl w:val="6"/>
    </w:pPr>
    <w:rPr>
      <w:rFonts w:ascii="Arial" w:hAnsi="Arial"/>
      <w:b/>
      <w:i/>
      <w:sz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7Char">
    <w:name w:val="Naslov 7 Char"/>
    <w:basedOn w:val="Zadanifontodlomka"/>
    <w:link w:val="Naslov7"/>
    <w:semiHidden/>
    <w:rsid w:val="00EB3DA3"/>
    <w:rPr>
      <w:rFonts w:ascii="Arial" w:eastAsia="Times New Roman" w:hAnsi="Arial" w:cs="Times New Roman"/>
      <w:b/>
      <w:i/>
      <w:sz w:val="32"/>
      <w:szCs w:val="20"/>
      <w:lang w:eastAsia="hr-HR"/>
    </w:rPr>
  </w:style>
  <w:style w:type="character" w:styleId="Hiperveza">
    <w:name w:val="Hyperlink"/>
    <w:uiPriority w:val="99"/>
    <w:unhideWhenUsed/>
    <w:rsid w:val="00EB3DA3"/>
    <w:rPr>
      <w:color w:val="0000FF"/>
      <w:u w:val="single"/>
    </w:rPr>
  </w:style>
  <w:style w:type="paragraph" w:styleId="Tekstfusnote">
    <w:name w:val="footnote text"/>
    <w:basedOn w:val="Normal"/>
    <w:link w:val="TekstfusnoteChar"/>
    <w:uiPriority w:val="99"/>
    <w:semiHidden/>
    <w:unhideWhenUsed/>
    <w:rsid w:val="00EB3DA3"/>
    <w:pPr>
      <w:ind w:left="0"/>
    </w:pPr>
    <w:rPr>
      <w:rFonts w:ascii="Times New Roman" w:hAnsi="Times New Roman"/>
      <w:lang w:val="en-US"/>
    </w:rPr>
  </w:style>
  <w:style w:type="character" w:customStyle="1" w:styleId="TekstfusnoteChar">
    <w:name w:val="Tekst fusnote Char"/>
    <w:basedOn w:val="Zadanifontodlomka"/>
    <w:link w:val="Tekstfusnote"/>
    <w:uiPriority w:val="99"/>
    <w:semiHidden/>
    <w:rsid w:val="00EB3DA3"/>
    <w:rPr>
      <w:rFonts w:ascii="Times New Roman" w:eastAsia="Times New Roman" w:hAnsi="Times New Roman" w:cs="Times New Roman"/>
      <w:sz w:val="20"/>
      <w:szCs w:val="20"/>
      <w:lang w:val="en-US" w:eastAsia="hr-HR"/>
    </w:rPr>
  </w:style>
  <w:style w:type="paragraph" w:styleId="Zaglavlje">
    <w:name w:val="header"/>
    <w:basedOn w:val="Normal"/>
    <w:link w:val="ZaglavljeChar"/>
    <w:unhideWhenUsed/>
    <w:rsid w:val="00EB3DA3"/>
    <w:pPr>
      <w:tabs>
        <w:tab w:val="center" w:pos="4153"/>
        <w:tab w:val="right" w:pos="8306"/>
      </w:tabs>
    </w:pPr>
  </w:style>
  <w:style w:type="character" w:customStyle="1" w:styleId="ZaglavljeChar">
    <w:name w:val="Zaglavlje Char"/>
    <w:basedOn w:val="Zadanifontodlomka"/>
    <w:link w:val="Zaglavlje"/>
    <w:rsid w:val="00EB3DA3"/>
    <w:rPr>
      <w:rFonts w:ascii="Dutch801 Rm BT" w:eastAsia="Times New Roman" w:hAnsi="Dutch801 Rm BT" w:cs="Times New Roman"/>
      <w:sz w:val="20"/>
      <w:szCs w:val="20"/>
      <w:lang w:eastAsia="hr-HR"/>
    </w:rPr>
  </w:style>
  <w:style w:type="character" w:customStyle="1" w:styleId="BezproredaChar">
    <w:name w:val="Bez proreda Char"/>
    <w:link w:val="Bezproreda"/>
    <w:uiPriority w:val="1"/>
    <w:locked/>
    <w:rsid w:val="00EB3DA3"/>
    <w:rPr>
      <w:rFonts w:ascii="Calibri" w:eastAsia="Calibri" w:hAnsi="Calibri" w:cs="Times New Roman"/>
    </w:rPr>
  </w:style>
  <w:style w:type="paragraph" w:styleId="Bezproreda">
    <w:name w:val="No Spacing"/>
    <w:link w:val="BezproredaChar"/>
    <w:uiPriority w:val="1"/>
    <w:qFormat/>
    <w:rsid w:val="00EB3DA3"/>
    <w:pPr>
      <w:spacing w:after="0" w:line="240" w:lineRule="auto"/>
      <w:ind w:left="425"/>
    </w:pPr>
    <w:rPr>
      <w:rFonts w:ascii="Calibri" w:eastAsia="Calibri" w:hAnsi="Calibri" w:cs="Times New Roman"/>
    </w:rPr>
  </w:style>
  <w:style w:type="paragraph" w:styleId="Odlomakpopisa">
    <w:name w:val="List Paragraph"/>
    <w:aliases w:val="Paragraph,List Paragraph Red,lp1,Heading 12,heading 1,naslov 1,Naslov 12,Graf,Graf1,Graf2,Graf3,Graf4,Graf5,Graf6,Graf7,Graf8,Graf9,Graf10,Graf11,Graf12,Graf13,Graf14,Graf15,Graf16,Graf17,Graf18,Graf19,Naslov 11,TG lista,Normal bullet 2"/>
    <w:basedOn w:val="Normal"/>
    <w:link w:val="OdlomakpopisaChar"/>
    <w:uiPriority w:val="34"/>
    <w:qFormat/>
    <w:rsid w:val="00EB3DA3"/>
    <w:pPr>
      <w:ind w:left="720"/>
      <w:contextualSpacing/>
    </w:pPr>
  </w:style>
  <w:style w:type="character" w:styleId="Referencafusnote">
    <w:name w:val="footnote reference"/>
    <w:semiHidden/>
    <w:unhideWhenUsed/>
    <w:rsid w:val="00EB3DA3"/>
    <w:rPr>
      <w:vertAlign w:val="superscript"/>
    </w:rPr>
  </w:style>
  <w:style w:type="character" w:customStyle="1" w:styleId="FontStyle42">
    <w:name w:val="Font Style42"/>
    <w:uiPriority w:val="99"/>
    <w:rsid w:val="00EB3DA3"/>
    <w:rPr>
      <w:rFonts w:ascii="Calibri" w:hAnsi="Calibri" w:cs="Calibri" w:hint="default"/>
      <w:color w:val="000000"/>
      <w:sz w:val="22"/>
      <w:szCs w:val="22"/>
    </w:rPr>
  </w:style>
  <w:style w:type="character" w:customStyle="1" w:styleId="FontStyle41">
    <w:name w:val="Font Style41"/>
    <w:uiPriority w:val="99"/>
    <w:rsid w:val="00EB3DA3"/>
    <w:rPr>
      <w:rFonts w:ascii="Calibri" w:hAnsi="Calibri" w:cs="Calibri" w:hint="default"/>
      <w:b/>
      <w:bCs/>
      <w:color w:val="000000"/>
      <w:sz w:val="22"/>
      <w:szCs w:val="22"/>
    </w:rPr>
  </w:style>
  <w:style w:type="paragraph" w:customStyle="1" w:styleId="Default">
    <w:name w:val="Default"/>
    <w:rsid w:val="00EB3DA3"/>
    <w:pPr>
      <w:autoSpaceDE w:val="0"/>
      <w:autoSpaceDN w:val="0"/>
      <w:adjustRightInd w:val="0"/>
      <w:spacing w:after="0" w:line="240" w:lineRule="auto"/>
    </w:pPr>
    <w:rPr>
      <w:rFonts w:ascii="Times New Roman" w:hAnsi="Times New Roman" w:cs="Times New Roman"/>
      <w:color w:val="000000"/>
      <w:sz w:val="24"/>
      <w:szCs w:val="24"/>
    </w:rPr>
  </w:style>
  <w:style w:type="paragraph" w:styleId="Podnoje">
    <w:name w:val="footer"/>
    <w:basedOn w:val="Normal"/>
    <w:link w:val="PodnojeChar"/>
    <w:uiPriority w:val="99"/>
    <w:unhideWhenUsed/>
    <w:rsid w:val="000A05D2"/>
    <w:pPr>
      <w:tabs>
        <w:tab w:val="center" w:pos="4536"/>
        <w:tab w:val="right" w:pos="9072"/>
      </w:tabs>
    </w:pPr>
  </w:style>
  <w:style w:type="character" w:customStyle="1" w:styleId="PodnojeChar">
    <w:name w:val="Podnožje Char"/>
    <w:basedOn w:val="Zadanifontodlomka"/>
    <w:link w:val="Podnoje"/>
    <w:uiPriority w:val="99"/>
    <w:rsid w:val="000A05D2"/>
    <w:rPr>
      <w:rFonts w:ascii="Dutch801 Rm BT" w:eastAsia="Times New Roman" w:hAnsi="Dutch801 Rm BT" w:cs="Times New Roman"/>
      <w:sz w:val="20"/>
      <w:szCs w:val="20"/>
      <w:lang w:eastAsia="hr-HR"/>
    </w:rPr>
  </w:style>
  <w:style w:type="paragraph" w:customStyle="1" w:styleId="Tijeloteksta31">
    <w:name w:val="Tijelo teksta 31"/>
    <w:basedOn w:val="Normal"/>
    <w:rsid w:val="002441E2"/>
    <w:pPr>
      <w:suppressAutoHyphens/>
      <w:ind w:left="0"/>
      <w:jc w:val="both"/>
    </w:pPr>
    <w:rPr>
      <w:rFonts w:ascii="Times New Roman" w:hAnsi="Times New Roman"/>
      <w:sz w:val="24"/>
      <w:szCs w:val="22"/>
      <w:lang w:eastAsia="ar-SA"/>
    </w:rPr>
  </w:style>
  <w:style w:type="character" w:customStyle="1" w:styleId="OdlomakpopisaChar">
    <w:name w:val="Odlomak popisa Char"/>
    <w:aliases w:val="Paragraph Char,List Paragraph Red Char,lp1 Char,Heading 12 Char,heading 1 Char,naslov 1 Char,Naslov 12 Char,Graf Char,Graf1 Char,Graf2 Char,Graf3 Char,Graf4 Char,Graf5 Char,Graf6 Char,Graf7 Char,Graf8 Char,Graf9 Char,Graf10 Char"/>
    <w:link w:val="Odlomakpopisa"/>
    <w:uiPriority w:val="34"/>
    <w:qFormat/>
    <w:locked/>
    <w:rsid w:val="008F7DD4"/>
    <w:rPr>
      <w:rFonts w:ascii="Dutch801 Rm BT" w:eastAsia="Times New Roman" w:hAnsi="Dutch801 Rm BT" w:cs="Times New Roman"/>
      <w:sz w:val="20"/>
      <w:szCs w:val="20"/>
      <w:lang w:eastAsia="hr-HR"/>
    </w:rPr>
  </w:style>
  <w:style w:type="character" w:customStyle="1" w:styleId="Nerijeenospominjanje1">
    <w:name w:val="Neriješeno spominjanje1"/>
    <w:basedOn w:val="Zadanifontodlomka"/>
    <w:uiPriority w:val="99"/>
    <w:semiHidden/>
    <w:unhideWhenUsed/>
    <w:rsid w:val="00BD5566"/>
    <w:rPr>
      <w:color w:val="605E5C"/>
      <w:shd w:val="clear" w:color="auto" w:fill="E1DFDD"/>
    </w:rPr>
  </w:style>
  <w:style w:type="character" w:styleId="SlijeenaHiperveza">
    <w:name w:val="FollowedHyperlink"/>
    <w:basedOn w:val="Zadanifontodlomka"/>
    <w:uiPriority w:val="99"/>
    <w:semiHidden/>
    <w:unhideWhenUsed/>
    <w:rsid w:val="00FE31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505681">
      <w:bodyDiv w:val="1"/>
      <w:marLeft w:val="0"/>
      <w:marRight w:val="0"/>
      <w:marTop w:val="0"/>
      <w:marBottom w:val="0"/>
      <w:divBdr>
        <w:top w:val="none" w:sz="0" w:space="0" w:color="auto"/>
        <w:left w:val="none" w:sz="0" w:space="0" w:color="auto"/>
        <w:bottom w:val="none" w:sz="0" w:space="0" w:color="auto"/>
        <w:right w:val="none" w:sz="0" w:space="0" w:color="auto"/>
      </w:divBdr>
    </w:div>
    <w:div w:id="1225142807">
      <w:bodyDiv w:val="1"/>
      <w:marLeft w:val="0"/>
      <w:marRight w:val="0"/>
      <w:marTop w:val="0"/>
      <w:marBottom w:val="0"/>
      <w:divBdr>
        <w:top w:val="none" w:sz="0" w:space="0" w:color="auto"/>
        <w:left w:val="none" w:sz="0" w:space="0" w:color="auto"/>
        <w:bottom w:val="none" w:sz="0" w:space="0" w:color="auto"/>
        <w:right w:val="none" w:sz="0" w:space="0" w:color="auto"/>
      </w:divBdr>
    </w:div>
    <w:div w:id="1708945383">
      <w:bodyDiv w:val="1"/>
      <w:marLeft w:val="0"/>
      <w:marRight w:val="0"/>
      <w:marTop w:val="0"/>
      <w:marBottom w:val="0"/>
      <w:divBdr>
        <w:top w:val="none" w:sz="0" w:space="0" w:color="auto"/>
        <w:left w:val="none" w:sz="0" w:space="0" w:color="auto"/>
        <w:bottom w:val="none" w:sz="0" w:space="0" w:color="auto"/>
        <w:right w:val="none" w:sz="0" w:space="0" w:color="auto"/>
      </w:divBdr>
    </w:div>
    <w:div w:id="197094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akovec.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bava@cakovec.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abava@cakovec.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kovec.hr" TargetMode="External"/><Relationship Id="rId5" Type="http://schemas.openxmlformats.org/officeDocument/2006/relationships/webSettings" Target="webSettings.xml"/><Relationship Id="rId15" Type="http://schemas.openxmlformats.org/officeDocument/2006/relationships/hyperlink" Target="http://www.cakovec.h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akovec.hr/web/dokumenti/"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57A1A-F84A-43E9-A36E-A2500DD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1175</TotalTime>
  <Pages>15</Pages>
  <Words>3799</Words>
  <Characters>21658</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Administrator102-1</dc:creator>
  <cp:keywords/>
  <dc:description/>
  <cp:lastModifiedBy>Dajana Vučaj</cp:lastModifiedBy>
  <cp:revision>218</cp:revision>
  <cp:lastPrinted>2022-09-29T11:24:00Z</cp:lastPrinted>
  <dcterms:created xsi:type="dcterms:W3CDTF">2021-11-23T06:10:00Z</dcterms:created>
  <dcterms:modified xsi:type="dcterms:W3CDTF">2023-07-12T12:12:00Z</dcterms:modified>
</cp:coreProperties>
</file>